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5508"/>
        <w:gridCol w:w="5508"/>
      </w:tblGrid>
      <w:tr w:rsidR="00BB1860">
        <w:tc>
          <w:tcPr>
            <w:tcW w:w="5000" w:type="pct"/>
            <w:gridSpan w:val="2"/>
            <w:tcBorders>
              <w:top w:val="single" w:sz="18" w:space="0" w:color="auto"/>
              <w:left w:val="nil"/>
              <w:bottom w:val="single" w:sz="18" w:space="0" w:color="auto"/>
              <w:right w:val="nil"/>
            </w:tcBorders>
            <w:shd w:val="clear" w:color="auto" w:fill="4BACC6" w:themeFill="accent5"/>
          </w:tcPr>
          <w:p w:rsidR="00BB1860" w:rsidRPr="00BB1860" w:rsidRDefault="004F7F00" w:rsidP="00F377DF">
            <w:pPr>
              <w:jc w:val="center"/>
              <w:rPr>
                <w:b/>
                <w:caps/>
              </w:rPr>
            </w:pPr>
            <w:r>
              <w:rPr>
                <w:b/>
                <w:caps/>
                <w:color w:val="000000" w:themeColor="text1"/>
                <w:sz w:val="36"/>
              </w:rPr>
              <w:t>S</w:t>
            </w:r>
            <w:r w:rsidR="00BB1860" w:rsidRPr="00317882">
              <w:rPr>
                <w:b/>
                <w:caps/>
                <w:color w:val="000000" w:themeColor="text1"/>
                <w:sz w:val="36"/>
              </w:rPr>
              <w:t xml:space="preserve">hould This </w:t>
            </w:r>
            <w:r w:rsidR="00F377DF">
              <w:rPr>
                <w:b/>
                <w:caps/>
                <w:color w:val="000000" w:themeColor="text1"/>
                <w:sz w:val="36"/>
              </w:rPr>
              <w:t>LITTLE</w:t>
            </w:r>
            <w:r w:rsidR="00BB1860" w:rsidRPr="00317882">
              <w:rPr>
                <w:b/>
                <w:caps/>
                <w:color w:val="000000" w:themeColor="text1"/>
                <w:sz w:val="36"/>
              </w:rPr>
              <w:t xml:space="preserve"> Drug Go to Market?</w:t>
            </w:r>
          </w:p>
        </w:tc>
      </w:tr>
      <w:tr w:rsidR="00BB1860">
        <w:tc>
          <w:tcPr>
            <w:tcW w:w="5000" w:type="pct"/>
            <w:gridSpan w:val="2"/>
            <w:tcBorders>
              <w:top w:val="single" w:sz="18" w:space="0" w:color="auto"/>
              <w:left w:val="nil"/>
              <w:bottom w:val="single" w:sz="18" w:space="0" w:color="auto"/>
              <w:right w:val="nil"/>
            </w:tcBorders>
            <w:shd w:val="clear" w:color="auto" w:fill="92CDDC" w:themeFill="accent5" w:themeFillTint="99"/>
          </w:tcPr>
          <w:p w:rsidR="00BB1860" w:rsidRPr="00BB1860" w:rsidRDefault="00BB1860" w:rsidP="00BB1860">
            <w:pPr>
              <w:jc w:val="center"/>
              <w:rPr>
                <w:b/>
                <w:sz w:val="28"/>
              </w:rPr>
            </w:pPr>
            <w:r w:rsidRPr="00BB1860">
              <w:rPr>
                <w:b/>
                <w:sz w:val="28"/>
              </w:rPr>
              <w:t>Introduction</w:t>
            </w:r>
          </w:p>
        </w:tc>
      </w:tr>
      <w:tr w:rsidR="00BB1860">
        <w:tc>
          <w:tcPr>
            <w:tcW w:w="5000" w:type="pct"/>
            <w:gridSpan w:val="2"/>
            <w:tcBorders>
              <w:top w:val="single" w:sz="18" w:space="0" w:color="auto"/>
              <w:left w:val="nil"/>
              <w:bottom w:val="single" w:sz="18" w:space="0" w:color="auto"/>
              <w:right w:val="nil"/>
            </w:tcBorders>
          </w:tcPr>
          <w:p w:rsidR="00BB1860" w:rsidRDefault="00BB1860" w:rsidP="006E7F81">
            <w:pPr>
              <w:jc w:val="both"/>
            </w:pPr>
            <w:r>
              <w:t xml:space="preserve">The quality control team is a group of individuals, at a specific company, who are responsible for making sure all products are tested and deemed safe before release.  Students will take on the role of the quality control team through this curriculum.  Students will apply their knowledge of physical and chemical </w:t>
            </w:r>
            <w:r w:rsidR="004F1BA4">
              <w:t>characteristics</w:t>
            </w:r>
            <w:r>
              <w:t xml:space="preserve"> to test a “drug” for safety before it is released to market. After testing, students will </w:t>
            </w:r>
            <w:r w:rsidR="004F1BA4">
              <w:t>apply</w:t>
            </w:r>
            <w:r>
              <w:t xml:space="preserve"> their knowledge of the drug development process to create a standard operation of protocol (SOP), so others can make the drug.  Through this process</w:t>
            </w:r>
            <w:r w:rsidR="006E7F81">
              <w:t>,</w:t>
            </w:r>
            <w:r>
              <w:t xml:space="preserve"> students will learn the importance of communication (verbal and written), team work, collaboration, maintaining controls and documentation.  Students will also develop a deeper understanding of the biotechnology industry, what it is, who works there, and how this can be part of their future.</w:t>
            </w:r>
          </w:p>
        </w:tc>
      </w:tr>
      <w:tr w:rsidR="00BB1860">
        <w:tc>
          <w:tcPr>
            <w:tcW w:w="5000" w:type="pct"/>
            <w:gridSpan w:val="2"/>
            <w:tcBorders>
              <w:top w:val="single" w:sz="18" w:space="0" w:color="auto"/>
              <w:left w:val="nil"/>
              <w:bottom w:val="single" w:sz="18" w:space="0" w:color="auto"/>
              <w:right w:val="nil"/>
            </w:tcBorders>
            <w:shd w:val="clear" w:color="auto" w:fill="92CDDC" w:themeFill="accent5" w:themeFillTint="99"/>
          </w:tcPr>
          <w:p w:rsidR="00BB1860" w:rsidRPr="00BB1860" w:rsidRDefault="00BB1860" w:rsidP="00BB1860">
            <w:pPr>
              <w:jc w:val="center"/>
              <w:rPr>
                <w:b/>
                <w:sz w:val="28"/>
              </w:rPr>
            </w:pPr>
            <w:r w:rsidRPr="00BB1860">
              <w:rPr>
                <w:b/>
                <w:sz w:val="28"/>
              </w:rPr>
              <w:t>Learning Outcomes</w:t>
            </w:r>
          </w:p>
        </w:tc>
      </w:tr>
      <w:tr w:rsidR="00BB1860">
        <w:tc>
          <w:tcPr>
            <w:tcW w:w="5000" w:type="pct"/>
            <w:gridSpan w:val="2"/>
            <w:tcBorders>
              <w:top w:val="single" w:sz="18" w:space="0" w:color="auto"/>
              <w:left w:val="nil"/>
              <w:bottom w:val="single" w:sz="18" w:space="0" w:color="auto"/>
              <w:right w:val="nil"/>
            </w:tcBorders>
          </w:tcPr>
          <w:p w:rsidR="00BB1860" w:rsidRDefault="00BB1860" w:rsidP="007606B9">
            <w:pPr>
              <w:pStyle w:val="ListParagraph"/>
              <w:numPr>
                <w:ilvl w:val="0"/>
                <w:numId w:val="4"/>
              </w:numPr>
              <w:jc w:val="both"/>
            </w:pPr>
            <w:r>
              <w:t>Students will evaluate materials, using physical and chemical tests, to determine if the material can be used in</w:t>
            </w:r>
            <w:r w:rsidR="00192DDF">
              <w:t xml:space="preserve"> the drug manufacturing process</w:t>
            </w:r>
          </w:p>
          <w:p w:rsidR="00BB1860" w:rsidRDefault="00BB1860" w:rsidP="007606B9">
            <w:pPr>
              <w:pStyle w:val="ListParagraph"/>
              <w:numPr>
                <w:ilvl w:val="0"/>
                <w:numId w:val="4"/>
              </w:numPr>
              <w:jc w:val="both"/>
            </w:pPr>
            <w:r>
              <w:t>Student</w:t>
            </w:r>
            <w:r w:rsidR="00C66E8F">
              <w:t>s</w:t>
            </w:r>
            <w:r>
              <w:t xml:space="preserve"> will recommend a drug for release based on physical and chemical characteris</w:t>
            </w:r>
            <w:r w:rsidR="00192DDF">
              <w:t>tics identified through testing</w:t>
            </w:r>
          </w:p>
          <w:p w:rsidR="00BB1860" w:rsidRDefault="00BB1860" w:rsidP="007606B9">
            <w:pPr>
              <w:pStyle w:val="ListParagraph"/>
              <w:numPr>
                <w:ilvl w:val="0"/>
                <w:numId w:val="4"/>
              </w:numPr>
              <w:jc w:val="both"/>
            </w:pPr>
            <w:r>
              <w:t>Students will explain the need for controls during the biotechnology drug development and manufacturing process th</w:t>
            </w:r>
            <w:r w:rsidR="00192DDF">
              <w:t xml:space="preserve">rough </w:t>
            </w:r>
            <w:r w:rsidR="006E7F81">
              <w:t xml:space="preserve">the completion of </w:t>
            </w:r>
            <w:r w:rsidR="00192DDF">
              <w:t>a written lab conclusion</w:t>
            </w:r>
          </w:p>
          <w:p w:rsidR="00BB1860" w:rsidRDefault="00BB1860" w:rsidP="007606B9">
            <w:pPr>
              <w:pStyle w:val="ListParagraph"/>
              <w:numPr>
                <w:ilvl w:val="0"/>
                <w:numId w:val="4"/>
              </w:numPr>
              <w:jc w:val="both"/>
            </w:pPr>
            <w:r>
              <w:t xml:space="preserve">Students will generate a scientific procedure that can be used to manufacture a new drug using </w:t>
            </w:r>
            <w:r w:rsidR="00192DDF">
              <w:t>the engineering design process</w:t>
            </w:r>
          </w:p>
          <w:p w:rsidR="00BB1860" w:rsidRDefault="00BB1860" w:rsidP="007606B9">
            <w:pPr>
              <w:pStyle w:val="ListParagraph"/>
              <w:numPr>
                <w:ilvl w:val="0"/>
                <w:numId w:val="4"/>
              </w:numPr>
              <w:jc w:val="both"/>
            </w:pPr>
            <w:r>
              <w:t>Students will recognize the job opportunities available in the biotech industry, and the educat</w:t>
            </w:r>
            <w:r w:rsidR="00192DDF">
              <w:t>ion needed to obtain those jobs</w:t>
            </w:r>
          </w:p>
        </w:tc>
      </w:tr>
      <w:tr w:rsidR="00BB1860">
        <w:tc>
          <w:tcPr>
            <w:tcW w:w="5000" w:type="pct"/>
            <w:gridSpan w:val="2"/>
            <w:tcBorders>
              <w:top w:val="single" w:sz="18" w:space="0" w:color="auto"/>
              <w:left w:val="nil"/>
              <w:bottom w:val="single" w:sz="18" w:space="0" w:color="auto"/>
              <w:right w:val="nil"/>
            </w:tcBorders>
            <w:shd w:val="clear" w:color="auto" w:fill="92CDDC" w:themeFill="accent5" w:themeFillTint="99"/>
          </w:tcPr>
          <w:p w:rsidR="00BB1860" w:rsidRPr="00BB1860" w:rsidRDefault="00BB1860" w:rsidP="00BB1860">
            <w:pPr>
              <w:jc w:val="center"/>
              <w:rPr>
                <w:b/>
                <w:sz w:val="28"/>
              </w:rPr>
            </w:pPr>
            <w:r w:rsidRPr="00BB1860">
              <w:rPr>
                <w:b/>
                <w:sz w:val="28"/>
              </w:rPr>
              <w:t>Curriculum Alignment</w:t>
            </w:r>
          </w:p>
        </w:tc>
      </w:tr>
      <w:tr w:rsidR="00BB1860">
        <w:tc>
          <w:tcPr>
            <w:tcW w:w="5000" w:type="pct"/>
            <w:gridSpan w:val="2"/>
            <w:tcBorders>
              <w:top w:val="single" w:sz="18" w:space="0" w:color="auto"/>
              <w:left w:val="nil"/>
              <w:bottom w:val="single" w:sz="18" w:space="0" w:color="auto"/>
              <w:right w:val="nil"/>
            </w:tcBorders>
          </w:tcPr>
          <w:p w:rsidR="00BB1860" w:rsidRPr="00261B80" w:rsidRDefault="00BB1860" w:rsidP="006918D8">
            <w:pPr>
              <w:jc w:val="both"/>
              <w:rPr>
                <w:b/>
              </w:rPr>
            </w:pPr>
            <w:r w:rsidRPr="00261B80">
              <w:rPr>
                <w:b/>
              </w:rPr>
              <w:t xml:space="preserve">Science </w:t>
            </w:r>
          </w:p>
          <w:p w:rsidR="00BB1860" w:rsidRPr="003E768B" w:rsidRDefault="00BB1860" w:rsidP="007606B9">
            <w:pPr>
              <w:pStyle w:val="ListParagraph"/>
              <w:numPr>
                <w:ilvl w:val="0"/>
                <w:numId w:val="5"/>
              </w:numPr>
              <w:jc w:val="both"/>
            </w:pPr>
            <w:r w:rsidRPr="00265346">
              <w:rPr>
                <w:i/>
              </w:rPr>
              <w:t>6.P.2</w:t>
            </w:r>
            <w:r w:rsidR="00E6539F">
              <w:t>-</w:t>
            </w:r>
            <w:r w:rsidRPr="003E768B">
              <w:t>Understand the structure, classifications an</w:t>
            </w:r>
            <w:r w:rsidR="00192DDF">
              <w:t>d physical properties of matter</w:t>
            </w:r>
          </w:p>
          <w:p w:rsidR="00BB1860" w:rsidRPr="00242AB7" w:rsidRDefault="00BB1860" w:rsidP="007606B9">
            <w:pPr>
              <w:pStyle w:val="ListParagraph"/>
              <w:numPr>
                <w:ilvl w:val="0"/>
                <w:numId w:val="5"/>
              </w:numPr>
              <w:jc w:val="both"/>
            </w:pPr>
            <w:r w:rsidRPr="00265346">
              <w:rPr>
                <w:i/>
              </w:rPr>
              <w:t>6.P</w:t>
            </w:r>
            <w:r>
              <w:rPr>
                <w:i/>
              </w:rPr>
              <w:t>.2</w:t>
            </w:r>
            <w:r w:rsidRPr="00265346">
              <w:rPr>
                <w:i/>
              </w:rPr>
              <w:t>.3</w:t>
            </w:r>
            <w:r w:rsidR="00E6539F">
              <w:t>-</w:t>
            </w:r>
            <w:r w:rsidRPr="00265346">
              <w:rPr>
                <w:rFonts w:cs="Arial"/>
                <w:color w:val="111111"/>
                <w:szCs w:val="26"/>
              </w:rPr>
              <w:t xml:space="preserve">Compare the physical properties of pure substances that are independent of the amount of matter present including density, melting point, boiling point and solubility to properties that are dependent on the amount of matter present to </w:t>
            </w:r>
            <w:r w:rsidR="00192DDF">
              <w:rPr>
                <w:rFonts w:cs="Arial"/>
                <w:color w:val="111111"/>
                <w:szCs w:val="26"/>
              </w:rPr>
              <w:t>include volume, mass and weight</w:t>
            </w:r>
          </w:p>
          <w:p w:rsidR="00BB1860" w:rsidRPr="00242AB7" w:rsidRDefault="00BB1860" w:rsidP="007606B9">
            <w:pPr>
              <w:pStyle w:val="ListParagraph"/>
              <w:numPr>
                <w:ilvl w:val="0"/>
                <w:numId w:val="5"/>
              </w:numPr>
              <w:jc w:val="both"/>
            </w:pPr>
            <w:r>
              <w:rPr>
                <w:i/>
              </w:rPr>
              <w:t>6.P.3</w:t>
            </w:r>
            <w:r w:rsidR="00E6539F">
              <w:rPr>
                <w:i/>
              </w:rPr>
              <w:t>-</w:t>
            </w:r>
            <w:r>
              <w:t>Understand characteristics of energy transfer and in</w:t>
            </w:r>
            <w:r w:rsidR="00192DDF">
              <w:t>teractions of matter and energy</w:t>
            </w:r>
          </w:p>
          <w:p w:rsidR="00BB1860" w:rsidRDefault="00BB1860" w:rsidP="006918D8">
            <w:pPr>
              <w:jc w:val="both"/>
            </w:pPr>
          </w:p>
          <w:p w:rsidR="00BB1860" w:rsidRDefault="00BB1860" w:rsidP="006918D8">
            <w:pPr>
              <w:jc w:val="both"/>
              <w:rPr>
                <w:b/>
              </w:rPr>
            </w:pPr>
            <w:r w:rsidRPr="00261B80">
              <w:rPr>
                <w:b/>
              </w:rPr>
              <w:t>Math</w:t>
            </w:r>
          </w:p>
          <w:p w:rsidR="00BB1860" w:rsidRPr="00265346" w:rsidRDefault="00BB1860" w:rsidP="007606B9">
            <w:pPr>
              <w:pStyle w:val="ListParagraph"/>
              <w:widowControl w:val="0"/>
              <w:numPr>
                <w:ilvl w:val="0"/>
                <w:numId w:val="6"/>
              </w:numPr>
              <w:autoSpaceDE w:val="0"/>
              <w:autoSpaceDN w:val="0"/>
              <w:adjustRightInd w:val="0"/>
              <w:jc w:val="both"/>
              <w:rPr>
                <w:rFonts w:cs="Arial"/>
                <w:szCs w:val="26"/>
              </w:rPr>
            </w:pPr>
            <w:r w:rsidRPr="00265346">
              <w:rPr>
                <w:rFonts w:cs="Arial"/>
                <w:i/>
                <w:szCs w:val="26"/>
              </w:rPr>
              <w:t>6.SP.5</w:t>
            </w:r>
            <w:r w:rsidR="00D86E12">
              <w:rPr>
                <w:rFonts w:cs="Arial"/>
                <w:szCs w:val="26"/>
              </w:rPr>
              <w:t>-</w:t>
            </w:r>
            <w:r w:rsidRPr="00265346">
              <w:rPr>
                <w:rFonts w:cs="Arial"/>
                <w:szCs w:val="26"/>
              </w:rPr>
              <w:t>Summarize numerical data se</w:t>
            </w:r>
            <w:r w:rsidR="00192DDF">
              <w:rPr>
                <w:rFonts w:cs="Arial"/>
                <w:szCs w:val="26"/>
              </w:rPr>
              <w:t>ts in relation to their context</w:t>
            </w:r>
            <w:bookmarkStart w:id="0" w:name="_GoBack"/>
            <w:bookmarkEnd w:id="0"/>
          </w:p>
          <w:p w:rsidR="00BB1860" w:rsidRPr="00265346" w:rsidRDefault="00BB1860" w:rsidP="007606B9">
            <w:pPr>
              <w:pStyle w:val="ListParagraph"/>
              <w:widowControl w:val="0"/>
              <w:numPr>
                <w:ilvl w:val="0"/>
                <w:numId w:val="6"/>
              </w:numPr>
              <w:autoSpaceDE w:val="0"/>
              <w:autoSpaceDN w:val="0"/>
              <w:adjustRightInd w:val="0"/>
              <w:jc w:val="both"/>
              <w:rPr>
                <w:rFonts w:cs="Arial"/>
                <w:szCs w:val="26"/>
              </w:rPr>
            </w:pPr>
            <w:r w:rsidRPr="00265346">
              <w:rPr>
                <w:rFonts w:cs="Arial"/>
                <w:i/>
                <w:szCs w:val="26"/>
              </w:rPr>
              <w:t>6.EE.9</w:t>
            </w:r>
            <w:r w:rsidR="00D86E12">
              <w:rPr>
                <w:rFonts w:cs="Arial"/>
                <w:i/>
                <w:szCs w:val="26"/>
              </w:rPr>
              <w:t>-</w:t>
            </w:r>
            <w:r w:rsidRPr="00265346">
              <w:rPr>
                <w:rFonts w:cs="Arial"/>
                <w:szCs w:val="26"/>
              </w:rPr>
              <w:t>Use variables to represent two quantities in a real-world problem that change</w:t>
            </w:r>
            <w:r w:rsidR="00192DDF">
              <w:rPr>
                <w:rFonts w:cs="Arial"/>
                <w:szCs w:val="26"/>
              </w:rPr>
              <w:t xml:space="preserve"> in relationship to one another</w:t>
            </w:r>
          </w:p>
          <w:p w:rsidR="00BB1860" w:rsidRPr="00265346" w:rsidRDefault="00BB1860" w:rsidP="007606B9">
            <w:pPr>
              <w:pStyle w:val="ListParagraph"/>
              <w:widowControl w:val="0"/>
              <w:numPr>
                <w:ilvl w:val="0"/>
                <w:numId w:val="6"/>
              </w:numPr>
              <w:autoSpaceDE w:val="0"/>
              <w:autoSpaceDN w:val="0"/>
              <w:adjustRightInd w:val="0"/>
              <w:jc w:val="both"/>
              <w:rPr>
                <w:rFonts w:cs="Arial"/>
                <w:szCs w:val="26"/>
              </w:rPr>
            </w:pPr>
            <w:r w:rsidRPr="00265346">
              <w:rPr>
                <w:i/>
              </w:rPr>
              <w:t>6.RP.A.3</w:t>
            </w:r>
            <w:r w:rsidR="00D86E12">
              <w:t>-</w:t>
            </w:r>
            <w:r w:rsidRPr="00265346">
              <w:rPr>
                <w:rFonts w:cs="Arial"/>
                <w:szCs w:val="26"/>
              </w:rPr>
              <w:t>Use ratio and rate reasoning to solve real-</w:t>
            </w:r>
            <w:r w:rsidR="00192DDF">
              <w:rPr>
                <w:rFonts w:cs="Arial"/>
                <w:szCs w:val="26"/>
              </w:rPr>
              <w:t>world and mathematical problems</w:t>
            </w:r>
          </w:p>
          <w:p w:rsidR="00BB1860" w:rsidRPr="00261B80" w:rsidRDefault="00BB1860" w:rsidP="007606B9">
            <w:pPr>
              <w:pStyle w:val="ListParagraph"/>
              <w:numPr>
                <w:ilvl w:val="0"/>
                <w:numId w:val="6"/>
              </w:numPr>
              <w:jc w:val="both"/>
            </w:pPr>
            <w:r w:rsidRPr="00265346">
              <w:rPr>
                <w:i/>
              </w:rPr>
              <w:t>MP.1</w:t>
            </w:r>
            <w:r w:rsidR="00D86E12">
              <w:t>-</w:t>
            </w:r>
            <w:r w:rsidRPr="00261B80">
              <w:t>Make sense of problems and persevere in solving them</w:t>
            </w:r>
          </w:p>
          <w:p w:rsidR="00BB1860" w:rsidRPr="00261B80" w:rsidRDefault="00BB1860" w:rsidP="007606B9">
            <w:pPr>
              <w:pStyle w:val="ListParagraph"/>
              <w:numPr>
                <w:ilvl w:val="0"/>
                <w:numId w:val="6"/>
              </w:numPr>
              <w:jc w:val="both"/>
            </w:pPr>
            <w:r w:rsidRPr="00265346">
              <w:rPr>
                <w:i/>
              </w:rPr>
              <w:t>MP.2</w:t>
            </w:r>
            <w:r w:rsidR="00D86E12">
              <w:t>-</w:t>
            </w:r>
            <w:r w:rsidRPr="00261B80">
              <w:t>Reason abstractly and quantitatively</w:t>
            </w:r>
          </w:p>
          <w:p w:rsidR="00BB1860" w:rsidRDefault="00BB1860" w:rsidP="007606B9">
            <w:pPr>
              <w:pStyle w:val="ListParagraph"/>
              <w:numPr>
                <w:ilvl w:val="0"/>
                <w:numId w:val="6"/>
              </w:numPr>
              <w:jc w:val="both"/>
            </w:pPr>
            <w:r w:rsidRPr="00265346">
              <w:rPr>
                <w:i/>
              </w:rPr>
              <w:t>MP.5</w:t>
            </w:r>
            <w:r w:rsidR="00D86E12">
              <w:t>-</w:t>
            </w:r>
            <w:r w:rsidRPr="00261B80">
              <w:t>Use appropriate tools strategicall</w:t>
            </w:r>
            <w:r w:rsidR="00206944">
              <w:rPr>
                <w:i/>
              </w:rPr>
              <w:t>y</w:t>
            </w:r>
          </w:p>
          <w:p w:rsidR="00D86E12" w:rsidRDefault="00D86E12" w:rsidP="00D86E12">
            <w:pPr>
              <w:jc w:val="both"/>
            </w:pPr>
          </w:p>
          <w:p w:rsidR="00D86E12" w:rsidRDefault="00D86E12" w:rsidP="00192CDC">
            <w:pPr>
              <w:jc w:val="both"/>
              <w:rPr>
                <w:b/>
              </w:rPr>
            </w:pPr>
            <w:r w:rsidRPr="00D86E12">
              <w:rPr>
                <w:b/>
              </w:rPr>
              <w:t>Social Studies</w:t>
            </w:r>
          </w:p>
          <w:p w:rsidR="00D86E12" w:rsidRDefault="00D86E12" w:rsidP="00192CDC">
            <w:pPr>
              <w:pStyle w:val="ListParagraph"/>
              <w:numPr>
                <w:ilvl w:val="0"/>
                <w:numId w:val="27"/>
              </w:numPr>
              <w:rPr>
                <w:rFonts w:asciiTheme="minorHAnsi" w:eastAsia="Times New Roman" w:hAnsiTheme="minorHAnsi" w:cstheme="minorHAnsi"/>
                <w:color w:val="111111"/>
              </w:rPr>
            </w:pPr>
            <w:r w:rsidRPr="00D86E12">
              <w:rPr>
                <w:rFonts w:asciiTheme="minorHAnsi" w:eastAsia="Times New Roman" w:hAnsiTheme="minorHAnsi" w:cstheme="minorHAnsi"/>
                <w:i/>
                <w:color w:val="111111"/>
              </w:rPr>
              <w:t>6.H.2</w:t>
            </w:r>
            <w:r>
              <w:rPr>
                <w:rFonts w:asciiTheme="minorHAnsi" w:eastAsia="Times New Roman" w:hAnsiTheme="minorHAnsi" w:cstheme="minorHAnsi"/>
                <w:color w:val="111111"/>
              </w:rPr>
              <w:t>-</w:t>
            </w:r>
            <w:r w:rsidRPr="00D86E12">
              <w:rPr>
                <w:rFonts w:asciiTheme="minorHAnsi" w:eastAsia="Times New Roman" w:hAnsiTheme="minorHAnsi" w:cstheme="minorHAnsi"/>
                <w:color w:val="111111"/>
              </w:rPr>
              <w:t>Understand the political, economic and/or social significance of historical events, issues, individuals and cultural groups.</w:t>
            </w:r>
          </w:p>
          <w:p w:rsidR="00D86E12" w:rsidRPr="00D86E12" w:rsidRDefault="00D86E12" w:rsidP="007606B9">
            <w:pPr>
              <w:pStyle w:val="ListParagraph"/>
              <w:numPr>
                <w:ilvl w:val="0"/>
                <w:numId w:val="27"/>
              </w:numPr>
              <w:spacing w:before="100" w:beforeAutospacing="1" w:after="100" w:afterAutospacing="1"/>
              <w:rPr>
                <w:rFonts w:asciiTheme="minorHAnsi" w:eastAsia="Times New Roman" w:hAnsiTheme="minorHAnsi" w:cstheme="minorHAnsi"/>
                <w:color w:val="111111"/>
              </w:rPr>
            </w:pPr>
            <w:r w:rsidRPr="00D86E12">
              <w:rPr>
                <w:rFonts w:asciiTheme="minorHAnsi" w:eastAsia="Times New Roman" w:hAnsiTheme="minorHAnsi" w:cstheme="minorHAnsi"/>
                <w:color w:val="111111"/>
              </w:rPr>
              <w:t>6.E.1.2</w:t>
            </w:r>
            <w:r>
              <w:rPr>
                <w:rFonts w:asciiTheme="minorHAnsi" w:eastAsia="Times New Roman" w:hAnsiTheme="minorHAnsi" w:cstheme="minorHAnsi"/>
                <w:color w:val="111111"/>
              </w:rPr>
              <w:t>-Explain how quality of life is impacted by economic choices of civilizations, societies, and regions.</w:t>
            </w:r>
          </w:p>
          <w:p w:rsidR="0086387F" w:rsidRDefault="0086387F" w:rsidP="006918D8">
            <w:pPr>
              <w:jc w:val="both"/>
              <w:rPr>
                <w:rFonts w:cstheme="minorHAnsi"/>
                <w:b/>
                <w:bCs/>
              </w:rPr>
            </w:pPr>
            <w:r w:rsidRPr="0086387F">
              <w:rPr>
                <w:rFonts w:cstheme="minorHAnsi"/>
                <w:b/>
                <w:bCs/>
              </w:rPr>
              <w:t>Exploring Biotechnology</w:t>
            </w:r>
          </w:p>
          <w:p w:rsidR="0086387F" w:rsidRPr="0086387F" w:rsidRDefault="0086387F" w:rsidP="0086387F">
            <w:pPr>
              <w:pStyle w:val="ListParagraph"/>
              <w:numPr>
                <w:ilvl w:val="0"/>
                <w:numId w:val="30"/>
              </w:numPr>
              <w:jc w:val="both"/>
              <w:rPr>
                <w:rFonts w:asciiTheme="minorHAnsi" w:hAnsiTheme="minorHAnsi" w:cstheme="minorHAnsi"/>
              </w:rPr>
            </w:pPr>
            <w:r w:rsidRPr="0086387F">
              <w:rPr>
                <w:rFonts w:asciiTheme="minorHAnsi" w:hAnsiTheme="minorHAnsi" w:cstheme="minorHAnsi"/>
                <w:bCs/>
                <w:i/>
              </w:rPr>
              <w:t>EB02</w:t>
            </w:r>
            <w:r>
              <w:rPr>
                <w:rFonts w:asciiTheme="minorHAnsi" w:hAnsiTheme="minorHAnsi" w:cstheme="minorHAnsi"/>
                <w:bCs/>
              </w:rPr>
              <w:t>-</w:t>
            </w:r>
            <w:r w:rsidRPr="0086387F">
              <w:rPr>
                <w:rFonts w:asciiTheme="minorHAnsi" w:hAnsiTheme="minorHAnsi" w:cstheme="minorHAnsi"/>
                <w:bCs/>
              </w:rPr>
              <w:t>Analyze the language and math of biotechnology.</w:t>
            </w:r>
          </w:p>
          <w:p w:rsidR="0086387F" w:rsidRPr="0086387F" w:rsidRDefault="0086387F" w:rsidP="0086387F">
            <w:pPr>
              <w:pStyle w:val="ListParagraph"/>
              <w:numPr>
                <w:ilvl w:val="0"/>
                <w:numId w:val="30"/>
              </w:numPr>
              <w:jc w:val="both"/>
              <w:rPr>
                <w:rFonts w:asciiTheme="minorHAnsi" w:hAnsiTheme="minorHAnsi" w:cstheme="minorHAnsi"/>
              </w:rPr>
            </w:pPr>
            <w:r w:rsidRPr="0086387F">
              <w:rPr>
                <w:rFonts w:asciiTheme="minorHAnsi" w:hAnsiTheme="minorHAnsi" w:cstheme="minorHAnsi"/>
                <w:i/>
                <w:iCs/>
              </w:rPr>
              <w:t>EB04.01</w:t>
            </w:r>
            <w:r>
              <w:rPr>
                <w:rFonts w:asciiTheme="minorHAnsi" w:hAnsiTheme="minorHAnsi" w:cstheme="minorHAnsi"/>
                <w:iCs/>
              </w:rPr>
              <w:t>-</w:t>
            </w:r>
            <w:r w:rsidRPr="0086387F">
              <w:rPr>
                <w:rFonts w:asciiTheme="minorHAnsi" w:hAnsiTheme="minorHAnsi" w:cstheme="minorHAnsi"/>
                <w:iCs/>
              </w:rPr>
              <w:t>Discuss the nature of science, scientific inquiry and problem solving.</w:t>
            </w:r>
          </w:p>
          <w:p w:rsidR="0086387F" w:rsidRPr="0086387F" w:rsidRDefault="0086387F" w:rsidP="0086387F">
            <w:pPr>
              <w:pStyle w:val="ListParagraph"/>
              <w:numPr>
                <w:ilvl w:val="0"/>
                <w:numId w:val="30"/>
              </w:numPr>
              <w:jc w:val="both"/>
              <w:rPr>
                <w:rFonts w:asciiTheme="minorHAnsi" w:hAnsiTheme="minorHAnsi" w:cstheme="minorHAnsi"/>
              </w:rPr>
            </w:pPr>
            <w:r w:rsidRPr="0086387F">
              <w:rPr>
                <w:rFonts w:asciiTheme="minorHAnsi" w:hAnsiTheme="minorHAnsi" w:cstheme="minorHAnsi"/>
                <w:bCs/>
                <w:i/>
              </w:rPr>
              <w:t>EB06</w:t>
            </w:r>
            <w:r>
              <w:rPr>
                <w:rFonts w:asciiTheme="minorHAnsi" w:hAnsiTheme="minorHAnsi" w:cstheme="minorHAnsi"/>
                <w:bCs/>
              </w:rPr>
              <w:t>-</w:t>
            </w:r>
            <w:r w:rsidRPr="0086387F">
              <w:rPr>
                <w:rFonts w:asciiTheme="minorHAnsi" w:hAnsiTheme="minorHAnsi" w:cstheme="minorHAnsi"/>
                <w:bCs/>
              </w:rPr>
              <w:t>Analyze biotechnology in health care.</w:t>
            </w:r>
          </w:p>
          <w:p w:rsidR="0086387F" w:rsidRPr="0086387F" w:rsidRDefault="0086387F" w:rsidP="0086387F">
            <w:pPr>
              <w:pStyle w:val="ListParagraph"/>
              <w:numPr>
                <w:ilvl w:val="0"/>
                <w:numId w:val="30"/>
              </w:numPr>
              <w:jc w:val="both"/>
              <w:rPr>
                <w:rFonts w:asciiTheme="minorHAnsi" w:hAnsiTheme="minorHAnsi" w:cstheme="minorHAnsi"/>
              </w:rPr>
            </w:pPr>
            <w:r w:rsidRPr="0086387F">
              <w:rPr>
                <w:rFonts w:asciiTheme="minorHAnsi" w:hAnsiTheme="minorHAnsi" w:cstheme="minorHAnsi"/>
                <w:bCs/>
                <w:i/>
              </w:rPr>
              <w:t>EB9</w:t>
            </w:r>
            <w:r>
              <w:rPr>
                <w:rFonts w:asciiTheme="minorHAnsi" w:hAnsiTheme="minorHAnsi" w:cstheme="minorHAnsi"/>
                <w:bCs/>
              </w:rPr>
              <w:t>-</w:t>
            </w:r>
            <w:r w:rsidRPr="0086387F">
              <w:rPr>
                <w:rFonts w:asciiTheme="minorHAnsi" w:hAnsiTheme="minorHAnsi" w:cstheme="minorHAnsi"/>
                <w:bCs/>
              </w:rPr>
              <w:t>Analyze ethical and professional standards in health care and biotechnology.</w:t>
            </w:r>
          </w:p>
          <w:p w:rsidR="0086387F" w:rsidRPr="0086387F" w:rsidRDefault="0086387F" w:rsidP="0086387F">
            <w:pPr>
              <w:pStyle w:val="ListParagraph"/>
              <w:numPr>
                <w:ilvl w:val="0"/>
                <w:numId w:val="30"/>
              </w:numPr>
              <w:autoSpaceDE w:val="0"/>
              <w:autoSpaceDN w:val="0"/>
              <w:adjustRightInd w:val="0"/>
              <w:rPr>
                <w:rFonts w:ascii="Arial" w:hAnsi="Arial" w:cs="Arial"/>
                <w:b/>
                <w:bCs/>
                <w:sz w:val="20"/>
                <w:szCs w:val="20"/>
              </w:rPr>
            </w:pPr>
            <w:r w:rsidRPr="0086387F">
              <w:rPr>
                <w:rFonts w:asciiTheme="minorHAnsi" w:hAnsiTheme="minorHAnsi" w:cstheme="minorHAnsi"/>
                <w:bCs/>
                <w:i/>
              </w:rPr>
              <w:t>EB10</w:t>
            </w:r>
            <w:r>
              <w:rPr>
                <w:rFonts w:asciiTheme="minorHAnsi" w:hAnsiTheme="minorHAnsi" w:cstheme="minorHAnsi"/>
                <w:bCs/>
              </w:rPr>
              <w:t>-</w:t>
            </w:r>
            <w:r w:rsidRPr="0086387F">
              <w:rPr>
                <w:rFonts w:asciiTheme="minorHAnsi" w:hAnsiTheme="minorHAnsi" w:cstheme="minorHAnsi"/>
                <w:bCs/>
              </w:rPr>
              <w:t xml:space="preserve">Analyze careers in biotechnology, bioinformatics, </w:t>
            </w:r>
            <w:r>
              <w:rPr>
                <w:rFonts w:asciiTheme="minorHAnsi" w:hAnsiTheme="minorHAnsi" w:cstheme="minorHAnsi"/>
                <w:bCs/>
              </w:rPr>
              <w:t>b</w:t>
            </w:r>
            <w:r w:rsidRPr="0086387F">
              <w:rPr>
                <w:rFonts w:asciiTheme="minorHAnsi" w:hAnsiTheme="minorHAnsi" w:cstheme="minorHAnsi"/>
                <w:bCs/>
              </w:rPr>
              <w:t>iomanufacturing, agriculture and health care</w:t>
            </w:r>
            <w:r w:rsidRPr="0086387F">
              <w:rPr>
                <w:rFonts w:ascii="Arial" w:hAnsi="Arial" w:cs="Arial"/>
                <w:b/>
                <w:bCs/>
                <w:sz w:val="20"/>
                <w:szCs w:val="20"/>
              </w:rPr>
              <w:t>.</w:t>
            </w:r>
          </w:p>
          <w:p w:rsidR="00BB1860" w:rsidRPr="00DF4CD6" w:rsidRDefault="00BB1860" w:rsidP="006918D8">
            <w:pPr>
              <w:jc w:val="both"/>
              <w:rPr>
                <w:rFonts w:cs="Arial"/>
                <w:b/>
                <w:szCs w:val="26"/>
              </w:rPr>
            </w:pPr>
            <w:r w:rsidRPr="00DF4CD6">
              <w:rPr>
                <w:rFonts w:cs="Arial"/>
                <w:b/>
                <w:szCs w:val="26"/>
              </w:rPr>
              <w:lastRenderedPageBreak/>
              <w:t>Common Core Reading</w:t>
            </w:r>
          </w:p>
          <w:p w:rsidR="00BB1860" w:rsidRPr="00265346" w:rsidRDefault="00BB1860" w:rsidP="007606B9">
            <w:pPr>
              <w:pStyle w:val="ListParagraph"/>
              <w:numPr>
                <w:ilvl w:val="0"/>
                <w:numId w:val="7"/>
              </w:numPr>
              <w:jc w:val="both"/>
              <w:rPr>
                <w:szCs w:val="24"/>
              </w:rPr>
            </w:pPr>
            <w:r w:rsidRPr="00265346">
              <w:rPr>
                <w:i/>
                <w:szCs w:val="24"/>
              </w:rPr>
              <w:t>RST.2</w:t>
            </w:r>
            <w:r w:rsidR="00E6539F">
              <w:rPr>
                <w:szCs w:val="24"/>
              </w:rPr>
              <w:t>-</w:t>
            </w:r>
            <w:r w:rsidRPr="00265346">
              <w:rPr>
                <w:szCs w:val="24"/>
              </w:rPr>
              <w:t>Determine the central ideas or conclusions of a text; provide an accurate summary of the text distinct f</w:t>
            </w:r>
            <w:r w:rsidR="00192DDF">
              <w:rPr>
                <w:szCs w:val="24"/>
              </w:rPr>
              <w:t>rom prior knowledge or opinions</w:t>
            </w:r>
          </w:p>
          <w:p w:rsidR="00BB1860" w:rsidRPr="00265346" w:rsidRDefault="00BB1860" w:rsidP="007606B9">
            <w:pPr>
              <w:pStyle w:val="ListParagraph"/>
              <w:numPr>
                <w:ilvl w:val="0"/>
                <w:numId w:val="7"/>
              </w:numPr>
              <w:jc w:val="both"/>
              <w:rPr>
                <w:szCs w:val="24"/>
              </w:rPr>
            </w:pPr>
            <w:r w:rsidRPr="00265346">
              <w:rPr>
                <w:i/>
                <w:szCs w:val="24"/>
              </w:rPr>
              <w:t>RST.3</w:t>
            </w:r>
            <w:r w:rsidR="00E6539F">
              <w:rPr>
                <w:szCs w:val="24"/>
              </w:rPr>
              <w:t>-</w:t>
            </w:r>
            <w:r w:rsidRPr="00265346">
              <w:rPr>
                <w:szCs w:val="24"/>
              </w:rPr>
              <w:t>Follow precisely a multistep procedure when carrying out experiments, taking measurements, or performing t</w:t>
            </w:r>
            <w:r w:rsidR="00192DDF">
              <w:rPr>
                <w:szCs w:val="24"/>
              </w:rPr>
              <w:t>echnical tasks</w:t>
            </w:r>
          </w:p>
          <w:p w:rsidR="00BB1860" w:rsidRPr="00265346" w:rsidRDefault="00BB1860" w:rsidP="007606B9">
            <w:pPr>
              <w:pStyle w:val="ListParagraph"/>
              <w:numPr>
                <w:ilvl w:val="0"/>
                <w:numId w:val="7"/>
              </w:numPr>
              <w:jc w:val="both"/>
              <w:rPr>
                <w:szCs w:val="24"/>
              </w:rPr>
            </w:pPr>
            <w:r w:rsidRPr="00265346">
              <w:rPr>
                <w:i/>
                <w:szCs w:val="24"/>
              </w:rPr>
              <w:t>RST.4</w:t>
            </w:r>
            <w:r w:rsidR="00E6539F">
              <w:rPr>
                <w:szCs w:val="24"/>
              </w:rPr>
              <w:t>-</w:t>
            </w:r>
            <w:r w:rsidRPr="00265346">
              <w:rPr>
                <w:szCs w:val="24"/>
              </w:rPr>
              <w:t xml:space="preserve">Determine the meaning of symbols, key terms, and other domain-specific words and phrases as they are used in a specific scientific or technical context relevant to </w:t>
            </w:r>
            <w:r w:rsidRPr="00265346">
              <w:rPr>
                <w:rStyle w:val="Emphasis"/>
                <w:szCs w:val="24"/>
              </w:rPr>
              <w:t>grades 6–8 texts and topics</w:t>
            </w:r>
          </w:p>
          <w:p w:rsidR="00BB1860" w:rsidRPr="00265346" w:rsidRDefault="00BB1860" w:rsidP="007606B9">
            <w:pPr>
              <w:pStyle w:val="ListParagraph"/>
              <w:numPr>
                <w:ilvl w:val="0"/>
                <w:numId w:val="7"/>
              </w:numPr>
              <w:jc w:val="both"/>
              <w:rPr>
                <w:rFonts w:asciiTheme="minorHAnsi" w:hAnsiTheme="minorHAnsi" w:cs="Arial"/>
                <w:szCs w:val="26"/>
              </w:rPr>
            </w:pPr>
            <w:r w:rsidRPr="00265346">
              <w:rPr>
                <w:i/>
                <w:szCs w:val="24"/>
              </w:rPr>
              <w:t>RST.9</w:t>
            </w:r>
            <w:r w:rsidR="00E6539F">
              <w:rPr>
                <w:szCs w:val="24"/>
              </w:rPr>
              <w:t>-</w:t>
            </w:r>
            <w:r w:rsidRPr="00265346">
              <w:rPr>
                <w:szCs w:val="24"/>
              </w:rPr>
              <w:t>Compare and contrast the information gained from experiments, simulations, video, or multimedia sources with that gained from r</w:t>
            </w:r>
            <w:r w:rsidR="00192DDF">
              <w:rPr>
                <w:szCs w:val="24"/>
              </w:rPr>
              <w:t>eading a text on the same topic</w:t>
            </w:r>
          </w:p>
          <w:p w:rsidR="000D7541" w:rsidRDefault="000D7541" w:rsidP="006918D8">
            <w:pPr>
              <w:jc w:val="both"/>
              <w:rPr>
                <w:rFonts w:cs="Arial"/>
                <w:b/>
                <w:szCs w:val="26"/>
              </w:rPr>
            </w:pPr>
          </w:p>
          <w:p w:rsidR="00BB1860" w:rsidRDefault="00BB1860" w:rsidP="006918D8">
            <w:pPr>
              <w:jc w:val="both"/>
              <w:rPr>
                <w:rFonts w:cs="Arial"/>
                <w:b/>
                <w:szCs w:val="26"/>
              </w:rPr>
            </w:pPr>
            <w:r w:rsidRPr="00DF4CD6">
              <w:rPr>
                <w:rFonts w:cs="Arial"/>
                <w:b/>
                <w:szCs w:val="26"/>
              </w:rPr>
              <w:t>Common Core Writing</w:t>
            </w:r>
          </w:p>
          <w:p w:rsidR="00BB1860" w:rsidRPr="00265346" w:rsidRDefault="00BB1860" w:rsidP="007606B9">
            <w:pPr>
              <w:pStyle w:val="ListParagraph"/>
              <w:numPr>
                <w:ilvl w:val="0"/>
                <w:numId w:val="8"/>
              </w:numPr>
              <w:jc w:val="both"/>
              <w:rPr>
                <w:rFonts w:asciiTheme="minorHAnsi" w:hAnsiTheme="minorHAnsi" w:cs="Arial"/>
                <w:b/>
                <w:szCs w:val="26"/>
              </w:rPr>
            </w:pPr>
            <w:r w:rsidRPr="00265346">
              <w:rPr>
                <w:rFonts w:eastAsia="Times New Roman"/>
                <w:i/>
                <w:szCs w:val="24"/>
              </w:rPr>
              <w:t>WHST.2</w:t>
            </w:r>
            <w:r w:rsidR="00E6539F">
              <w:rPr>
                <w:rFonts w:eastAsia="Times New Roman"/>
                <w:szCs w:val="24"/>
              </w:rPr>
              <w:t>-</w:t>
            </w:r>
            <w:r w:rsidRPr="00265346">
              <w:rPr>
                <w:rFonts w:eastAsia="Times New Roman"/>
                <w:szCs w:val="24"/>
              </w:rPr>
              <w:t>Write informative/explanatory texts, including the narration of historical events, scientific procedures/ exper</w:t>
            </w:r>
            <w:r w:rsidR="00192DDF">
              <w:rPr>
                <w:rFonts w:eastAsia="Times New Roman"/>
                <w:szCs w:val="24"/>
              </w:rPr>
              <w:t>iments, or technical processes</w:t>
            </w:r>
          </w:p>
          <w:p w:rsidR="00BB1860" w:rsidRPr="00265346" w:rsidRDefault="00BB1860" w:rsidP="007606B9">
            <w:pPr>
              <w:pStyle w:val="ListParagraph"/>
              <w:numPr>
                <w:ilvl w:val="0"/>
                <w:numId w:val="8"/>
              </w:numPr>
              <w:jc w:val="both"/>
              <w:rPr>
                <w:szCs w:val="24"/>
              </w:rPr>
            </w:pPr>
            <w:r w:rsidRPr="00265346">
              <w:rPr>
                <w:i/>
                <w:szCs w:val="24"/>
              </w:rPr>
              <w:t>WHST.4-</w:t>
            </w:r>
            <w:r w:rsidRPr="00265346">
              <w:rPr>
                <w:szCs w:val="24"/>
              </w:rPr>
              <w:t>Produce clear and coherent writing in which the development, organization, and style are appropriate</w:t>
            </w:r>
            <w:r w:rsidR="00192DDF">
              <w:rPr>
                <w:szCs w:val="24"/>
              </w:rPr>
              <w:t xml:space="preserve"> to task, purpose, and audience</w:t>
            </w:r>
          </w:p>
          <w:p w:rsidR="00BB1860" w:rsidRPr="00265346" w:rsidRDefault="00BB1860" w:rsidP="007606B9">
            <w:pPr>
              <w:pStyle w:val="ListParagraph"/>
              <w:numPr>
                <w:ilvl w:val="0"/>
                <w:numId w:val="8"/>
              </w:numPr>
              <w:jc w:val="both"/>
              <w:rPr>
                <w:szCs w:val="24"/>
              </w:rPr>
            </w:pPr>
            <w:r w:rsidRPr="00265346">
              <w:rPr>
                <w:i/>
                <w:szCs w:val="24"/>
              </w:rPr>
              <w:t>WHST.5</w:t>
            </w:r>
            <w:r w:rsidRPr="00265346">
              <w:rPr>
                <w:szCs w:val="24"/>
              </w:rPr>
              <w:t>-With some guidance and support from peers and adults, develop and strengthen writing as needed by planning, revising, editing, rewriting, or trying a new approach, focusing on how well purpose a</w:t>
            </w:r>
            <w:r w:rsidR="00192DDF">
              <w:rPr>
                <w:szCs w:val="24"/>
              </w:rPr>
              <w:t>nd audience have been addressed</w:t>
            </w:r>
          </w:p>
          <w:p w:rsidR="00BB1860" w:rsidRPr="00265346" w:rsidRDefault="00BB1860" w:rsidP="007606B9">
            <w:pPr>
              <w:pStyle w:val="ListParagraph"/>
              <w:numPr>
                <w:ilvl w:val="0"/>
                <w:numId w:val="8"/>
              </w:numPr>
              <w:jc w:val="both"/>
              <w:rPr>
                <w:szCs w:val="24"/>
              </w:rPr>
            </w:pPr>
            <w:r w:rsidRPr="00265346">
              <w:rPr>
                <w:i/>
                <w:szCs w:val="24"/>
              </w:rPr>
              <w:t>WHST.9</w:t>
            </w:r>
            <w:r w:rsidR="00E6539F">
              <w:rPr>
                <w:szCs w:val="24"/>
              </w:rPr>
              <w:t>-</w:t>
            </w:r>
            <w:r w:rsidRPr="00265346">
              <w:rPr>
                <w:szCs w:val="24"/>
              </w:rPr>
              <w:t>Draw evidence from informational texts to support an</w:t>
            </w:r>
            <w:r w:rsidR="00192DDF">
              <w:rPr>
                <w:szCs w:val="24"/>
              </w:rPr>
              <w:t>alysis</w:t>
            </w:r>
            <w:r w:rsidR="004A2FE2">
              <w:rPr>
                <w:szCs w:val="24"/>
              </w:rPr>
              <w:t>,</w:t>
            </w:r>
            <w:r w:rsidR="00192DDF">
              <w:rPr>
                <w:szCs w:val="24"/>
              </w:rPr>
              <w:t xml:space="preserve"> reflection, and research</w:t>
            </w:r>
          </w:p>
          <w:p w:rsidR="000D7541" w:rsidRDefault="000D7541" w:rsidP="006918D8">
            <w:pPr>
              <w:jc w:val="both"/>
              <w:rPr>
                <w:b/>
                <w:szCs w:val="24"/>
              </w:rPr>
            </w:pPr>
          </w:p>
          <w:p w:rsidR="00BB1860" w:rsidRPr="00826771" w:rsidRDefault="00BB1860" w:rsidP="006918D8">
            <w:pPr>
              <w:jc w:val="both"/>
              <w:rPr>
                <w:b/>
                <w:szCs w:val="24"/>
              </w:rPr>
            </w:pPr>
            <w:r w:rsidRPr="00826771">
              <w:rPr>
                <w:b/>
                <w:szCs w:val="24"/>
              </w:rPr>
              <w:t>North Carolina Evaluation Standards</w:t>
            </w:r>
          </w:p>
          <w:p w:rsidR="00BB1860" w:rsidRPr="009C3A9F" w:rsidRDefault="00BB1860" w:rsidP="007606B9">
            <w:pPr>
              <w:pStyle w:val="Default"/>
              <w:numPr>
                <w:ilvl w:val="0"/>
                <w:numId w:val="9"/>
              </w:numPr>
              <w:ind w:right="1680"/>
              <w:jc w:val="both"/>
              <w:rPr>
                <w:sz w:val="22"/>
                <w:szCs w:val="22"/>
              </w:rPr>
            </w:pPr>
            <w:r w:rsidRPr="00265346">
              <w:rPr>
                <w:i/>
                <w:sz w:val="22"/>
                <w:szCs w:val="22"/>
              </w:rPr>
              <w:t>Standard 1</w:t>
            </w:r>
            <w:r>
              <w:rPr>
                <w:i/>
                <w:sz w:val="22"/>
                <w:szCs w:val="22"/>
              </w:rPr>
              <w:t>A-</w:t>
            </w:r>
            <w:r w:rsidRPr="009C3A9F">
              <w:rPr>
                <w:sz w:val="22"/>
                <w:szCs w:val="22"/>
              </w:rPr>
              <w:t>Teachers le</w:t>
            </w:r>
            <w:r w:rsidR="00192DDF">
              <w:rPr>
                <w:sz w:val="22"/>
                <w:szCs w:val="22"/>
              </w:rPr>
              <w:t>ad in their classroom</w:t>
            </w:r>
          </w:p>
          <w:p w:rsidR="00BB1860" w:rsidRPr="009C3A9F" w:rsidRDefault="00BB1860" w:rsidP="007606B9">
            <w:pPr>
              <w:pStyle w:val="ListParagraph"/>
              <w:numPr>
                <w:ilvl w:val="0"/>
                <w:numId w:val="9"/>
              </w:numPr>
              <w:jc w:val="both"/>
            </w:pPr>
            <w:r w:rsidRPr="00265346">
              <w:rPr>
                <w:i/>
              </w:rPr>
              <w:t>Standard 2</w:t>
            </w:r>
            <w:r>
              <w:rPr>
                <w:i/>
              </w:rPr>
              <w:t>A</w:t>
            </w:r>
            <w:r>
              <w:t>-</w:t>
            </w:r>
            <w:r w:rsidRPr="009C3A9F">
              <w:t>Teachers provide</w:t>
            </w:r>
            <w:r>
              <w:t xml:space="preserve"> </w:t>
            </w:r>
            <w:r w:rsidRPr="009C3A9F">
              <w:t>an</w:t>
            </w:r>
            <w:r>
              <w:t xml:space="preserve"> environment </w:t>
            </w:r>
            <w:r w:rsidRPr="009C3A9F">
              <w:t>in</w:t>
            </w:r>
            <w:r>
              <w:t xml:space="preserve"> </w:t>
            </w:r>
            <w:r w:rsidRPr="009C3A9F">
              <w:t>which</w:t>
            </w:r>
            <w:r>
              <w:t xml:space="preserve"> </w:t>
            </w:r>
            <w:r w:rsidRPr="009C3A9F">
              <w:t>each</w:t>
            </w:r>
            <w:r>
              <w:t xml:space="preserve"> </w:t>
            </w:r>
            <w:r w:rsidRPr="009C3A9F">
              <w:t>child</w:t>
            </w:r>
            <w:r>
              <w:t xml:space="preserve"> </w:t>
            </w:r>
            <w:r w:rsidRPr="009C3A9F">
              <w:t>has</w:t>
            </w:r>
            <w:r>
              <w:t xml:space="preserve"> </w:t>
            </w:r>
            <w:r w:rsidRPr="009C3A9F">
              <w:t>a</w:t>
            </w:r>
            <w:r>
              <w:t xml:space="preserve"> </w:t>
            </w:r>
            <w:r w:rsidRPr="009C3A9F">
              <w:t>positive,</w:t>
            </w:r>
            <w:r>
              <w:t xml:space="preserve"> </w:t>
            </w:r>
            <w:r w:rsidRPr="009C3A9F">
              <w:t>nurturing</w:t>
            </w:r>
            <w:r>
              <w:t xml:space="preserve"> </w:t>
            </w:r>
            <w:r w:rsidRPr="009C3A9F">
              <w:t>relationship</w:t>
            </w:r>
            <w:r>
              <w:t xml:space="preserve"> </w:t>
            </w:r>
            <w:r w:rsidRPr="009C3A9F">
              <w:t>with</w:t>
            </w:r>
            <w:r>
              <w:t xml:space="preserve"> </w:t>
            </w:r>
            <w:r w:rsidRPr="009C3A9F">
              <w:t>caring</w:t>
            </w:r>
            <w:r>
              <w:t xml:space="preserve"> </w:t>
            </w:r>
            <w:r w:rsidRPr="009C3A9F">
              <w:t>adults</w:t>
            </w:r>
          </w:p>
          <w:p w:rsidR="00BB1860" w:rsidRDefault="00BB1860" w:rsidP="007606B9">
            <w:pPr>
              <w:pStyle w:val="Default"/>
              <w:numPr>
                <w:ilvl w:val="0"/>
                <w:numId w:val="9"/>
              </w:numPr>
              <w:jc w:val="both"/>
              <w:rPr>
                <w:sz w:val="22"/>
                <w:szCs w:val="22"/>
              </w:rPr>
            </w:pPr>
            <w:r w:rsidRPr="00265346">
              <w:rPr>
                <w:i/>
                <w:sz w:val="22"/>
                <w:szCs w:val="22"/>
              </w:rPr>
              <w:t>Standard 2</w:t>
            </w:r>
            <w:r>
              <w:rPr>
                <w:i/>
                <w:sz w:val="22"/>
                <w:szCs w:val="22"/>
              </w:rPr>
              <w:t>B-</w:t>
            </w:r>
            <w:r w:rsidRPr="009C3A9F">
              <w:rPr>
                <w:sz w:val="22"/>
                <w:szCs w:val="22"/>
              </w:rPr>
              <w:t>Teachers embrace diversity in the sc</w:t>
            </w:r>
            <w:r w:rsidR="00192DDF">
              <w:rPr>
                <w:sz w:val="22"/>
                <w:szCs w:val="22"/>
              </w:rPr>
              <w:t>hool community and in the world</w:t>
            </w:r>
          </w:p>
          <w:p w:rsidR="00BB1860" w:rsidRDefault="00BB1860" w:rsidP="007606B9">
            <w:pPr>
              <w:pStyle w:val="Default"/>
              <w:numPr>
                <w:ilvl w:val="0"/>
                <w:numId w:val="9"/>
              </w:numPr>
              <w:jc w:val="both"/>
              <w:rPr>
                <w:sz w:val="22"/>
                <w:szCs w:val="22"/>
              </w:rPr>
            </w:pPr>
            <w:r w:rsidRPr="00D264B5">
              <w:rPr>
                <w:i/>
                <w:sz w:val="22"/>
                <w:szCs w:val="22"/>
              </w:rPr>
              <w:t>Standard 2C</w:t>
            </w:r>
            <w:r>
              <w:rPr>
                <w:sz w:val="22"/>
                <w:szCs w:val="22"/>
              </w:rPr>
              <w:t>-</w:t>
            </w:r>
            <w:r w:rsidRPr="009C3A9F">
              <w:rPr>
                <w:sz w:val="22"/>
                <w:szCs w:val="22"/>
              </w:rPr>
              <w:t>Teacher</w:t>
            </w:r>
            <w:r>
              <w:rPr>
                <w:sz w:val="22"/>
                <w:szCs w:val="22"/>
              </w:rPr>
              <w:t>s treat st</w:t>
            </w:r>
            <w:r w:rsidR="00192DDF">
              <w:rPr>
                <w:sz w:val="22"/>
                <w:szCs w:val="22"/>
              </w:rPr>
              <w:t>udents as individuals</w:t>
            </w:r>
          </w:p>
          <w:p w:rsidR="00BB1860" w:rsidRDefault="00BB1860" w:rsidP="007606B9">
            <w:pPr>
              <w:pStyle w:val="Default"/>
              <w:numPr>
                <w:ilvl w:val="0"/>
                <w:numId w:val="9"/>
              </w:numPr>
              <w:jc w:val="both"/>
              <w:rPr>
                <w:i/>
                <w:iCs/>
                <w:sz w:val="22"/>
                <w:szCs w:val="22"/>
              </w:rPr>
            </w:pPr>
            <w:r w:rsidRPr="00D264B5">
              <w:rPr>
                <w:i/>
                <w:sz w:val="22"/>
                <w:szCs w:val="22"/>
              </w:rPr>
              <w:t>Standard 3A</w:t>
            </w:r>
            <w:r>
              <w:rPr>
                <w:sz w:val="22"/>
                <w:szCs w:val="22"/>
              </w:rPr>
              <w:t>-</w:t>
            </w:r>
            <w:r w:rsidRPr="009C3A9F">
              <w:rPr>
                <w:sz w:val="22"/>
                <w:szCs w:val="22"/>
              </w:rPr>
              <w:t xml:space="preserve">Teachers align their instruction with the </w:t>
            </w:r>
            <w:r w:rsidRPr="009C3A9F">
              <w:rPr>
                <w:i/>
                <w:iCs/>
                <w:sz w:val="22"/>
                <w:szCs w:val="22"/>
              </w:rPr>
              <w:t>North Ca</w:t>
            </w:r>
            <w:r w:rsidR="00192DDF">
              <w:rPr>
                <w:i/>
                <w:iCs/>
                <w:sz w:val="22"/>
                <w:szCs w:val="22"/>
              </w:rPr>
              <w:t>rolina Standard Course of Study</w:t>
            </w:r>
          </w:p>
          <w:p w:rsidR="00BB1860" w:rsidRDefault="00BB1860" w:rsidP="007606B9">
            <w:pPr>
              <w:pStyle w:val="Default"/>
              <w:numPr>
                <w:ilvl w:val="0"/>
                <w:numId w:val="9"/>
              </w:numPr>
              <w:jc w:val="both"/>
              <w:rPr>
                <w:sz w:val="22"/>
                <w:szCs w:val="22"/>
              </w:rPr>
            </w:pPr>
            <w:r w:rsidRPr="00D264B5">
              <w:rPr>
                <w:i/>
                <w:iCs/>
                <w:sz w:val="22"/>
                <w:szCs w:val="22"/>
              </w:rPr>
              <w:t>Standard 3</w:t>
            </w:r>
            <w:r>
              <w:rPr>
                <w:i/>
                <w:sz w:val="22"/>
                <w:szCs w:val="22"/>
              </w:rPr>
              <w:t>B-</w:t>
            </w:r>
            <w:r w:rsidRPr="009C3A9F">
              <w:rPr>
                <w:sz w:val="22"/>
                <w:szCs w:val="22"/>
              </w:rPr>
              <w:t>Teachers know the content appropriate to their teaching specialty</w:t>
            </w:r>
          </w:p>
          <w:p w:rsidR="00BB1860" w:rsidRDefault="00BB1860" w:rsidP="007606B9">
            <w:pPr>
              <w:pStyle w:val="Default"/>
              <w:numPr>
                <w:ilvl w:val="0"/>
                <w:numId w:val="9"/>
              </w:numPr>
              <w:jc w:val="both"/>
              <w:rPr>
                <w:sz w:val="22"/>
                <w:szCs w:val="22"/>
              </w:rPr>
            </w:pPr>
            <w:r w:rsidRPr="00D264B5">
              <w:rPr>
                <w:i/>
                <w:sz w:val="22"/>
                <w:szCs w:val="22"/>
              </w:rPr>
              <w:t>Standard 3</w:t>
            </w:r>
            <w:r>
              <w:rPr>
                <w:i/>
                <w:sz w:val="22"/>
                <w:szCs w:val="22"/>
              </w:rPr>
              <w:t>C-</w:t>
            </w:r>
            <w:r w:rsidRPr="009C3A9F">
              <w:rPr>
                <w:sz w:val="22"/>
                <w:szCs w:val="22"/>
              </w:rPr>
              <w:t>Teachers recognize the interconnectedness of co</w:t>
            </w:r>
            <w:r w:rsidR="00192DDF">
              <w:rPr>
                <w:sz w:val="22"/>
                <w:szCs w:val="22"/>
              </w:rPr>
              <w:t>ntent areas/disciplines</w:t>
            </w:r>
          </w:p>
          <w:p w:rsidR="00BB1860" w:rsidRDefault="00BB1860" w:rsidP="007606B9">
            <w:pPr>
              <w:pStyle w:val="Default"/>
              <w:numPr>
                <w:ilvl w:val="0"/>
                <w:numId w:val="9"/>
              </w:numPr>
              <w:jc w:val="both"/>
              <w:rPr>
                <w:sz w:val="22"/>
                <w:szCs w:val="22"/>
              </w:rPr>
            </w:pPr>
            <w:r w:rsidRPr="00D264B5">
              <w:rPr>
                <w:i/>
                <w:sz w:val="22"/>
                <w:szCs w:val="22"/>
              </w:rPr>
              <w:t>Standard 3</w:t>
            </w:r>
            <w:r w:rsidR="00E6539F">
              <w:rPr>
                <w:i/>
                <w:sz w:val="22"/>
                <w:szCs w:val="22"/>
              </w:rPr>
              <w:t>D</w:t>
            </w:r>
            <w:r>
              <w:rPr>
                <w:sz w:val="22"/>
                <w:szCs w:val="22"/>
              </w:rPr>
              <w:t xml:space="preserve"> </w:t>
            </w:r>
            <w:r w:rsidRPr="009C3A9F">
              <w:rPr>
                <w:sz w:val="22"/>
                <w:szCs w:val="22"/>
              </w:rPr>
              <w:t>Teachers make i</w:t>
            </w:r>
            <w:r w:rsidR="00192DDF">
              <w:rPr>
                <w:sz w:val="22"/>
                <w:szCs w:val="22"/>
              </w:rPr>
              <w:t>nstruction relevant to students</w:t>
            </w:r>
          </w:p>
          <w:p w:rsidR="00BB1860" w:rsidRDefault="00BB1860" w:rsidP="007606B9">
            <w:pPr>
              <w:pStyle w:val="Default"/>
              <w:numPr>
                <w:ilvl w:val="0"/>
                <w:numId w:val="9"/>
              </w:numPr>
              <w:jc w:val="both"/>
              <w:rPr>
                <w:sz w:val="22"/>
                <w:szCs w:val="22"/>
              </w:rPr>
            </w:pPr>
            <w:r w:rsidRPr="00D264B5">
              <w:rPr>
                <w:i/>
                <w:sz w:val="22"/>
                <w:szCs w:val="22"/>
              </w:rPr>
              <w:t>Standard 4C</w:t>
            </w:r>
            <w:r w:rsidR="00E6539F">
              <w:rPr>
                <w:sz w:val="22"/>
                <w:szCs w:val="22"/>
              </w:rPr>
              <w:t>-</w:t>
            </w:r>
            <w:r w:rsidRPr="009C3A9F">
              <w:rPr>
                <w:sz w:val="22"/>
                <w:szCs w:val="22"/>
              </w:rPr>
              <w:t>Teachers use a variety of instructional methods</w:t>
            </w:r>
          </w:p>
          <w:p w:rsidR="00BB1860" w:rsidRDefault="00BB1860" w:rsidP="007606B9">
            <w:pPr>
              <w:pStyle w:val="Default"/>
              <w:numPr>
                <w:ilvl w:val="0"/>
                <w:numId w:val="9"/>
              </w:numPr>
              <w:jc w:val="both"/>
              <w:rPr>
                <w:sz w:val="22"/>
                <w:szCs w:val="22"/>
              </w:rPr>
            </w:pPr>
            <w:r w:rsidRPr="00D264B5">
              <w:rPr>
                <w:i/>
                <w:sz w:val="22"/>
                <w:szCs w:val="22"/>
              </w:rPr>
              <w:t>Standard 4D</w:t>
            </w:r>
            <w:r>
              <w:rPr>
                <w:sz w:val="22"/>
                <w:szCs w:val="22"/>
              </w:rPr>
              <w:t>-</w:t>
            </w:r>
            <w:r w:rsidRPr="009C3A9F">
              <w:rPr>
                <w:sz w:val="22"/>
                <w:szCs w:val="22"/>
              </w:rPr>
              <w:t xml:space="preserve">Teachers integrate and utilize </w:t>
            </w:r>
            <w:r w:rsidR="00192DDF">
              <w:rPr>
                <w:sz w:val="22"/>
                <w:szCs w:val="22"/>
              </w:rPr>
              <w:t>technology in their instruction</w:t>
            </w:r>
          </w:p>
          <w:p w:rsidR="00BB1860" w:rsidRDefault="00BB1860" w:rsidP="007606B9">
            <w:pPr>
              <w:pStyle w:val="Default"/>
              <w:numPr>
                <w:ilvl w:val="0"/>
                <w:numId w:val="9"/>
              </w:numPr>
              <w:jc w:val="both"/>
              <w:rPr>
                <w:sz w:val="22"/>
                <w:szCs w:val="22"/>
              </w:rPr>
            </w:pPr>
            <w:r w:rsidRPr="00D264B5">
              <w:rPr>
                <w:i/>
                <w:sz w:val="22"/>
                <w:szCs w:val="22"/>
              </w:rPr>
              <w:t>Standard 4</w:t>
            </w:r>
            <w:r>
              <w:rPr>
                <w:i/>
                <w:sz w:val="22"/>
                <w:szCs w:val="22"/>
              </w:rPr>
              <w:t>E-</w:t>
            </w:r>
            <w:r w:rsidRPr="009C3A9F">
              <w:rPr>
                <w:sz w:val="22"/>
                <w:szCs w:val="22"/>
              </w:rPr>
              <w:t xml:space="preserve">Teachers help students develop critical thinking and </w:t>
            </w:r>
            <w:r w:rsidR="00192DDF">
              <w:rPr>
                <w:sz w:val="22"/>
                <w:szCs w:val="22"/>
              </w:rPr>
              <w:t>problem‐solving skills</w:t>
            </w:r>
          </w:p>
          <w:p w:rsidR="00BB1860" w:rsidRDefault="00BB1860" w:rsidP="007606B9">
            <w:pPr>
              <w:pStyle w:val="Default"/>
              <w:numPr>
                <w:ilvl w:val="0"/>
                <w:numId w:val="9"/>
              </w:numPr>
              <w:jc w:val="both"/>
              <w:rPr>
                <w:sz w:val="22"/>
                <w:szCs w:val="22"/>
              </w:rPr>
            </w:pPr>
            <w:r w:rsidRPr="00D264B5">
              <w:rPr>
                <w:i/>
                <w:sz w:val="22"/>
                <w:szCs w:val="22"/>
              </w:rPr>
              <w:t>Standard 4</w:t>
            </w:r>
            <w:r>
              <w:rPr>
                <w:i/>
                <w:sz w:val="22"/>
                <w:szCs w:val="22"/>
              </w:rPr>
              <w:t>F-</w:t>
            </w:r>
            <w:r w:rsidRPr="009C3A9F">
              <w:rPr>
                <w:sz w:val="22"/>
                <w:szCs w:val="22"/>
              </w:rPr>
              <w:t>Teachers help students work in teams a</w:t>
            </w:r>
            <w:r w:rsidR="00192DDF">
              <w:rPr>
                <w:sz w:val="22"/>
                <w:szCs w:val="22"/>
              </w:rPr>
              <w:t>nd develop leadership qualities</w:t>
            </w:r>
          </w:p>
          <w:p w:rsidR="00BB1860" w:rsidRDefault="00BB1860" w:rsidP="007606B9">
            <w:pPr>
              <w:pStyle w:val="ListParagraph"/>
              <w:numPr>
                <w:ilvl w:val="0"/>
                <w:numId w:val="9"/>
              </w:numPr>
              <w:jc w:val="both"/>
            </w:pPr>
            <w:r w:rsidRPr="006918D8">
              <w:rPr>
                <w:i/>
              </w:rPr>
              <w:t>Standard 4H-</w:t>
            </w:r>
            <w:r w:rsidRPr="009C3A9F">
              <w:t>Teachers use a variety of methods to asses</w:t>
            </w:r>
            <w:r w:rsidR="00192DDF">
              <w:t>s what each student has learned</w:t>
            </w:r>
          </w:p>
        </w:tc>
      </w:tr>
      <w:tr w:rsidR="00BB1860">
        <w:tc>
          <w:tcPr>
            <w:tcW w:w="5000" w:type="pct"/>
            <w:gridSpan w:val="2"/>
            <w:tcBorders>
              <w:top w:val="single" w:sz="18" w:space="0" w:color="auto"/>
              <w:left w:val="nil"/>
              <w:bottom w:val="single" w:sz="18" w:space="0" w:color="auto"/>
              <w:right w:val="nil"/>
            </w:tcBorders>
            <w:shd w:val="clear" w:color="auto" w:fill="92CDDC" w:themeFill="accent5" w:themeFillTint="99"/>
          </w:tcPr>
          <w:p w:rsidR="00BB1860" w:rsidRPr="00BB1860" w:rsidRDefault="00BB1860" w:rsidP="006918D8">
            <w:pPr>
              <w:jc w:val="center"/>
              <w:rPr>
                <w:b/>
                <w:sz w:val="28"/>
              </w:rPr>
            </w:pPr>
            <w:r w:rsidRPr="00BB1860">
              <w:rPr>
                <w:b/>
                <w:sz w:val="28"/>
              </w:rPr>
              <w:lastRenderedPageBreak/>
              <w:t>Critical Vocabulary</w:t>
            </w:r>
            <w:r w:rsidR="00E6539F">
              <w:rPr>
                <w:b/>
                <w:sz w:val="28"/>
              </w:rPr>
              <w:t>*</w:t>
            </w:r>
          </w:p>
        </w:tc>
      </w:tr>
      <w:tr w:rsidR="00BB1860">
        <w:tc>
          <w:tcPr>
            <w:tcW w:w="5000" w:type="pct"/>
            <w:gridSpan w:val="2"/>
            <w:tcBorders>
              <w:top w:val="single" w:sz="18" w:space="0" w:color="auto"/>
              <w:left w:val="nil"/>
              <w:bottom w:val="nil"/>
              <w:right w:val="nil"/>
            </w:tcBorders>
          </w:tcPr>
          <w:p w:rsidR="00BB1860" w:rsidRPr="00526125" w:rsidRDefault="00BB1860" w:rsidP="007606B9">
            <w:pPr>
              <w:pStyle w:val="ListParagraph"/>
              <w:numPr>
                <w:ilvl w:val="0"/>
                <w:numId w:val="16"/>
              </w:numPr>
              <w:jc w:val="both"/>
              <w:rPr>
                <w:rFonts w:asciiTheme="minorHAnsi" w:eastAsia="Times New Roman" w:hAnsiTheme="minorHAnsi" w:cstheme="minorHAnsi"/>
              </w:rPr>
            </w:pPr>
            <w:r w:rsidRPr="00526125">
              <w:rPr>
                <w:rFonts w:asciiTheme="minorHAnsi" w:eastAsia="Times New Roman" w:hAnsiTheme="minorHAnsi" w:cstheme="minorHAnsi"/>
                <w:b/>
              </w:rPr>
              <w:t>Biotechnology</w:t>
            </w:r>
            <w:r w:rsidR="00AD432D">
              <w:rPr>
                <w:rFonts w:asciiTheme="minorHAnsi" w:eastAsia="Times New Roman" w:hAnsiTheme="minorHAnsi" w:cstheme="minorHAnsi"/>
                <w:b/>
              </w:rPr>
              <w:t xml:space="preserve"> </w:t>
            </w:r>
            <w:r w:rsidRPr="00526125">
              <w:rPr>
                <w:rFonts w:asciiTheme="minorHAnsi" w:eastAsia="Times New Roman" w:hAnsiTheme="minorHAnsi" w:cstheme="minorHAnsi"/>
              </w:rPr>
              <w:t>-</w:t>
            </w:r>
            <w:r w:rsidR="00AD432D">
              <w:rPr>
                <w:rFonts w:asciiTheme="minorHAnsi" w:eastAsia="Times New Roman" w:hAnsiTheme="minorHAnsi" w:cstheme="minorHAnsi"/>
              </w:rPr>
              <w:t xml:space="preserve"> </w:t>
            </w:r>
            <w:r w:rsidRPr="00526125">
              <w:rPr>
                <w:rFonts w:asciiTheme="minorHAnsi" w:eastAsia="Times New Roman" w:hAnsiTheme="minorHAnsi" w:cstheme="minorHAnsi"/>
              </w:rPr>
              <w:t>The use of living organisms to solve problems and make useful products</w:t>
            </w:r>
          </w:p>
        </w:tc>
      </w:tr>
      <w:tr w:rsidR="00BB1860">
        <w:tc>
          <w:tcPr>
            <w:tcW w:w="5000" w:type="pct"/>
            <w:gridSpan w:val="2"/>
            <w:tcBorders>
              <w:top w:val="nil"/>
              <w:left w:val="nil"/>
              <w:bottom w:val="nil"/>
              <w:right w:val="nil"/>
            </w:tcBorders>
          </w:tcPr>
          <w:p w:rsidR="00BB1860" w:rsidRPr="00526125" w:rsidRDefault="00BB1860" w:rsidP="007606B9">
            <w:pPr>
              <w:pStyle w:val="ListParagraph"/>
              <w:numPr>
                <w:ilvl w:val="0"/>
                <w:numId w:val="16"/>
              </w:numPr>
              <w:autoSpaceDE w:val="0"/>
              <w:autoSpaceDN w:val="0"/>
              <w:adjustRightInd w:val="0"/>
              <w:jc w:val="both"/>
              <w:rPr>
                <w:rFonts w:asciiTheme="minorHAnsi" w:hAnsiTheme="minorHAnsi" w:cstheme="minorHAnsi"/>
                <w:color w:val="2A2A2A"/>
              </w:rPr>
            </w:pPr>
            <w:r w:rsidRPr="00526125">
              <w:rPr>
                <w:rFonts w:asciiTheme="minorHAnsi" w:eastAsia="Times New Roman" w:hAnsiTheme="minorHAnsi" w:cstheme="minorHAnsi"/>
                <w:b/>
              </w:rPr>
              <w:t>Quality Control</w:t>
            </w:r>
            <w:r w:rsidR="00BC57F0" w:rsidRPr="00526125">
              <w:rPr>
                <w:rFonts w:asciiTheme="minorHAnsi" w:eastAsia="Times New Roman" w:hAnsiTheme="minorHAnsi" w:cstheme="minorHAnsi"/>
                <w:b/>
              </w:rPr>
              <w:t xml:space="preserve"> (QC)</w:t>
            </w:r>
            <w:r w:rsidR="003F1CF9">
              <w:rPr>
                <w:rFonts w:asciiTheme="minorHAnsi" w:eastAsia="Times New Roman" w:hAnsiTheme="minorHAnsi" w:cstheme="minorHAnsi"/>
                <w:b/>
              </w:rPr>
              <w:t xml:space="preserve"> </w:t>
            </w:r>
            <w:r w:rsidRPr="00526125">
              <w:rPr>
                <w:rFonts w:asciiTheme="minorHAnsi" w:eastAsia="Times New Roman" w:hAnsiTheme="minorHAnsi" w:cstheme="minorHAnsi"/>
              </w:rPr>
              <w:t>-</w:t>
            </w:r>
            <w:r w:rsidRPr="00526125">
              <w:rPr>
                <w:rFonts w:asciiTheme="minorHAnsi" w:hAnsiTheme="minorHAnsi" w:cstheme="minorHAnsi"/>
                <w:color w:val="2A2A2A"/>
              </w:rPr>
              <w:t xml:space="preserve"> A system to achieve or maintain the desired level of quality in a manufacturing process by inspecting the raw materials and samples at various stages of the process, as well as monitoring the pro</w:t>
            </w:r>
            <w:r w:rsidR="00192DDF">
              <w:rPr>
                <w:rFonts w:asciiTheme="minorHAnsi" w:hAnsiTheme="minorHAnsi" w:cstheme="minorHAnsi"/>
                <w:color w:val="2A2A2A"/>
              </w:rPr>
              <w:t>cess, so problems can be solved</w:t>
            </w:r>
          </w:p>
        </w:tc>
      </w:tr>
      <w:tr w:rsidR="00BB1860">
        <w:tc>
          <w:tcPr>
            <w:tcW w:w="5000" w:type="pct"/>
            <w:gridSpan w:val="2"/>
            <w:tcBorders>
              <w:top w:val="nil"/>
              <w:left w:val="nil"/>
              <w:bottom w:val="nil"/>
              <w:right w:val="nil"/>
            </w:tcBorders>
          </w:tcPr>
          <w:p w:rsidR="00BB1860" w:rsidRPr="00526125" w:rsidRDefault="00BB1860" w:rsidP="007606B9">
            <w:pPr>
              <w:pStyle w:val="ListParagraph"/>
              <w:numPr>
                <w:ilvl w:val="0"/>
                <w:numId w:val="16"/>
              </w:numPr>
              <w:autoSpaceDE w:val="0"/>
              <w:autoSpaceDN w:val="0"/>
              <w:adjustRightInd w:val="0"/>
              <w:jc w:val="both"/>
              <w:rPr>
                <w:rFonts w:asciiTheme="minorHAnsi" w:eastAsiaTheme="minorHAnsi" w:hAnsiTheme="minorHAnsi" w:cstheme="minorHAnsi"/>
                <w:color w:val="2A2A2A"/>
              </w:rPr>
            </w:pPr>
            <w:r w:rsidRPr="00526125">
              <w:rPr>
                <w:rFonts w:asciiTheme="minorHAnsi" w:eastAsia="Times New Roman" w:hAnsiTheme="minorHAnsi" w:cstheme="minorHAnsi"/>
                <w:b/>
              </w:rPr>
              <w:t>Standard Operation of Protocol (SOP)</w:t>
            </w:r>
            <w:r w:rsidR="003F1CF9">
              <w:rPr>
                <w:rFonts w:asciiTheme="minorHAnsi" w:eastAsia="Times New Roman" w:hAnsiTheme="minorHAnsi" w:cstheme="minorHAnsi"/>
                <w:b/>
              </w:rPr>
              <w:t xml:space="preserve"> </w:t>
            </w:r>
            <w:r w:rsidRPr="00AD432D">
              <w:rPr>
                <w:rFonts w:asciiTheme="minorHAnsi" w:eastAsia="Times New Roman" w:hAnsiTheme="minorHAnsi" w:cstheme="minorHAnsi"/>
              </w:rPr>
              <w:t>-</w:t>
            </w:r>
            <w:r w:rsidRPr="00526125">
              <w:rPr>
                <w:rFonts w:asciiTheme="minorHAnsi" w:hAnsiTheme="minorHAnsi" w:cstheme="minorHAnsi"/>
                <w:color w:val="2A2A2A"/>
              </w:rPr>
              <w:t xml:space="preserve"> A document that defines</w:t>
            </w:r>
            <w:r w:rsidR="004A2FE2">
              <w:rPr>
                <w:rFonts w:asciiTheme="minorHAnsi" w:hAnsiTheme="minorHAnsi" w:cstheme="minorHAnsi"/>
                <w:color w:val="2A2A2A"/>
              </w:rPr>
              <w:t>,</w:t>
            </w:r>
            <w:r w:rsidRPr="00526125">
              <w:rPr>
                <w:rFonts w:asciiTheme="minorHAnsi" w:hAnsiTheme="minorHAnsi" w:cstheme="minorHAnsi"/>
                <w:color w:val="2A2A2A"/>
              </w:rPr>
              <w:t xml:space="preserve"> in detail</w:t>
            </w:r>
            <w:r w:rsidR="004A2FE2">
              <w:rPr>
                <w:rFonts w:asciiTheme="minorHAnsi" w:hAnsiTheme="minorHAnsi" w:cstheme="minorHAnsi"/>
                <w:color w:val="2A2A2A"/>
              </w:rPr>
              <w:t>,</w:t>
            </w:r>
            <w:r w:rsidRPr="00526125">
              <w:rPr>
                <w:rFonts w:asciiTheme="minorHAnsi" w:hAnsiTheme="minorHAnsi" w:cstheme="minorHAnsi"/>
                <w:color w:val="2A2A2A"/>
              </w:rPr>
              <w:t xml:space="preserve"> every step of only one</w:t>
            </w:r>
            <w:r w:rsidR="009800AF" w:rsidRPr="00526125">
              <w:rPr>
                <w:rFonts w:asciiTheme="minorHAnsi" w:hAnsiTheme="minorHAnsi" w:cstheme="minorHAnsi"/>
                <w:color w:val="2A2A2A"/>
              </w:rPr>
              <w:t xml:space="preserve"> </w:t>
            </w:r>
            <w:r w:rsidRPr="00526125">
              <w:rPr>
                <w:rFonts w:asciiTheme="minorHAnsi" w:hAnsiTheme="minorHAnsi" w:cstheme="minorHAnsi"/>
                <w:color w:val="2A2A2A"/>
              </w:rPr>
              <w:t>particular process so it can be performed exactly the same way every time</w:t>
            </w:r>
          </w:p>
        </w:tc>
      </w:tr>
      <w:tr w:rsidR="00BB1860">
        <w:tc>
          <w:tcPr>
            <w:tcW w:w="5000" w:type="pct"/>
            <w:gridSpan w:val="2"/>
            <w:tcBorders>
              <w:top w:val="nil"/>
              <w:left w:val="nil"/>
              <w:bottom w:val="nil"/>
              <w:right w:val="nil"/>
            </w:tcBorders>
          </w:tcPr>
          <w:p w:rsidR="00BB1860" w:rsidRPr="00526125" w:rsidRDefault="00BB1860" w:rsidP="00AD432D">
            <w:pPr>
              <w:pStyle w:val="ListParagraph"/>
              <w:numPr>
                <w:ilvl w:val="0"/>
                <w:numId w:val="16"/>
              </w:numPr>
              <w:autoSpaceDE w:val="0"/>
              <w:autoSpaceDN w:val="0"/>
              <w:adjustRightInd w:val="0"/>
              <w:jc w:val="both"/>
              <w:rPr>
                <w:rFonts w:asciiTheme="minorHAnsi" w:hAnsiTheme="minorHAnsi" w:cstheme="minorHAnsi"/>
                <w:color w:val="2A2A2A"/>
              </w:rPr>
            </w:pPr>
            <w:r w:rsidRPr="00526125">
              <w:rPr>
                <w:rFonts w:asciiTheme="minorHAnsi" w:eastAsia="Times New Roman" w:hAnsiTheme="minorHAnsi" w:cstheme="minorHAnsi"/>
                <w:b/>
              </w:rPr>
              <w:t>Good Manufacturing Practices (GMP)</w:t>
            </w:r>
            <w:r w:rsidR="003F1CF9">
              <w:rPr>
                <w:rFonts w:asciiTheme="minorHAnsi" w:eastAsia="Times New Roman" w:hAnsiTheme="minorHAnsi" w:cstheme="minorHAnsi"/>
                <w:b/>
              </w:rPr>
              <w:t xml:space="preserve"> </w:t>
            </w:r>
            <w:r w:rsidRPr="00AD432D">
              <w:rPr>
                <w:rFonts w:asciiTheme="minorHAnsi" w:eastAsia="Times New Roman" w:hAnsiTheme="minorHAnsi" w:cstheme="minorHAnsi"/>
              </w:rPr>
              <w:t>-</w:t>
            </w:r>
            <w:r w:rsidR="00AD432D">
              <w:rPr>
                <w:rFonts w:asciiTheme="minorHAnsi" w:hAnsiTheme="minorHAnsi" w:cstheme="minorHAnsi"/>
                <w:color w:val="2A2A2A"/>
              </w:rPr>
              <w:t xml:space="preserve"> </w:t>
            </w:r>
            <w:r w:rsidRPr="00526125">
              <w:rPr>
                <w:rFonts w:asciiTheme="minorHAnsi" w:hAnsiTheme="minorHAnsi" w:cstheme="minorHAnsi"/>
                <w:color w:val="2A2A2A"/>
              </w:rPr>
              <w:t>A set of minimum standards enforced by the Food and Drug Administration to ensure the safety and purity of drug products ma</w:t>
            </w:r>
            <w:r w:rsidR="00192DDF">
              <w:rPr>
                <w:rFonts w:asciiTheme="minorHAnsi" w:hAnsiTheme="minorHAnsi" w:cstheme="minorHAnsi"/>
                <w:color w:val="2A2A2A"/>
              </w:rPr>
              <w:t>nufactured in the United States</w:t>
            </w:r>
          </w:p>
        </w:tc>
      </w:tr>
      <w:tr w:rsidR="00BB1860">
        <w:tc>
          <w:tcPr>
            <w:tcW w:w="5000" w:type="pct"/>
            <w:gridSpan w:val="2"/>
            <w:tcBorders>
              <w:top w:val="nil"/>
              <w:left w:val="nil"/>
              <w:bottom w:val="nil"/>
              <w:right w:val="nil"/>
            </w:tcBorders>
          </w:tcPr>
          <w:p w:rsidR="00BB1860" w:rsidRPr="00526125" w:rsidRDefault="00BB1860" w:rsidP="007606B9">
            <w:pPr>
              <w:pStyle w:val="ListParagraph"/>
              <w:numPr>
                <w:ilvl w:val="0"/>
                <w:numId w:val="16"/>
              </w:numPr>
              <w:jc w:val="both"/>
              <w:rPr>
                <w:rFonts w:asciiTheme="minorHAnsi" w:eastAsia="Times New Roman" w:hAnsiTheme="minorHAnsi" w:cstheme="minorHAnsi"/>
              </w:rPr>
            </w:pPr>
            <w:r w:rsidRPr="00526125">
              <w:rPr>
                <w:rFonts w:asciiTheme="minorHAnsi" w:eastAsia="Times New Roman" w:hAnsiTheme="minorHAnsi" w:cstheme="minorHAnsi"/>
                <w:b/>
              </w:rPr>
              <w:t>Good Documentation Practices (GDP)</w:t>
            </w:r>
            <w:r w:rsidR="00AD432D">
              <w:rPr>
                <w:rFonts w:asciiTheme="minorHAnsi" w:eastAsia="Times New Roman" w:hAnsiTheme="minorHAnsi" w:cstheme="minorHAnsi"/>
                <w:b/>
              </w:rPr>
              <w:t xml:space="preserve"> </w:t>
            </w:r>
            <w:r w:rsidRPr="00AD432D">
              <w:rPr>
                <w:rFonts w:asciiTheme="minorHAnsi" w:eastAsia="Times New Roman" w:hAnsiTheme="minorHAnsi" w:cstheme="minorHAnsi"/>
              </w:rPr>
              <w:t>-</w:t>
            </w:r>
            <w:r w:rsidR="00AD432D">
              <w:rPr>
                <w:rFonts w:asciiTheme="minorHAnsi" w:eastAsia="Times New Roman" w:hAnsiTheme="minorHAnsi" w:cstheme="minorHAnsi"/>
                <w:b/>
              </w:rPr>
              <w:t xml:space="preserve"> </w:t>
            </w:r>
            <w:r w:rsidRPr="00526125">
              <w:rPr>
                <w:rFonts w:asciiTheme="minorHAnsi" w:eastAsia="Times New Roman" w:hAnsiTheme="minorHAnsi" w:cstheme="minorHAnsi"/>
              </w:rPr>
              <w:t>The standard to which documents s</w:t>
            </w:r>
            <w:r w:rsidR="00192DDF">
              <w:rPr>
                <w:rFonts w:asciiTheme="minorHAnsi" w:eastAsia="Times New Roman" w:hAnsiTheme="minorHAnsi" w:cstheme="minorHAnsi"/>
              </w:rPr>
              <w:t>hould be created and maintained</w:t>
            </w:r>
          </w:p>
        </w:tc>
      </w:tr>
      <w:tr w:rsidR="00BB1860">
        <w:tc>
          <w:tcPr>
            <w:tcW w:w="5000" w:type="pct"/>
            <w:gridSpan w:val="2"/>
            <w:tcBorders>
              <w:top w:val="nil"/>
              <w:left w:val="nil"/>
              <w:bottom w:val="nil"/>
              <w:right w:val="nil"/>
            </w:tcBorders>
          </w:tcPr>
          <w:p w:rsidR="00BB1860" w:rsidRPr="00526125" w:rsidRDefault="00BB1860" w:rsidP="004A2FE2">
            <w:pPr>
              <w:pStyle w:val="ListParagraph"/>
              <w:numPr>
                <w:ilvl w:val="0"/>
                <w:numId w:val="16"/>
              </w:numPr>
              <w:jc w:val="both"/>
              <w:rPr>
                <w:rFonts w:asciiTheme="minorHAnsi" w:eastAsia="Times New Roman" w:hAnsiTheme="minorHAnsi" w:cstheme="minorHAnsi"/>
                <w:b/>
              </w:rPr>
            </w:pPr>
            <w:r w:rsidRPr="00526125">
              <w:rPr>
                <w:rFonts w:asciiTheme="minorHAnsi" w:eastAsia="Times New Roman" w:hAnsiTheme="minorHAnsi" w:cstheme="minorHAnsi"/>
                <w:b/>
              </w:rPr>
              <w:t>Certificate of Analysis (C of A)</w:t>
            </w:r>
            <w:r w:rsidR="003F1CF9">
              <w:rPr>
                <w:rFonts w:asciiTheme="minorHAnsi" w:eastAsia="Times New Roman" w:hAnsiTheme="minorHAnsi" w:cstheme="minorHAnsi"/>
                <w:b/>
              </w:rPr>
              <w:t xml:space="preserve"> </w:t>
            </w:r>
            <w:r w:rsidR="007565C0" w:rsidRPr="00AD432D">
              <w:rPr>
                <w:rFonts w:asciiTheme="minorHAnsi" w:eastAsia="Times New Roman" w:hAnsiTheme="minorHAnsi" w:cstheme="minorHAnsi"/>
              </w:rPr>
              <w:t>–</w:t>
            </w:r>
            <w:r w:rsidRPr="00526125">
              <w:rPr>
                <w:rFonts w:asciiTheme="minorHAnsi" w:eastAsia="Times New Roman" w:hAnsiTheme="minorHAnsi" w:cstheme="minorHAnsi"/>
                <w:b/>
              </w:rPr>
              <w:t xml:space="preserve"> </w:t>
            </w:r>
            <w:r w:rsidR="004A2FE2">
              <w:rPr>
                <w:rFonts w:asciiTheme="minorHAnsi" w:eastAsia="Times New Roman" w:hAnsiTheme="minorHAnsi" w:cstheme="minorHAnsi"/>
              </w:rPr>
              <w:t>A certificate that</w:t>
            </w:r>
            <w:r w:rsidR="007565C0" w:rsidRPr="007565C0">
              <w:rPr>
                <w:rFonts w:asciiTheme="minorHAnsi" w:eastAsia="Times New Roman" w:hAnsiTheme="minorHAnsi" w:cstheme="minorHAnsi"/>
              </w:rPr>
              <w:t xml:space="preserve"> ensures the quality and purity of a drug substance</w:t>
            </w:r>
          </w:p>
        </w:tc>
      </w:tr>
      <w:tr w:rsidR="00BB1860">
        <w:tc>
          <w:tcPr>
            <w:tcW w:w="5000" w:type="pct"/>
            <w:gridSpan w:val="2"/>
            <w:tcBorders>
              <w:top w:val="nil"/>
              <w:left w:val="nil"/>
              <w:bottom w:val="nil"/>
              <w:right w:val="nil"/>
            </w:tcBorders>
          </w:tcPr>
          <w:p w:rsidR="00BB1860" w:rsidRPr="00526125" w:rsidRDefault="00BB1860" w:rsidP="00AD432D">
            <w:pPr>
              <w:pStyle w:val="ListParagraph"/>
              <w:numPr>
                <w:ilvl w:val="0"/>
                <w:numId w:val="16"/>
              </w:numPr>
              <w:jc w:val="both"/>
              <w:rPr>
                <w:rFonts w:asciiTheme="minorHAnsi" w:eastAsia="Times New Roman" w:hAnsiTheme="minorHAnsi" w:cstheme="minorHAnsi"/>
              </w:rPr>
            </w:pPr>
            <w:r w:rsidRPr="00526125">
              <w:rPr>
                <w:rFonts w:asciiTheme="minorHAnsi" w:eastAsia="Times New Roman" w:hAnsiTheme="minorHAnsi" w:cstheme="minorHAnsi"/>
                <w:b/>
              </w:rPr>
              <w:t>Chromatography</w:t>
            </w:r>
            <w:r w:rsidR="00AD432D">
              <w:rPr>
                <w:rFonts w:asciiTheme="minorHAnsi" w:eastAsia="Times New Roman" w:hAnsiTheme="minorHAnsi" w:cstheme="minorHAnsi"/>
                <w:b/>
              </w:rPr>
              <w:t xml:space="preserve"> </w:t>
            </w:r>
            <w:r w:rsidRPr="00AD432D">
              <w:rPr>
                <w:rFonts w:asciiTheme="minorHAnsi" w:eastAsia="Times New Roman" w:hAnsiTheme="minorHAnsi" w:cstheme="minorHAnsi"/>
              </w:rPr>
              <w:t>-</w:t>
            </w:r>
            <w:r w:rsidRPr="00526125">
              <w:rPr>
                <w:rFonts w:asciiTheme="minorHAnsi" w:hAnsiTheme="minorHAnsi" w:cstheme="minorHAnsi"/>
              </w:rPr>
              <w:t xml:space="preserve"> </w:t>
            </w:r>
            <w:r w:rsidR="00AD432D">
              <w:rPr>
                <w:rFonts w:asciiTheme="minorHAnsi" w:hAnsiTheme="minorHAnsi" w:cstheme="minorHAnsi"/>
              </w:rPr>
              <w:t>A</w:t>
            </w:r>
            <w:r w:rsidRPr="00526125">
              <w:rPr>
                <w:rFonts w:asciiTheme="minorHAnsi" w:hAnsiTheme="minorHAnsi" w:cstheme="minorHAnsi"/>
              </w:rPr>
              <w:t xml:space="preserve"> technique that separates mixtures to identify their components</w:t>
            </w:r>
          </w:p>
        </w:tc>
      </w:tr>
      <w:tr w:rsidR="00BB1860">
        <w:tc>
          <w:tcPr>
            <w:tcW w:w="5000" w:type="pct"/>
            <w:gridSpan w:val="2"/>
            <w:tcBorders>
              <w:top w:val="nil"/>
              <w:left w:val="nil"/>
              <w:bottom w:val="nil"/>
              <w:right w:val="nil"/>
            </w:tcBorders>
          </w:tcPr>
          <w:p w:rsidR="00BB1860" w:rsidRPr="00526125" w:rsidRDefault="00BB1860" w:rsidP="007606B9">
            <w:pPr>
              <w:pStyle w:val="ListParagraph"/>
              <w:numPr>
                <w:ilvl w:val="0"/>
                <w:numId w:val="16"/>
              </w:numPr>
              <w:jc w:val="both"/>
              <w:rPr>
                <w:rFonts w:asciiTheme="minorHAnsi" w:eastAsia="Times New Roman" w:hAnsiTheme="minorHAnsi" w:cstheme="minorHAnsi"/>
              </w:rPr>
            </w:pPr>
            <w:r w:rsidRPr="00526125">
              <w:rPr>
                <w:rFonts w:asciiTheme="minorHAnsi" w:eastAsia="Times New Roman" w:hAnsiTheme="minorHAnsi" w:cstheme="minorHAnsi"/>
                <w:b/>
              </w:rPr>
              <w:t>Solubility</w:t>
            </w:r>
            <w:r w:rsidR="00AD432D">
              <w:rPr>
                <w:rFonts w:asciiTheme="minorHAnsi" w:eastAsia="Times New Roman" w:hAnsiTheme="minorHAnsi" w:cstheme="minorHAnsi"/>
                <w:b/>
              </w:rPr>
              <w:t xml:space="preserve"> </w:t>
            </w:r>
            <w:r w:rsidRPr="00AD432D">
              <w:rPr>
                <w:rFonts w:asciiTheme="minorHAnsi" w:eastAsia="Times New Roman" w:hAnsiTheme="minorHAnsi" w:cstheme="minorHAnsi"/>
              </w:rPr>
              <w:t>-</w:t>
            </w:r>
            <w:r w:rsidRPr="00526125">
              <w:rPr>
                <w:rFonts w:asciiTheme="minorHAnsi" w:hAnsiTheme="minorHAnsi" w:cstheme="minorHAnsi"/>
              </w:rPr>
              <w:t xml:space="preserve"> The ability of a substance to dissolve</w:t>
            </w:r>
          </w:p>
        </w:tc>
      </w:tr>
      <w:tr w:rsidR="00BB1860">
        <w:tc>
          <w:tcPr>
            <w:tcW w:w="5000" w:type="pct"/>
            <w:gridSpan w:val="2"/>
            <w:tcBorders>
              <w:top w:val="nil"/>
              <w:left w:val="nil"/>
              <w:bottom w:val="nil"/>
              <w:right w:val="nil"/>
            </w:tcBorders>
          </w:tcPr>
          <w:p w:rsidR="00BB1860" w:rsidRPr="00526125" w:rsidRDefault="00BB1860" w:rsidP="004A2FE2">
            <w:pPr>
              <w:pStyle w:val="ListParagraph"/>
              <w:numPr>
                <w:ilvl w:val="0"/>
                <w:numId w:val="16"/>
              </w:numPr>
              <w:jc w:val="both"/>
              <w:rPr>
                <w:rFonts w:asciiTheme="minorHAnsi" w:eastAsia="Times New Roman" w:hAnsiTheme="minorHAnsi" w:cstheme="minorHAnsi"/>
              </w:rPr>
            </w:pPr>
            <w:r w:rsidRPr="00526125">
              <w:rPr>
                <w:rFonts w:asciiTheme="minorHAnsi" w:eastAsia="Times New Roman" w:hAnsiTheme="minorHAnsi" w:cstheme="minorHAnsi"/>
                <w:b/>
              </w:rPr>
              <w:t>pH</w:t>
            </w:r>
            <w:r w:rsidR="00AD432D">
              <w:rPr>
                <w:rFonts w:asciiTheme="minorHAnsi" w:eastAsia="Times New Roman" w:hAnsiTheme="minorHAnsi" w:cstheme="minorHAnsi"/>
                <w:b/>
              </w:rPr>
              <w:t xml:space="preserve"> </w:t>
            </w:r>
            <w:r w:rsidRPr="00AD432D">
              <w:rPr>
                <w:rFonts w:asciiTheme="minorHAnsi" w:eastAsia="Times New Roman" w:hAnsiTheme="minorHAnsi" w:cstheme="minorHAnsi"/>
              </w:rPr>
              <w:t>-</w:t>
            </w:r>
            <w:r w:rsidR="00AD432D">
              <w:rPr>
                <w:rFonts w:asciiTheme="minorHAnsi" w:eastAsia="Times New Roman" w:hAnsiTheme="minorHAnsi" w:cstheme="minorHAnsi"/>
              </w:rPr>
              <w:t xml:space="preserve"> </w:t>
            </w:r>
            <w:r w:rsidR="004A2FE2">
              <w:rPr>
                <w:rFonts w:asciiTheme="minorHAnsi" w:eastAsia="Times New Roman" w:hAnsiTheme="minorHAnsi" w:cstheme="minorHAnsi"/>
              </w:rPr>
              <w:t>T</w:t>
            </w:r>
            <w:r w:rsidRPr="00526125">
              <w:rPr>
                <w:rFonts w:asciiTheme="minorHAnsi" w:eastAsia="Times New Roman" w:hAnsiTheme="minorHAnsi" w:cstheme="minorHAnsi"/>
              </w:rPr>
              <w:t>he measure of how acidic or basic a substance is, with 0 being the most acidic and 14 th</w:t>
            </w:r>
            <w:r w:rsidR="00192DDF">
              <w:rPr>
                <w:rFonts w:asciiTheme="minorHAnsi" w:eastAsia="Times New Roman" w:hAnsiTheme="minorHAnsi" w:cstheme="minorHAnsi"/>
              </w:rPr>
              <w:t>e most basic</w:t>
            </w:r>
          </w:p>
        </w:tc>
      </w:tr>
      <w:tr w:rsidR="00BB1860">
        <w:tc>
          <w:tcPr>
            <w:tcW w:w="5000" w:type="pct"/>
            <w:gridSpan w:val="2"/>
            <w:tcBorders>
              <w:top w:val="nil"/>
              <w:left w:val="nil"/>
              <w:bottom w:val="nil"/>
              <w:right w:val="nil"/>
            </w:tcBorders>
          </w:tcPr>
          <w:p w:rsidR="00BB1860" w:rsidRPr="00526125" w:rsidRDefault="00BB1860" w:rsidP="007606B9">
            <w:pPr>
              <w:pStyle w:val="ListParagraph"/>
              <w:numPr>
                <w:ilvl w:val="0"/>
                <w:numId w:val="16"/>
              </w:numPr>
              <w:jc w:val="both"/>
              <w:rPr>
                <w:rFonts w:asciiTheme="minorHAnsi" w:eastAsia="Times New Roman" w:hAnsiTheme="minorHAnsi" w:cstheme="minorHAnsi"/>
              </w:rPr>
            </w:pPr>
            <w:r w:rsidRPr="00526125">
              <w:rPr>
                <w:rFonts w:asciiTheme="minorHAnsi" w:eastAsia="Times New Roman" w:hAnsiTheme="minorHAnsi" w:cstheme="minorHAnsi"/>
                <w:b/>
              </w:rPr>
              <w:t>Solution</w:t>
            </w:r>
            <w:r w:rsidR="00AD432D">
              <w:rPr>
                <w:rFonts w:asciiTheme="minorHAnsi" w:eastAsia="Times New Roman" w:hAnsiTheme="minorHAnsi" w:cstheme="minorHAnsi"/>
                <w:b/>
              </w:rPr>
              <w:t xml:space="preserve"> </w:t>
            </w:r>
            <w:r w:rsidRPr="00AD432D">
              <w:rPr>
                <w:rFonts w:asciiTheme="minorHAnsi" w:eastAsia="Times New Roman" w:hAnsiTheme="minorHAnsi" w:cstheme="minorHAnsi"/>
              </w:rPr>
              <w:t>-</w:t>
            </w:r>
            <w:r w:rsidRPr="00526125">
              <w:rPr>
                <w:rFonts w:asciiTheme="minorHAnsi" w:hAnsiTheme="minorHAnsi" w:cstheme="minorHAnsi"/>
              </w:rPr>
              <w:t xml:space="preserve"> A mixture of solute and solvent</w:t>
            </w:r>
          </w:p>
        </w:tc>
      </w:tr>
      <w:tr w:rsidR="00BB1860">
        <w:tc>
          <w:tcPr>
            <w:tcW w:w="5000" w:type="pct"/>
            <w:gridSpan w:val="2"/>
            <w:tcBorders>
              <w:top w:val="nil"/>
              <w:left w:val="nil"/>
              <w:bottom w:val="nil"/>
              <w:right w:val="nil"/>
            </w:tcBorders>
          </w:tcPr>
          <w:p w:rsidR="00BB1860" w:rsidRPr="00526125" w:rsidRDefault="00BB1860" w:rsidP="004A2FE2">
            <w:pPr>
              <w:pStyle w:val="ListParagraph"/>
              <w:numPr>
                <w:ilvl w:val="0"/>
                <w:numId w:val="16"/>
              </w:numPr>
              <w:jc w:val="both"/>
              <w:rPr>
                <w:rFonts w:asciiTheme="minorHAnsi" w:eastAsia="Times New Roman" w:hAnsiTheme="minorHAnsi" w:cstheme="minorHAnsi"/>
              </w:rPr>
            </w:pPr>
            <w:r w:rsidRPr="00526125">
              <w:rPr>
                <w:rFonts w:asciiTheme="minorHAnsi" w:eastAsia="Times New Roman" w:hAnsiTheme="minorHAnsi" w:cstheme="minorHAnsi"/>
                <w:b/>
              </w:rPr>
              <w:t>Dissolve</w:t>
            </w:r>
            <w:r w:rsidR="00AD432D">
              <w:rPr>
                <w:rFonts w:asciiTheme="minorHAnsi" w:eastAsia="Times New Roman" w:hAnsiTheme="minorHAnsi" w:cstheme="minorHAnsi"/>
                <w:b/>
              </w:rPr>
              <w:t xml:space="preserve"> </w:t>
            </w:r>
            <w:r w:rsidRPr="00AD432D">
              <w:rPr>
                <w:rFonts w:asciiTheme="minorHAnsi" w:eastAsia="Times New Roman" w:hAnsiTheme="minorHAnsi" w:cstheme="minorHAnsi"/>
              </w:rPr>
              <w:t>-</w:t>
            </w:r>
            <w:r w:rsidR="004A2FE2">
              <w:rPr>
                <w:rFonts w:asciiTheme="minorHAnsi" w:eastAsia="Times New Roman" w:hAnsiTheme="minorHAnsi" w:cstheme="minorHAnsi"/>
              </w:rPr>
              <w:t>A</w:t>
            </w:r>
            <w:r w:rsidRPr="00526125">
              <w:rPr>
                <w:rFonts w:asciiTheme="minorHAnsi" w:eastAsia="Times New Roman" w:hAnsiTheme="minorHAnsi" w:cstheme="minorHAnsi"/>
              </w:rPr>
              <w:t xml:space="preserve"> solid absorbed in liquid, to make a solution</w:t>
            </w:r>
          </w:p>
        </w:tc>
      </w:tr>
      <w:tr w:rsidR="00BB1860">
        <w:tc>
          <w:tcPr>
            <w:tcW w:w="5000" w:type="pct"/>
            <w:gridSpan w:val="2"/>
            <w:tcBorders>
              <w:top w:val="nil"/>
              <w:left w:val="nil"/>
              <w:bottom w:val="nil"/>
              <w:right w:val="nil"/>
            </w:tcBorders>
          </w:tcPr>
          <w:p w:rsidR="00BB1860" w:rsidRPr="00526125" w:rsidRDefault="00BB1860" w:rsidP="004A2FE2">
            <w:pPr>
              <w:pStyle w:val="ListParagraph"/>
              <w:numPr>
                <w:ilvl w:val="0"/>
                <w:numId w:val="16"/>
              </w:numPr>
              <w:jc w:val="both"/>
              <w:rPr>
                <w:rFonts w:asciiTheme="minorHAnsi" w:eastAsia="Times New Roman" w:hAnsiTheme="minorHAnsi" w:cstheme="minorHAnsi"/>
              </w:rPr>
            </w:pPr>
            <w:r w:rsidRPr="00526125">
              <w:rPr>
                <w:rFonts w:asciiTheme="minorHAnsi" w:eastAsia="Times New Roman" w:hAnsiTheme="minorHAnsi" w:cstheme="minorHAnsi"/>
                <w:b/>
              </w:rPr>
              <w:lastRenderedPageBreak/>
              <w:t>Solute</w:t>
            </w:r>
            <w:r w:rsidR="00AD432D">
              <w:rPr>
                <w:rFonts w:asciiTheme="minorHAnsi" w:eastAsia="Times New Roman" w:hAnsiTheme="minorHAnsi" w:cstheme="minorHAnsi"/>
                <w:b/>
              </w:rPr>
              <w:t xml:space="preserve"> </w:t>
            </w:r>
            <w:r w:rsidRPr="00AD432D">
              <w:rPr>
                <w:rFonts w:asciiTheme="minorHAnsi" w:eastAsia="Times New Roman" w:hAnsiTheme="minorHAnsi" w:cstheme="minorHAnsi"/>
              </w:rPr>
              <w:t>-</w:t>
            </w:r>
            <w:r w:rsidRPr="00526125">
              <w:rPr>
                <w:rFonts w:asciiTheme="minorHAnsi" w:hAnsiTheme="minorHAnsi" w:cstheme="minorHAnsi"/>
              </w:rPr>
              <w:t xml:space="preserve"> </w:t>
            </w:r>
            <w:r w:rsidR="004A2FE2">
              <w:rPr>
                <w:rFonts w:asciiTheme="minorHAnsi" w:hAnsiTheme="minorHAnsi" w:cstheme="minorHAnsi"/>
              </w:rPr>
              <w:t>T</w:t>
            </w:r>
            <w:r w:rsidRPr="00526125">
              <w:rPr>
                <w:rFonts w:asciiTheme="minorHAnsi" w:hAnsiTheme="minorHAnsi" w:cstheme="minorHAnsi"/>
              </w:rPr>
              <w:t>he substance being dissolved</w:t>
            </w:r>
          </w:p>
        </w:tc>
      </w:tr>
      <w:tr w:rsidR="00BB1860">
        <w:tc>
          <w:tcPr>
            <w:tcW w:w="5000" w:type="pct"/>
            <w:gridSpan w:val="2"/>
            <w:tcBorders>
              <w:top w:val="nil"/>
              <w:left w:val="nil"/>
              <w:bottom w:val="nil"/>
              <w:right w:val="nil"/>
            </w:tcBorders>
          </w:tcPr>
          <w:p w:rsidR="00BB1860" w:rsidRPr="00526125" w:rsidRDefault="00BB1860" w:rsidP="007606B9">
            <w:pPr>
              <w:pStyle w:val="ListParagraph"/>
              <w:numPr>
                <w:ilvl w:val="0"/>
                <w:numId w:val="16"/>
              </w:numPr>
              <w:jc w:val="both"/>
              <w:rPr>
                <w:rFonts w:asciiTheme="minorHAnsi" w:eastAsia="Times New Roman" w:hAnsiTheme="minorHAnsi" w:cstheme="minorHAnsi"/>
              </w:rPr>
            </w:pPr>
            <w:r w:rsidRPr="00526125">
              <w:rPr>
                <w:rFonts w:asciiTheme="minorHAnsi" w:eastAsia="Times New Roman" w:hAnsiTheme="minorHAnsi" w:cstheme="minorHAnsi"/>
                <w:b/>
              </w:rPr>
              <w:t xml:space="preserve">Solvent </w:t>
            </w:r>
            <w:r w:rsidRPr="00AD432D">
              <w:rPr>
                <w:rFonts w:asciiTheme="minorHAnsi" w:eastAsia="Times New Roman" w:hAnsiTheme="minorHAnsi" w:cstheme="minorHAnsi"/>
              </w:rPr>
              <w:t>-</w:t>
            </w:r>
            <w:r w:rsidRPr="00526125">
              <w:rPr>
                <w:rFonts w:asciiTheme="minorHAnsi" w:hAnsiTheme="minorHAnsi" w:cstheme="minorHAnsi"/>
              </w:rPr>
              <w:t xml:space="preserve"> The substance in which the solute is dissolved</w:t>
            </w:r>
          </w:p>
        </w:tc>
      </w:tr>
      <w:tr w:rsidR="00BB1860">
        <w:tc>
          <w:tcPr>
            <w:tcW w:w="5000" w:type="pct"/>
            <w:gridSpan w:val="2"/>
            <w:tcBorders>
              <w:top w:val="nil"/>
              <w:left w:val="nil"/>
              <w:bottom w:val="nil"/>
              <w:right w:val="nil"/>
            </w:tcBorders>
          </w:tcPr>
          <w:p w:rsidR="00BB1860" w:rsidRPr="00526125" w:rsidRDefault="00BB1860" w:rsidP="004A2FE2">
            <w:pPr>
              <w:pStyle w:val="ListParagraph"/>
              <w:numPr>
                <w:ilvl w:val="0"/>
                <w:numId w:val="16"/>
              </w:numPr>
              <w:jc w:val="both"/>
              <w:rPr>
                <w:rFonts w:asciiTheme="minorHAnsi" w:eastAsia="Times New Roman" w:hAnsiTheme="minorHAnsi" w:cstheme="minorHAnsi"/>
              </w:rPr>
            </w:pPr>
            <w:r w:rsidRPr="00526125">
              <w:rPr>
                <w:rFonts w:asciiTheme="minorHAnsi" w:eastAsia="Times New Roman" w:hAnsiTheme="minorHAnsi" w:cstheme="minorHAnsi"/>
                <w:b/>
              </w:rPr>
              <w:t>Assay</w:t>
            </w:r>
            <w:r w:rsidR="00AD432D">
              <w:rPr>
                <w:rFonts w:asciiTheme="minorHAnsi" w:eastAsia="Times New Roman" w:hAnsiTheme="minorHAnsi" w:cstheme="minorHAnsi"/>
                <w:b/>
              </w:rPr>
              <w:t xml:space="preserve"> </w:t>
            </w:r>
            <w:r w:rsidRPr="00AD432D">
              <w:rPr>
                <w:rFonts w:asciiTheme="minorHAnsi" w:eastAsia="Times New Roman" w:hAnsiTheme="minorHAnsi" w:cstheme="minorHAnsi"/>
              </w:rPr>
              <w:t>-</w:t>
            </w:r>
            <w:r w:rsidRPr="00526125">
              <w:rPr>
                <w:rFonts w:asciiTheme="minorHAnsi" w:hAnsiTheme="minorHAnsi" w:cstheme="minorHAnsi"/>
                <w:color w:val="2A2A2A"/>
              </w:rPr>
              <w:t xml:space="preserve"> </w:t>
            </w:r>
            <w:r w:rsidR="004A2FE2">
              <w:rPr>
                <w:rFonts w:asciiTheme="minorHAnsi" w:hAnsiTheme="minorHAnsi" w:cstheme="minorHAnsi"/>
                <w:color w:val="2A2A2A"/>
              </w:rPr>
              <w:t>M</w:t>
            </w:r>
            <w:r w:rsidRPr="00526125">
              <w:rPr>
                <w:rFonts w:asciiTheme="minorHAnsi" w:hAnsiTheme="minorHAnsi" w:cstheme="minorHAnsi"/>
                <w:color w:val="2A2A2A"/>
              </w:rPr>
              <w:t>ethod for determining the pres</w:t>
            </w:r>
            <w:r w:rsidR="00192DDF">
              <w:rPr>
                <w:rFonts w:asciiTheme="minorHAnsi" w:hAnsiTheme="minorHAnsi" w:cstheme="minorHAnsi"/>
                <w:color w:val="2A2A2A"/>
              </w:rPr>
              <w:t>ence or quantity of a component</w:t>
            </w:r>
          </w:p>
        </w:tc>
      </w:tr>
      <w:tr w:rsidR="00BB1860">
        <w:tc>
          <w:tcPr>
            <w:tcW w:w="5000" w:type="pct"/>
            <w:gridSpan w:val="2"/>
            <w:tcBorders>
              <w:top w:val="nil"/>
              <w:left w:val="nil"/>
              <w:bottom w:val="nil"/>
              <w:right w:val="nil"/>
            </w:tcBorders>
          </w:tcPr>
          <w:p w:rsidR="00BB1860" w:rsidRPr="00526125" w:rsidRDefault="00BB1860" w:rsidP="007606B9">
            <w:pPr>
              <w:pStyle w:val="ListParagraph"/>
              <w:numPr>
                <w:ilvl w:val="0"/>
                <w:numId w:val="16"/>
              </w:numPr>
              <w:jc w:val="both"/>
              <w:rPr>
                <w:rFonts w:asciiTheme="minorHAnsi" w:eastAsia="Times New Roman" w:hAnsiTheme="minorHAnsi" w:cstheme="minorHAnsi"/>
              </w:rPr>
            </w:pPr>
            <w:r w:rsidRPr="00526125">
              <w:rPr>
                <w:rFonts w:asciiTheme="minorHAnsi" w:eastAsia="Times New Roman" w:hAnsiTheme="minorHAnsi" w:cstheme="minorHAnsi"/>
                <w:b/>
              </w:rPr>
              <w:t>Performer</w:t>
            </w:r>
            <w:r w:rsidR="00AD432D">
              <w:rPr>
                <w:rFonts w:asciiTheme="minorHAnsi" w:eastAsia="Times New Roman" w:hAnsiTheme="minorHAnsi" w:cstheme="minorHAnsi"/>
                <w:b/>
              </w:rPr>
              <w:t xml:space="preserve"> </w:t>
            </w:r>
            <w:r w:rsidRPr="00AD432D">
              <w:rPr>
                <w:rFonts w:asciiTheme="minorHAnsi" w:eastAsia="Times New Roman" w:hAnsiTheme="minorHAnsi" w:cstheme="minorHAnsi"/>
              </w:rPr>
              <w:t>-</w:t>
            </w:r>
            <w:r w:rsidRPr="00526125">
              <w:rPr>
                <w:rFonts w:asciiTheme="minorHAnsi" w:eastAsia="Times New Roman" w:hAnsiTheme="minorHAnsi" w:cstheme="minorHAnsi"/>
              </w:rPr>
              <w:t>The person running the assay or following the</w:t>
            </w:r>
            <w:r w:rsidR="00192DDF">
              <w:rPr>
                <w:rFonts w:asciiTheme="minorHAnsi" w:eastAsia="Times New Roman" w:hAnsiTheme="minorHAnsi" w:cstheme="minorHAnsi"/>
              </w:rPr>
              <w:t xml:space="preserve"> standard operation of protocol</w:t>
            </w:r>
          </w:p>
        </w:tc>
      </w:tr>
      <w:tr w:rsidR="00BB1860">
        <w:tc>
          <w:tcPr>
            <w:tcW w:w="5000" w:type="pct"/>
            <w:gridSpan w:val="2"/>
            <w:tcBorders>
              <w:top w:val="nil"/>
              <w:left w:val="nil"/>
              <w:bottom w:val="nil"/>
              <w:right w:val="nil"/>
            </w:tcBorders>
          </w:tcPr>
          <w:p w:rsidR="00BB1860" w:rsidRPr="00526125" w:rsidRDefault="00BB1860" w:rsidP="007606B9">
            <w:pPr>
              <w:pStyle w:val="ListParagraph"/>
              <w:numPr>
                <w:ilvl w:val="0"/>
                <w:numId w:val="16"/>
              </w:numPr>
              <w:jc w:val="both"/>
              <w:rPr>
                <w:rFonts w:asciiTheme="minorHAnsi" w:eastAsia="Times New Roman" w:hAnsiTheme="minorHAnsi" w:cstheme="minorHAnsi"/>
              </w:rPr>
            </w:pPr>
            <w:r w:rsidRPr="00526125">
              <w:rPr>
                <w:rFonts w:asciiTheme="minorHAnsi" w:eastAsia="Times New Roman" w:hAnsiTheme="minorHAnsi" w:cstheme="minorHAnsi"/>
                <w:b/>
              </w:rPr>
              <w:t>Verifier</w:t>
            </w:r>
            <w:r w:rsidR="00AD432D">
              <w:rPr>
                <w:rFonts w:asciiTheme="minorHAnsi" w:eastAsia="Times New Roman" w:hAnsiTheme="minorHAnsi" w:cstheme="minorHAnsi"/>
                <w:b/>
              </w:rPr>
              <w:t xml:space="preserve"> </w:t>
            </w:r>
            <w:r w:rsidRPr="00AD432D">
              <w:rPr>
                <w:rFonts w:asciiTheme="minorHAnsi" w:eastAsia="Times New Roman" w:hAnsiTheme="minorHAnsi" w:cstheme="minorHAnsi"/>
              </w:rPr>
              <w:t>-</w:t>
            </w:r>
            <w:r w:rsidRPr="00526125">
              <w:rPr>
                <w:rFonts w:asciiTheme="minorHAnsi" w:eastAsia="Times New Roman" w:hAnsiTheme="minorHAnsi" w:cstheme="minorHAnsi"/>
              </w:rPr>
              <w:t>The person observing the performer, to make sure the standard op</w:t>
            </w:r>
            <w:r w:rsidR="00192DDF">
              <w:rPr>
                <w:rFonts w:asciiTheme="minorHAnsi" w:eastAsia="Times New Roman" w:hAnsiTheme="minorHAnsi" w:cstheme="minorHAnsi"/>
              </w:rPr>
              <w:t>eration of protocol is followed</w:t>
            </w:r>
          </w:p>
        </w:tc>
      </w:tr>
      <w:tr w:rsidR="00BB1860">
        <w:tc>
          <w:tcPr>
            <w:tcW w:w="5000" w:type="pct"/>
            <w:gridSpan w:val="2"/>
            <w:tcBorders>
              <w:top w:val="nil"/>
              <w:left w:val="nil"/>
              <w:bottom w:val="nil"/>
              <w:right w:val="nil"/>
            </w:tcBorders>
          </w:tcPr>
          <w:p w:rsidR="00BB1860" w:rsidRPr="00526125" w:rsidRDefault="00BB1860" w:rsidP="007606B9">
            <w:pPr>
              <w:pStyle w:val="ListParagraph"/>
              <w:numPr>
                <w:ilvl w:val="0"/>
                <w:numId w:val="16"/>
              </w:numPr>
              <w:jc w:val="both"/>
              <w:rPr>
                <w:rFonts w:asciiTheme="minorHAnsi" w:eastAsia="Times New Roman" w:hAnsiTheme="minorHAnsi" w:cstheme="minorHAnsi"/>
                <w:b/>
              </w:rPr>
            </w:pPr>
            <w:r w:rsidRPr="00526125">
              <w:rPr>
                <w:rFonts w:asciiTheme="minorHAnsi" w:eastAsia="Times New Roman" w:hAnsiTheme="minorHAnsi" w:cstheme="minorHAnsi"/>
                <w:b/>
              </w:rPr>
              <w:t>Purity</w:t>
            </w:r>
            <w:r w:rsidR="00AD432D">
              <w:rPr>
                <w:rFonts w:asciiTheme="minorHAnsi" w:eastAsia="Times New Roman" w:hAnsiTheme="minorHAnsi" w:cstheme="minorHAnsi"/>
                <w:b/>
              </w:rPr>
              <w:t xml:space="preserve"> </w:t>
            </w:r>
            <w:r w:rsidRPr="00AD432D">
              <w:rPr>
                <w:rFonts w:asciiTheme="minorHAnsi" w:eastAsia="Times New Roman" w:hAnsiTheme="minorHAnsi" w:cstheme="minorHAnsi"/>
              </w:rPr>
              <w:t>-</w:t>
            </w:r>
            <w:r w:rsidR="00AD432D">
              <w:rPr>
                <w:rFonts w:asciiTheme="minorHAnsi" w:eastAsia="Times New Roman" w:hAnsiTheme="minorHAnsi" w:cstheme="minorHAnsi"/>
              </w:rPr>
              <w:t xml:space="preserve"> </w:t>
            </w:r>
            <w:r w:rsidRPr="00526125">
              <w:rPr>
                <w:rFonts w:asciiTheme="minorHAnsi" w:eastAsia="Times New Roman" w:hAnsiTheme="minorHAnsi" w:cstheme="minorHAnsi"/>
              </w:rPr>
              <w:t>a quantitative assessment of uniformity</w:t>
            </w:r>
          </w:p>
        </w:tc>
      </w:tr>
      <w:tr w:rsidR="00BB1860">
        <w:tc>
          <w:tcPr>
            <w:tcW w:w="5000" w:type="pct"/>
            <w:gridSpan w:val="2"/>
            <w:tcBorders>
              <w:top w:val="nil"/>
              <w:left w:val="nil"/>
              <w:bottom w:val="nil"/>
              <w:right w:val="nil"/>
            </w:tcBorders>
          </w:tcPr>
          <w:p w:rsidR="00BB1860" w:rsidRPr="00526125" w:rsidRDefault="00BB1860" w:rsidP="007606B9">
            <w:pPr>
              <w:pStyle w:val="ListParagraph"/>
              <w:numPr>
                <w:ilvl w:val="0"/>
                <w:numId w:val="16"/>
              </w:numPr>
              <w:autoSpaceDE w:val="0"/>
              <w:autoSpaceDN w:val="0"/>
              <w:adjustRightInd w:val="0"/>
              <w:jc w:val="both"/>
              <w:rPr>
                <w:rFonts w:asciiTheme="minorHAnsi" w:hAnsiTheme="minorHAnsi" w:cstheme="minorHAnsi"/>
                <w:color w:val="2A2A2A"/>
              </w:rPr>
            </w:pPr>
            <w:r w:rsidRPr="00526125">
              <w:rPr>
                <w:rFonts w:asciiTheme="minorHAnsi" w:eastAsia="Times New Roman" w:hAnsiTheme="minorHAnsi" w:cstheme="minorHAnsi"/>
                <w:b/>
              </w:rPr>
              <w:t>Bioassay</w:t>
            </w:r>
            <w:r w:rsidR="00AD432D">
              <w:rPr>
                <w:rFonts w:asciiTheme="minorHAnsi" w:eastAsia="Times New Roman" w:hAnsiTheme="minorHAnsi" w:cstheme="minorHAnsi"/>
                <w:b/>
              </w:rPr>
              <w:t xml:space="preserve"> </w:t>
            </w:r>
            <w:r w:rsidRPr="00526125">
              <w:rPr>
                <w:rFonts w:asciiTheme="minorHAnsi" w:eastAsia="Times New Roman" w:hAnsiTheme="minorHAnsi" w:cstheme="minorHAnsi"/>
              </w:rPr>
              <w:t>-</w:t>
            </w:r>
            <w:r w:rsidRPr="00526125">
              <w:rPr>
                <w:rFonts w:asciiTheme="minorHAnsi" w:hAnsiTheme="minorHAnsi" w:cstheme="minorHAnsi"/>
                <w:color w:val="2A2A2A"/>
              </w:rPr>
              <w:t xml:space="preserve"> A method of determining the action of a compound by quantifying its effect on living organisms or their component p</w:t>
            </w:r>
            <w:r w:rsidR="00192DDF">
              <w:rPr>
                <w:rFonts w:asciiTheme="minorHAnsi" w:hAnsiTheme="minorHAnsi" w:cstheme="minorHAnsi"/>
                <w:color w:val="2A2A2A"/>
              </w:rPr>
              <w:t>arts</w:t>
            </w:r>
          </w:p>
        </w:tc>
      </w:tr>
      <w:tr w:rsidR="00BB1860">
        <w:tc>
          <w:tcPr>
            <w:tcW w:w="5000" w:type="pct"/>
            <w:gridSpan w:val="2"/>
            <w:tcBorders>
              <w:top w:val="nil"/>
              <w:left w:val="nil"/>
              <w:bottom w:val="nil"/>
              <w:right w:val="nil"/>
            </w:tcBorders>
          </w:tcPr>
          <w:p w:rsidR="00BB1860" w:rsidRPr="00526125" w:rsidRDefault="00BB1860" w:rsidP="007606B9">
            <w:pPr>
              <w:pStyle w:val="ListParagraph"/>
              <w:numPr>
                <w:ilvl w:val="0"/>
                <w:numId w:val="16"/>
              </w:numPr>
              <w:autoSpaceDE w:val="0"/>
              <w:autoSpaceDN w:val="0"/>
              <w:adjustRightInd w:val="0"/>
              <w:jc w:val="both"/>
              <w:rPr>
                <w:rFonts w:asciiTheme="minorHAnsi" w:hAnsiTheme="minorHAnsi" w:cstheme="minorHAnsi"/>
                <w:color w:val="2A2A2A"/>
              </w:rPr>
            </w:pPr>
            <w:r w:rsidRPr="00526125">
              <w:rPr>
                <w:rFonts w:asciiTheme="minorHAnsi" w:eastAsia="Times New Roman" w:hAnsiTheme="minorHAnsi" w:cstheme="minorHAnsi"/>
                <w:b/>
              </w:rPr>
              <w:t>Clinical Trial</w:t>
            </w:r>
            <w:r w:rsidR="00AD432D">
              <w:rPr>
                <w:rFonts w:asciiTheme="minorHAnsi" w:eastAsia="Times New Roman" w:hAnsiTheme="minorHAnsi" w:cstheme="minorHAnsi"/>
                <w:b/>
              </w:rPr>
              <w:t xml:space="preserve"> </w:t>
            </w:r>
            <w:r w:rsidRPr="00AD432D">
              <w:rPr>
                <w:rFonts w:asciiTheme="minorHAnsi" w:eastAsia="Times New Roman" w:hAnsiTheme="minorHAnsi" w:cstheme="minorHAnsi"/>
              </w:rPr>
              <w:t>-</w:t>
            </w:r>
            <w:r w:rsidRPr="00526125">
              <w:rPr>
                <w:rFonts w:asciiTheme="minorHAnsi" w:hAnsiTheme="minorHAnsi" w:cstheme="minorHAnsi"/>
                <w:color w:val="2A2A2A"/>
              </w:rPr>
              <w:t xml:space="preserve"> A research study designed to answer specific questions about vaccines or new therapies or new ways of using known treat</w:t>
            </w:r>
            <w:r w:rsidR="00192DDF">
              <w:rPr>
                <w:rFonts w:asciiTheme="minorHAnsi" w:hAnsiTheme="minorHAnsi" w:cstheme="minorHAnsi"/>
                <w:color w:val="2A2A2A"/>
              </w:rPr>
              <w:t>ments by testing them in humans</w:t>
            </w:r>
          </w:p>
        </w:tc>
      </w:tr>
      <w:tr w:rsidR="00BB1860">
        <w:tc>
          <w:tcPr>
            <w:tcW w:w="5000" w:type="pct"/>
            <w:gridSpan w:val="2"/>
            <w:tcBorders>
              <w:top w:val="nil"/>
              <w:left w:val="nil"/>
              <w:bottom w:val="nil"/>
              <w:right w:val="nil"/>
            </w:tcBorders>
          </w:tcPr>
          <w:p w:rsidR="00BB1860" w:rsidRPr="00526125" w:rsidRDefault="00BB1860" w:rsidP="007606B9">
            <w:pPr>
              <w:pStyle w:val="ListParagraph"/>
              <w:numPr>
                <w:ilvl w:val="0"/>
                <w:numId w:val="16"/>
              </w:numPr>
              <w:autoSpaceDE w:val="0"/>
              <w:autoSpaceDN w:val="0"/>
              <w:adjustRightInd w:val="0"/>
              <w:jc w:val="both"/>
              <w:rPr>
                <w:rFonts w:asciiTheme="minorHAnsi" w:hAnsiTheme="minorHAnsi" w:cstheme="minorHAnsi"/>
                <w:color w:val="2A2A2A"/>
              </w:rPr>
            </w:pPr>
            <w:r w:rsidRPr="00526125">
              <w:rPr>
                <w:rFonts w:asciiTheme="minorHAnsi" w:hAnsiTheme="minorHAnsi" w:cstheme="minorHAnsi"/>
                <w:b/>
                <w:bCs/>
                <w:color w:val="2A2A2A"/>
              </w:rPr>
              <w:t>Food and Drug Administration (FDA)</w:t>
            </w:r>
            <w:r w:rsidR="001E7AD8">
              <w:rPr>
                <w:rFonts w:asciiTheme="minorHAnsi" w:hAnsiTheme="minorHAnsi" w:cstheme="minorHAnsi"/>
                <w:b/>
                <w:bCs/>
                <w:color w:val="2A2A2A"/>
              </w:rPr>
              <w:t xml:space="preserve"> </w:t>
            </w:r>
            <w:r w:rsidRPr="00AD432D">
              <w:rPr>
                <w:rFonts w:asciiTheme="minorHAnsi" w:hAnsiTheme="minorHAnsi" w:cstheme="minorHAnsi"/>
                <w:bCs/>
                <w:color w:val="2A2A2A"/>
              </w:rPr>
              <w:t>-</w:t>
            </w:r>
            <w:r w:rsidRPr="00526125">
              <w:rPr>
                <w:rFonts w:asciiTheme="minorHAnsi" w:hAnsiTheme="minorHAnsi" w:cstheme="minorHAnsi"/>
                <w:color w:val="2A2A2A"/>
              </w:rPr>
              <w:t xml:space="preserve"> The agency of the U.S. Department of Health and Human</w:t>
            </w:r>
            <w:r w:rsidR="009800AF" w:rsidRPr="00526125">
              <w:rPr>
                <w:rFonts w:asciiTheme="minorHAnsi" w:hAnsiTheme="minorHAnsi" w:cstheme="minorHAnsi"/>
                <w:color w:val="2A2A2A"/>
              </w:rPr>
              <w:t xml:space="preserve"> </w:t>
            </w:r>
            <w:r w:rsidRPr="00526125">
              <w:rPr>
                <w:rFonts w:asciiTheme="minorHAnsi" w:hAnsiTheme="minorHAnsi" w:cstheme="minorHAnsi"/>
                <w:color w:val="2A2A2A"/>
              </w:rPr>
              <w:t>Services that regulates the testing of experimental drugs and approves new drugs and medical products based on eviden</w:t>
            </w:r>
            <w:r w:rsidR="00192DDF">
              <w:rPr>
                <w:rFonts w:asciiTheme="minorHAnsi" w:hAnsiTheme="minorHAnsi" w:cstheme="minorHAnsi"/>
                <w:color w:val="2A2A2A"/>
              </w:rPr>
              <w:t>ce of their safety and efficacy</w:t>
            </w:r>
          </w:p>
        </w:tc>
      </w:tr>
      <w:tr w:rsidR="003B25ED">
        <w:tc>
          <w:tcPr>
            <w:tcW w:w="5000" w:type="pct"/>
            <w:gridSpan w:val="2"/>
            <w:tcBorders>
              <w:top w:val="nil"/>
              <w:left w:val="nil"/>
              <w:bottom w:val="nil"/>
              <w:right w:val="nil"/>
            </w:tcBorders>
          </w:tcPr>
          <w:p w:rsidR="003B25ED" w:rsidRPr="003B25ED" w:rsidRDefault="003B25ED" w:rsidP="003B25ED">
            <w:pPr>
              <w:pStyle w:val="ListParagraph"/>
              <w:numPr>
                <w:ilvl w:val="0"/>
                <w:numId w:val="16"/>
              </w:numPr>
              <w:autoSpaceDE w:val="0"/>
              <w:autoSpaceDN w:val="0"/>
              <w:adjustRightInd w:val="0"/>
              <w:jc w:val="both"/>
              <w:rPr>
                <w:rFonts w:asciiTheme="minorHAnsi" w:hAnsiTheme="minorHAnsi" w:cstheme="minorHAnsi"/>
                <w:b/>
                <w:bCs/>
                <w:color w:val="2A2A2A"/>
              </w:rPr>
            </w:pPr>
            <w:r w:rsidRPr="003B25ED">
              <w:rPr>
                <w:rFonts w:asciiTheme="minorHAnsi" w:hAnsiTheme="minorHAnsi" w:cstheme="minorHAnsi"/>
                <w:b/>
                <w:bCs/>
                <w:color w:val="2A2A2A"/>
              </w:rPr>
              <w:t>Virus-</w:t>
            </w:r>
            <w:r w:rsidRPr="003B25ED">
              <w:rPr>
                <w:rFonts w:asciiTheme="minorHAnsi" w:hAnsiTheme="minorHAnsi" w:cstheme="minorHAnsi"/>
                <w:color w:val="000000"/>
              </w:rPr>
              <w:t xml:space="preserve"> A small infectious agent that can replicate only inside the living cells of an organism</w:t>
            </w:r>
          </w:p>
        </w:tc>
      </w:tr>
      <w:tr w:rsidR="003B25ED">
        <w:tc>
          <w:tcPr>
            <w:tcW w:w="5000" w:type="pct"/>
            <w:gridSpan w:val="2"/>
            <w:tcBorders>
              <w:top w:val="nil"/>
              <w:left w:val="nil"/>
              <w:bottom w:val="nil"/>
              <w:right w:val="nil"/>
            </w:tcBorders>
          </w:tcPr>
          <w:p w:rsidR="003B25ED" w:rsidRPr="003B25ED" w:rsidRDefault="003B25ED" w:rsidP="007606B9">
            <w:pPr>
              <w:pStyle w:val="ListParagraph"/>
              <w:numPr>
                <w:ilvl w:val="0"/>
                <w:numId w:val="16"/>
              </w:numPr>
              <w:autoSpaceDE w:val="0"/>
              <w:autoSpaceDN w:val="0"/>
              <w:adjustRightInd w:val="0"/>
              <w:jc w:val="both"/>
              <w:rPr>
                <w:rFonts w:asciiTheme="minorHAnsi" w:hAnsiTheme="minorHAnsi" w:cstheme="minorHAnsi"/>
                <w:b/>
                <w:bCs/>
                <w:color w:val="2A2A2A"/>
              </w:rPr>
            </w:pPr>
            <w:r w:rsidRPr="003B25ED">
              <w:rPr>
                <w:rFonts w:asciiTheme="minorHAnsi" w:hAnsiTheme="minorHAnsi" w:cstheme="minorHAnsi"/>
                <w:b/>
                <w:bCs/>
                <w:color w:val="2A2A2A"/>
              </w:rPr>
              <w:t>Potency-</w:t>
            </w:r>
            <w:r>
              <w:rPr>
                <w:rFonts w:ascii="Arial" w:hAnsi="Arial" w:cs="Arial"/>
                <w:color w:val="000000"/>
              </w:rPr>
              <w:t xml:space="preserve"> </w:t>
            </w:r>
            <w:r w:rsidRPr="003B25ED">
              <w:rPr>
                <w:rFonts w:asciiTheme="minorHAnsi" w:hAnsiTheme="minorHAnsi" w:cstheme="minorHAnsi"/>
                <w:color w:val="000000"/>
              </w:rPr>
              <w:t>strength of medicine</w:t>
            </w:r>
          </w:p>
        </w:tc>
      </w:tr>
      <w:tr w:rsidR="003B25ED">
        <w:tc>
          <w:tcPr>
            <w:tcW w:w="5000" w:type="pct"/>
            <w:gridSpan w:val="2"/>
            <w:tcBorders>
              <w:top w:val="nil"/>
              <w:left w:val="nil"/>
              <w:bottom w:val="nil"/>
              <w:right w:val="nil"/>
            </w:tcBorders>
          </w:tcPr>
          <w:p w:rsidR="003B25ED" w:rsidRPr="003B25ED" w:rsidRDefault="003B25ED" w:rsidP="003B25ED">
            <w:pPr>
              <w:pStyle w:val="ListParagraph"/>
              <w:numPr>
                <w:ilvl w:val="0"/>
                <w:numId w:val="16"/>
              </w:numPr>
              <w:autoSpaceDE w:val="0"/>
              <w:autoSpaceDN w:val="0"/>
              <w:adjustRightInd w:val="0"/>
              <w:jc w:val="both"/>
              <w:rPr>
                <w:rFonts w:asciiTheme="minorHAnsi" w:hAnsiTheme="minorHAnsi" w:cstheme="minorHAnsi"/>
                <w:b/>
                <w:bCs/>
                <w:color w:val="2A2A2A"/>
              </w:rPr>
            </w:pPr>
            <w:r w:rsidRPr="003B25ED">
              <w:rPr>
                <w:rFonts w:asciiTheme="minorHAnsi" w:hAnsiTheme="minorHAnsi" w:cstheme="minorHAnsi"/>
                <w:b/>
                <w:bCs/>
                <w:color w:val="2A2A2A"/>
              </w:rPr>
              <w:t>CV-</w:t>
            </w:r>
            <w:r w:rsidRPr="003B25ED">
              <w:rPr>
                <w:rFonts w:asciiTheme="minorHAnsi" w:hAnsiTheme="minorHAnsi" w:cstheme="minorHAnsi"/>
              </w:rPr>
              <w:t xml:space="preserve"> (</w:t>
            </w:r>
            <w:r w:rsidRPr="003B25ED">
              <w:rPr>
                <w:rFonts w:asciiTheme="minorHAnsi" w:hAnsiTheme="minorHAnsi" w:cstheme="minorHAnsi"/>
                <w:iCs/>
              </w:rPr>
              <w:t>ANTIVIRAL CPE ASSAY OF INTERFERON BETA-1a USING A549 CELLS</w:t>
            </w:r>
            <w:r w:rsidRPr="003B25ED">
              <w:rPr>
                <w:rFonts w:asciiTheme="minorHAnsi" w:hAnsiTheme="minorHAnsi" w:cstheme="minorHAnsi"/>
              </w:rPr>
              <w:t xml:space="preserve"> )test is designed to measure how much a product is protecting the patient from the virus</w:t>
            </w:r>
          </w:p>
        </w:tc>
      </w:tr>
      <w:tr w:rsidR="00BB1860">
        <w:tc>
          <w:tcPr>
            <w:tcW w:w="5000" w:type="pct"/>
            <w:gridSpan w:val="2"/>
            <w:tcBorders>
              <w:top w:val="nil"/>
              <w:left w:val="nil"/>
              <w:bottom w:val="single" w:sz="18" w:space="0" w:color="auto"/>
              <w:right w:val="nil"/>
            </w:tcBorders>
            <w:vAlign w:val="center"/>
          </w:tcPr>
          <w:p w:rsidR="00BB1860" w:rsidRPr="00B76379" w:rsidRDefault="00E6539F" w:rsidP="00317882">
            <w:pPr>
              <w:autoSpaceDE w:val="0"/>
              <w:autoSpaceDN w:val="0"/>
              <w:adjustRightInd w:val="0"/>
              <w:rPr>
                <w:rFonts w:cstheme="minorHAnsi"/>
                <w:bCs/>
                <w:i/>
                <w:color w:val="2A2A2A"/>
              </w:rPr>
            </w:pPr>
            <w:r>
              <w:rPr>
                <w:rFonts w:cstheme="minorHAnsi"/>
                <w:bCs/>
                <w:i/>
                <w:color w:val="2A2A2A"/>
                <w:sz w:val="18"/>
              </w:rPr>
              <w:t>*</w:t>
            </w:r>
            <w:r w:rsidR="00BB1860" w:rsidRPr="00B76379">
              <w:rPr>
                <w:rFonts w:cstheme="minorHAnsi"/>
                <w:bCs/>
                <w:i/>
                <w:color w:val="2A2A2A"/>
                <w:sz w:val="18"/>
              </w:rPr>
              <w:t>Definitions</w:t>
            </w:r>
            <w:r w:rsidR="00BB1860">
              <w:rPr>
                <w:rFonts w:cstheme="minorHAnsi"/>
                <w:bCs/>
                <w:i/>
                <w:color w:val="2A2A2A"/>
                <w:sz w:val="18"/>
              </w:rPr>
              <w:t xml:space="preserve"> abbreviated</w:t>
            </w:r>
            <w:r w:rsidR="00BB1860" w:rsidRPr="00B76379">
              <w:rPr>
                <w:rFonts w:cstheme="minorHAnsi"/>
                <w:bCs/>
                <w:i/>
                <w:color w:val="2A2A2A"/>
                <w:sz w:val="18"/>
              </w:rPr>
              <w:t xml:space="preserve"> from: </w:t>
            </w:r>
            <w:hyperlink r:id="rId8" w:history="1">
              <w:r w:rsidR="00BB1860" w:rsidRPr="00B9594B">
                <w:rPr>
                  <w:rStyle w:val="Hyperlink"/>
                  <w:rFonts w:cstheme="minorHAnsi"/>
                  <w:bCs/>
                  <w:i/>
                  <w:sz w:val="18"/>
                </w:rPr>
                <w:t>http://www.ncbiotech.org/biotech-basics/what-is-biotechnology/biotech-glossary</w:t>
              </w:r>
            </w:hyperlink>
          </w:p>
        </w:tc>
      </w:tr>
      <w:tr w:rsidR="00BB1860">
        <w:tc>
          <w:tcPr>
            <w:tcW w:w="5000" w:type="pct"/>
            <w:gridSpan w:val="2"/>
            <w:tcBorders>
              <w:top w:val="single" w:sz="18" w:space="0" w:color="auto"/>
              <w:left w:val="nil"/>
              <w:bottom w:val="single" w:sz="18" w:space="0" w:color="auto"/>
              <w:right w:val="nil"/>
            </w:tcBorders>
            <w:shd w:val="clear" w:color="auto" w:fill="92CDDC" w:themeFill="accent5" w:themeFillTint="99"/>
            <w:vAlign w:val="center"/>
          </w:tcPr>
          <w:p w:rsidR="00BB1860" w:rsidRPr="00BB1860" w:rsidRDefault="00BB1860" w:rsidP="00BB1860">
            <w:pPr>
              <w:autoSpaceDE w:val="0"/>
              <w:autoSpaceDN w:val="0"/>
              <w:adjustRightInd w:val="0"/>
              <w:jc w:val="center"/>
              <w:rPr>
                <w:rFonts w:cstheme="minorHAnsi"/>
                <w:b/>
                <w:bCs/>
                <w:color w:val="2A2A2A"/>
                <w:sz w:val="28"/>
              </w:rPr>
            </w:pPr>
            <w:r w:rsidRPr="00BB1860">
              <w:rPr>
                <w:rFonts w:cstheme="minorHAnsi"/>
                <w:b/>
                <w:bCs/>
                <w:color w:val="2A2A2A"/>
                <w:sz w:val="28"/>
              </w:rPr>
              <w:t>Classroom Time Required</w:t>
            </w:r>
          </w:p>
        </w:tc>
      </w:tr>
      <w:tr w:rsidR="00BB1860">
        <w:tc>
          <w:tcPr>
            <w:tcW w:w="5000" w:type="pct"/>
            <w:gridSpan w:val="2"/>
            <w:tcBorders>
              <w:top w:val="single" w:sz="18" w:space="0" w:color="auto"/>
              <w:left w:val="nil"/>
              <w:bottom w:val="single" w:sz="18" w:space="0" w:color="auto"/>
              <w:right w:val="nil"/>
            </w:tcBorders>
            <w:vAlign w:val="center"/>
          </w:tcPr>
          <w:p w:rsidR="00BB1860" w:rsidRPr="00BE3B88" w:rsidRDefault="00D86E12" w:rsidP="006918D8">
            <w:pPr>
              <w:jc w:val="both"/>
              <w:rPr>
                <w:rFonts w:eastAsia="Times New Roman" w:cstheme="minorHAnsi"/>
                <w:b/>
              </w:rPr>
            </w:pPr>
            <w:r>
              <w:rPr>
                <w:rFonts w:eastAsia="Times New Roman" w:cstheme="minorHAnsi"/>
                <w:b/>
              </w:rPr>
              <w:t>Seven</w:t>
            </w:r>
            <w:r w:rsidR="00BB1860" w:rsidRPr="00BE3B88">
              <w:rPr>
                <w:rFonts w:eastAsia="Times New Roman" w:cstheme="minorHAnsi"/>
                <w:b/>
              </w:rPr>
              <w:t xml:space="preserve"> Days</w:t>
            </w:r>
            <w:r w:rsidR="00DB36EA">
              <w:rPr>
                <w:rFonts w:eastAsia="Times New Roman" w:cstheme="minorHAnsi"/>
                <w:b/>
              </w:rPr>
              <w:t>*</w:t>
            </w:r>
          </w:p>
          <w:p w:rsidR="00BB1860" w:rsidRDefault="00BB1860" w:rsidP="007606B9">
            <w:pPr>
              <w:pStyle w:val="ListParagraph"/>
              <w:numPr>
                <w:ilvl w:val="0"/>
                <w:numId w:val="10"/>
              </w:numPr>
              <w:jc w:val="both"/>
              <w:rPr>
                <w:rFonts w:eastAsia="Times New Roman" w:cstheme="minorHAnsi"/>
              </w:rPr>
            </w:pPr>
            <w:r w:rsidRPr="00BE3B88">
              <w:rPr>
                <w:rFonts w:eastAsia="Times New Roman" w:cstheme="minorHAnsi"/>
                <w:i/>
              </w:rPr>
              <w:t>Day One and Two:</w:t>
            </w:r>
            <w:r>
              <w:rPr>
                <w:rFonts w:eastAsia="Times New Roman" w:cstheme="minorHAnsi"/>
              </w:rPr>
              <w:t xml:space="preserve"> Pre assessment, Engage and Explore</w:t>
            </w:r>
          </w:p>
          <w:p w:rsidR="00BB1860" w:rsidRDefault="00BB1860" w:rsidP="007606B9">
            <w:pPr>
              <w:pStyle w:val="ListParagraph"/>
              <w:numPr>
                <w:ilvl w:val="0"/>
                <w:numId w:val="10"/>
              </w:numPr>
              <w:jc w:val="both"/>
              <w:rPr>
                <w:rFonts w:eastAsia="Times New Roman" w:cstheme="minorHAnsi"/>
              </w:rPr>
            </w:pPr>
            <w:r w:rsidRPr="00BE3B88">
              <w:rPr>
                <w:rFonts w:eastAsia="Times New Roman" w:cstheme="minorHAnsi"/>
                <w:i/>
              </w:rPr>
              <w:t xml:space="preserve">Day </w:t>
            </w:r>
            <w:r w:rsidR="0088310B">
              <w:rPr>
                <w:rFonts w:eastAsia="Times New Roman" w:cstheme="minorHAnsi"/>
                <w:i/>
              </w:rPr>
              <w:t>Three</w:t>
            </w:r>
            <w:r w:rsidRPr="00BE3B88">
              <w:rPr>
                <w:rFonts w:eastAsia="Times New Roman" w:cstheme="minorHAnsi"/>
                <w:i/>
              </w:rPr>
              <w:t xml:space="preserve"> and </w:t>
            </w:r>
            <w:r w:rsidR="0088310B">
              <w:rPr>
                <w:rFonts w:eastAsia="Times New Roman" w:cstheme="minorHAnsi"/>
                <w:i/>
              </w:rPr>
              <w:t>Four</w:t>
            </w:r>
            <w:r>
              <w:rPr>
                <w:rFonts w:eastAsia="Times New Roman" w:cstheme="minorHAnsi"/>
              </w:rPr>
              <w:t>: Explain</w:t>
            </w:r>
          </w:p>
          <w:p w:rsidR="00BB1860" w:rsidRDefault="00BB1860" w:rsidP="007606B9">
            <w:pPr>
              <w:pStyle w:val="ListParagraph"/>
              <w:numPr>
                <w:ilvl w:val="0"/>
                <w:numId w:val="10"/>
              </w:numPr>
              <w:jc w:val="both"/>
              <w:rPr>
                <w:rFonts w:eastAsia="Times New Roman" w:cstheme="minorHAnsi"/>
              </w:rPr>
            </w:pPr>
            <w:r w:rsidRPr="00BE3B88">
              <w:rPr>
                <w:rFonts w:eastAsia="Times New Roman" w:cstheme="minorHAnsi"/>
                <w:i/>
              </w:rPr>
              <w:t xml:space="preserve">Day </w:t>
            </w:r>
            <w:r w:rsidR="0088310B">
              <w:rPr>
                <w:rFonts w:eastAsia="Times New Roman" w:cstheme="minorHAnsi"/>
                <w:i/>
              </w:rPr>
              <w:t>Five</w:t>
            </w:r>
            <w:r w:rsidRPr="00BE3B88">
              <w:rPr>
                <w:rFonts w:eastAsia="Times New Roman" w:cstheme="minorHAnsi"/>
                <w:i/>
              </w:rPr>
              <w:t xml:space="preserve"> and </w:t>
            </w:r>
            <w:r w:rsidR="0088310B">
              <w:rPr>
                <w:rFonts w:eastAsia="Times New Roman" w:cstheme="minorHAnsi"/>
                <w:i/>
              </w:rPr>
              <w:t>Six</w:t>
            </w:r>
            <w:r>
              <w:rPr>
                <w:rFonts w:eastAsia="Times New Roman" w:cstheme="minorHAnsi"/>
              </w:rPr>
              <w:t>: Elaborate and Evaluation, post assessment</w:t>
            </w:r>
          </w:p>
          <w:p w:rsidR="00D86E12" w:rsidRDefault="00D86E12" w:rsidP="007606B9">
            <w:pPr>
              <w:pStyle w:val="ListParagraph"/>
              <w:numPr>
                <w:ilvl w:val="0"/>
                <w:numId w:val="10"/>
              </w:numPr>
              <w:jc w:val="both"/>
              <w:rPr>
                <w:rFonts w:eastAsia="Times New Roman" w:cstheme="minorHAnsi"/>
              </w:rPr>
            </w:pPr>
            <w:r>
              <w:rPr>
                <w:rFonts w:eastAsia="Times New Roman" w:cstheme="minorHAnsi"/>
                <w:i/>
              </w:rPr>
              <w:t>Day Seven</w:t>
            </w:r>
            <w:r w:rsidRPr="00D86E12">
              <w:rPr>
                <w:rFonts w:eastAsia="Times New Roman" w:cstheme="minorHAnsi"/>
              </w:rPr>
              <w:t>:</w:t>
            </w:r>
            <w:r>
              <w:rPr>
                <w:rFonts w:eastAsia="Times New Roman" w:cstheme="minorHAnsi"/>
              </w:rPr>
              <w:t xml:space="preserve"> Scientific debate</w:t>
            </w:r>
            <w:r w:rsidR="00192CDC">
              <w:rPr>
                <w:rFonts w:eastAsia="Times New Roman" w:cstheme="minorHAnsi"/>
              </w:rPr>
              <w:t xml:space="preserve"> (</w:t>
            </w:r>
            <w:r w:rsidR="000C76B1">
              <w:rPr>
                <w:rFonts w:eastAsia="Times New Roman" w:cstheme="minorHAnsi"/>
              </w:rPr>
              <w:t>extension</w:t>
            </w:r>
            <w:r w:rsidR="00192CDC">
              <w:rPr>
                <w:rFonts w:eastAsia="Times New Roman" w:cstheme="minorHAnsi"/>
              </w:rPr>
              <w:t>)</w:t>
            </w:r>
          </w:p>
          <w:p w:rsidR="00BB1860" w:rsidRPr="00DB36EA" w:rsidRDefault="0040495F" w:rsidP="00317882">
            <w:pPr>
              <w:rPr>
                <w:rFonts w:eastAsia="Times New Roman" w:cstheme="minorHAnsi"/>
                <w:i/>
              </w:rPr>
            </w:pPr>
            <w:r w:rsidRPr="00DB36EA">
              <w:rPr>
                <w:rFonts w:eastAsia="Times New Roman" w:cstheme="minorHAnsi"/>
                <w:i/>
                <w:sz w:val="18"/>
              </w:rPr>
              <w:t>*Time will vary based on classroom environme</w:t>
            </w:r>
            <w:r w:rsidR="00DB36EA" w:rsidRPr="00DB36EA">
              <w:rPr>
                <w:rFonts w:eastAsia="Times New Roman" w:cstheme="minorHAnsi"/>
                <w:i/>
                <w:sz w:val="18"/>
              </w:rPr>
              <w:t>nt and students prior knowledge</w:t>
            </w:r>
          </w:p>
        </w:tc>
      </w:tr>
      <w:tr w:rsidR="00BB1860">
        <w:tc>
          <w:tcPr>
            <w:tcW w:w="5000" w:type="pct"/>
            <w:gridSpan w:val="2"/>
            <w:tcBorders>
              <w:top w:val="single" w:sz="18" w:space="0" w:color="auto"/>
              <w:left w:val="nil"/>
              <w:right w:val="nil"/>
            </w:tcBorders>
            <w:shd w:val="clear" w:color="auto" w:fill="92CDDC" w:themeFill="accent5" w:themeFillTint="99"/>
            <w:vAlign w:val="center"/>
          </w:tcPr>
          <w:p w:rsidR="00BB1860" w:rsidRPr="00BB1860" w:rsidRDefault="00BB1860" w:rsidP="00BB1860">
            <w:pPr>
              <w:jc w:val="center"/>
              <w:rPr>
                <w:rFonts w:eastAsia="Times New Roman" w:cstheme="minorHAnsi"/>
                <w:b/>
                <w:sz w:val="28"/>
              </w:rPr>
            </w:pPr>
            <w:r w:rsidRPr="00BB1860">
              <w:rPr>
                <w:rFonts w:eastAsia="Times New Roman" w:cstheme="minorHAnsi"/>
                <w:b/>
                <w:sz w:val="28"/>
              </w:rPr>
              <w:t>Materials Needed</w:t>
            </w:r>
          </w:p>
        </w:tc>
      </w:tr>
      <w:tr w:rsidR="00BB1860">
        <w:trPr>
          <w:trHeight w:val="279"/>
        </w:trPr>
        <w:tc>
          <w:tcPr>
            <w:tcW w:w="2500" w:type="pct"/>
            <w:tcBorders>
              <w:top w:val="single" w:sz="18" w:space="0" w:color="auto"/>
              <w:left w:val="nil"/>
            </w:tcBorders>
            <w:vAlign w:val="center"/>
          </w:tcPr>
          <w:p w:rsidR="00BB1860" w:rsidRDefault="00BB1860" w:rsidP="00BB1860">
            <w:pPr>
              <w:jc w:val="center"/>
              <w:rPr>
                <w:rFonts w:eastAsia="Times New Roman" w:cstheme="minorHAnsi"/>
                <w:b/>
              </w:rPr>
            </w:pPr>
            <w:r>
              <w:rPr>
                <w:rFonts w:eastAsia="Times New Roman" w:cstheme="minorHAnsi"/>
                <w:b/>
              </w:rPr>
              <w:t>Teacher Materials</w:t>
            </w:r>
          </w:p>
        </w:tc>
        <w:tc>
          <w:tcPr>
            <w:tcW w:w="2500" w:type="pct"/>
            <w:tcBorders>
              <w:top w:val="single" w:sz="18" w:space="0" w:color="auto"/>
              <w:right w:val="nil"/>
            </w:tcBorders>
            <w:vAlign w:val="center"/>
          </w:tcPr>
          <w:p w:rsidR="00BB1860" w:rsidRDefault="00BB1860" w:rsidP="00BB1860">
            <w:pPr>
              <w:jc w:val="center"/>
              <w:rPr>
                <w:rFonts w:eastAsia="Times New Roman" w:cstheme="minorHAnsi"/>
                <w:b/>
              </w:rPr>
            </w:pPr>
            <w:r>
              <w:rPr>
                <w:rFonts w:eastAsia="Times New Roman" w:cstheme="minorHAnsi"/>
                <w:b/>
              </w:rPr>
              <w:t>Student Materials</w:t>
            </w:r>
          </w:p>
        </w:tc>
      </w:tr>
      <w:tr w:rsidR="00A832A1">
        <w:trPr>
          <w:trHeight w:val="277"/>
        </w:trPr>
        <w:tc>
          <w:tcPr>
            <w:tcW w:w="2500" w:type="pct"/>
            <w:tcBorders>
              <w:left w:val="nil"/>
            </w:tcBorders>
            <w:shd w:val="clear" w:color="auto" w:fill="D9D9D9" w:themeFill="background1" w:themeFillShade="D9"/>
            <w:vAlign w:val="center"/>
          </w:tcPr>
          <w:p w:rsidR="00A832A1" w:rsidRPr="00A832A1" w:rsidRDefault="00A832A1" w:rsidP="00A832A1">
            <w:pPr>
              <w:jc w:val="center"/>
              <w:rPr>
                <w:rFonts w:eastAsia="Times New Roman" w:cstheme="minorHAnsi"/>
                <w:i/>
              </w:rPr>
            </w:pPr>
            <w:r w:rsidRPr="00A832A1">
              <w:rPr>
                <w:rFonts w:eastAsia="Times New Roman" w:cstheme="minorHAnsi"/>
                <w:i/>
              </w:rPr>
              <w:t>Pre Activities</w:t>
            </w:r>
          </w:p>
        </w:tc>
        <w:tc>
          <w:tcPr>
            <w:tcW w:w="2500" w:type="pct"/>
            <w:tcBorders>
              <w:right w:val="nil"/>
            </w:tcBorders>
            <w:shd w:val="clear" w:color="auto" w:fill="D9D9D9" w:themeFill="background1" w:themeFillShade="D9"/>
            <w:vAlign w:val="center"/>
          </w:tcPr>
          <w:p w:rsidR="00A832A1" w:rsidRPr="00A832A1" w:rsidRDefault="00A832A1" w:rsidP="00A832A1">
            <w:pPr>
              <w:jc w:val="center"/>
              <w:rPr>
                <w:rFonts w:eastAsia="Times New Roman" w:cstheme="minorHAnsi"/>
                <w:i/>
              </w:rPr>
            </w:pPr>
            <w:r w:rsidRPr="00A832A1">
              <w:rPr>
                <w:rFonts w:eastAsia="Times New Roman" w:cstheme="minorHAnsi"/>
                <w:i/>
              </w:rPr>
              <w:t>Pre Activities</w:t>
            </w:r>
          </w:p>
        </w:tc>
      </w:tr>
      <w:tr w:rsidR="0088310B">
        <w:trPr>
          <w:trHeight w:val="277"/>
        </w:trPr>
        <w:tc>
          <w:tcPr>
            <w:tcW w:w="2500" w:type="pct"/>
            <w:tcBorders>
              <w:left w:val="nil"/>
            </w:tcBorders>
            <w:shd w:val="clear" w:color="auto" w:fill="auto"/>
            <w:vAlign w:val="center"/>
          </w:tcPr>
          <w:p w:rsidR="0088310B" w:rsidRPr="0088310B" w:rsidRDefault="0088310B" w:rsidP="004A2FE2">
            <w:pPr>
              <w:pStyle w:val="ListParagraph"/>
              <w:numPr>
                <w:ilvl w:val="0"/>
                <w:numId w:val="15"/>
              </w:numPr>
              <w:rPr>
                <w:rFonts w:eastAsia="Times New Roman" w:cstheme="minorHAnsi"/>
              </w:rPr>
            </w:pPr>
            <w:r w:rsidRPr="0088310B">
              <w:rPr>
                <w:rFonts w:eastAsia="Times New Roman" w:cstheme="minorHAnsi"/>
              </w:rPr>
              <w:t xml:space="preserve">Pre </w:t>
            </w:r>
            <w:r w:rsidR="004A2FE2">
              <w:rPr>
                <w:rFonts w:eastAsia="Times New Roman" w:cstheme="minorHAnsi"/>
              </w:rPr>
              <w:t>a</w:t>
            </w:r>
            <w:r w:rsidRPr="0088310B">
              <w:rPr>
                <w:rFonts w:eastAsia="Times New Roman" w:cstheme="minorHAnsi"/>
              </w:rPr>
              <w:t xml:space="preserve">ssessment </w:t>
            </w:r>
            <w:r w:rsidR="004A2FE2">
              <w:rPr>
                <w:rFonts w:eastAsia="Times New Roman" w:cstheme="minorHAnsi"/>
              </w:rPr>
              <w:t>a</w:t>
            </w:r>
            <w:r w:rsidRPr="0088310B">
              <w:rPr>
                <w:rFonts w:eastAsia="Times New Roman" w:cstheme="minorHAnsi"/>
              </w:rPr>
              <w:t xml:space="preserve">nswer </w:t>
            </w:r>
            <w:r w:rsidR="004A2FE2">
              <w:rPr>
                <w:rFonts w:eastAsia="Times New Roman" w:cstheme="minorHAnsi"/>
              </w:rPr>
              <w:t>k</w:t>
            </w:r>
            <w:r w:rsidRPr="0088310B">
              <w:rPr>
                <w:rFonts w:eastAsia="Times New Roman" w:cstheme="minorHAnsi"/>
              </w:rPr>
              <w:t>ey</w:t>
            </w:r>
          </w:p>
        </w:tc>
        <w:tc>
          <w:tcPr>
            <w:tcW w:w="2500" w:type="pct"/>
            <w:tcBorders>
              <w:right w:val="nil"/>
            </w:tcBorders>
            <w:shd w:val="clear" w:color="auto" w:fill="auto"/>
            <w:vAlign w:val="center"/>
          </w:tcPr>
          <w:p w:rsidR="0088310B" w:rsidRPr="0088310B" w:rsidRDefault="00ED4FCF" w:rsidP="007606B9">
            <w:pPr>
              <w:pStyle w:val="ListParagraph"/>
              <w:numPr>
                <w:ilvl w:val="0"/>
                <w:numId w:val="15"/>
              </w:numPr>
              <w:rPr>
                <w:rFonts w:eastAsia="Times New Roman" w:cstheme="minorHAnsi"/>
              </w:rPr>
            </w:pPr>
            <w:hyperlink r:id="rId9" w:history="1">
              <w:r w:rsidR="0088310B" w:rsidRPr="00C557E1">
                <w:rPr>
                  <w:rStyle w:val="Hyperlink"/>
                  <w:rFonts w:eastAsia="Times New Roman" w:cstheme="minorHAnsi"/>
                </w:rPr>
                <w:t>Pre Assessment</w:t>
              </w:r>
            </w:hyperlink>
          </w:p>
        </w:tc>
      </w:tr>
      <w:tr w:rsidR="0088310B">
        <w:trPr>
          <w:trHeight w:val="277"/>
        </w:trPr>
        <w:tc>
          <w:tcPr>
            <w:tcW w:w="2500" w:type="pct"/>
            <w:tcBorders>
              <w:left w:val="nil"/>
            </w:tcBorders>
            <w:shd w:val="clear" w:color="auto" w:fill="auto"/>
            <w:vAlign w:val="center"/>
          </w:tcPr>
          <w:p w:rsidR="0088310B" w:rsidRPr="0088310B" w:rsidRDefault="0088310B" w:rsidP="007606B9">
            <w:pPr>
              <w:pStyle w:val="ListParagraph"/>
              <w:numPr>
                <w:ilvl w:val="0"/>
                <w:numId w:val="15"/>
              </w:numPr>
              <w:rPr>
                <w:rFonts w:eastAsia="Times New Roman" w:cstheme="minorHAnsi"/>
              </w:rPr>
            </w:pPr>
            <w:r>
              <w:rPr>
                <w:rFonts w:eastAsia="Times New Roman" w:cstheme="minorHAnsi"/>
              </w:rPr>
              <w:t>Tic Tacs</w:t>
            </w:r>
          </w:p>
        </w:tc>
        <w:tc>
          <w:tcPr>
            <w:tcW w:w="2500" w:type="pct"/>
            <w:tcBorders>
              <w:right w:val="nil"/>
            </w:tcBorders>
            <w:shd w:val="clear" w:color="auto" w:fill="auto"/>
            <w:vAlign w:val="center"/>
          </w:tcPr>
          <w:p w:rsidR="0088310B" w:rsidRPr="007956E9" w:rsidRDefault="00ED4FCF" w:rsidP="007606B9">
            <w:pPr>
              <w:pStyle w:val="ListParagraph"/>
              <w:numPr>
                <w:ilvl w:val="0"/>
                <w:numId w:val="15"/>
              </w:numPr>
              <w:rPr>
                <w:rFonts w:eastAsia="Times New Roman" w:cstheme="minorHAnsi"/>
              </w:rPr>
            </w:pPr>
            <w:hyperlink r:id="rId10" w:history="1">
              <w:r w:rsidR="007956E9" w:rsidRPr="00C557E1">
                <w:rPr>
                  <w:rStyle w:val="Hyperlink"/>
                  <w:rFonts w:eastAsia="Times New Roman" w:cstheme="minorHAnsi"/>
                </w:rPr>
                <w:t>Mapping your future: Exploring Careers in Biomanufacturing Section II D-F Article</w:t>
              </w:r>
            </w:hyperlink>
          </w:p>
        </w:tc>
      </w:tr>
      <w:tr w:rsidR="0088310B">
        <w:trPr>
          <w:trHeight w:val="277"/>
        </w:trPr>
        <w:tc>
          <w:tcPr>
            <w:tcW w:w="2500" w:type="pct"/>
            <w:tcBorders>
              <w:left w:val="nil"/>
            </w:tcBorders>
            <w:shd w:val="clear" w:color="auto" w:fill="auto"/>
            <w:vAlign w:val="center"/>
          </w:tcPr>
          <w:p w:rsidR="0088310B" w:rsidRPr="0088310B" w:rsidRDefault="0088310B" w:rsidP="007606B9">
            <w:pPr>
              <w:pStyle w:val="ListParagraph"/>
              <w:numPr>
                <w:ilvl w:val="0"/>
                <w:numId w:val="15"/>
              </w:numPr>
              <w:rPr>
                <w:rFonts w:eastAsia="Times New Roman" w:cstheme="minorHAnsi"/>
              </w:rPr>
            </w:pPr>
            <w:r>
              <w:rPr>
                <w:rFonts w:eastAsia="Times New Roman" w:cstheme="minorHAnsi"/>
              </w:rPr>
              <w:t>Water</w:t>
            </w:r>
          </w:p>
        </w:tc>
        <w:tc>
          <w:tcPr>
            <w:tcW w:w="2500" w:type="pct"/>
            <w:tcBorders>
              <w:right w:val="nil"/>
            </w:tcBorders>
            <w:shd w:val="clear" w:color="auto" w:fill="auto"/>
            <w:vAlign w:val="center"/>
          </w:tcPr>
          <w:p w:rsidR="0088310B" w:rsidRPr="0088310B" w:rsidRDefault="00416924" w:rsidP="007606B9">
            <w:pPr>
              <w:pStyle w:val="ListParagraph"/>
              <w:numPr>
                <w:ilvl w:val="0"/>
                <w:numId w:val="15"/>
              </w:numPr>
              <w:rPr>
                <w:rFonts w:eastAsia="Times New Roman" w:cstheme="minorHAnsi"/>
              </w:rPr>
            </w:pPr>
            <w:r>
              <w:rPr>
                <w:rFonts w:eastAsia="Times New Roman" w:cstheme="minorHAnsi"/>
              </w:rPr>
              <w:t>Dictionary</w:t>
            </w:r>
          </w:p>
        </w:tc>
      </w:tr>
      <w:tr w:rsidR="0088310B">
        <w:trPr>
          <w:trHeight w:val="277"/>
        </w:trPr>
        <w:tc>
          <w:tcPr>
            <w:tcW w:w="2500" w:type="pct"/>
            <w:tcBorders>
              <w:left w:val="nil"/>
            </w:tcBorders>
            <w:shd w:val="clear" w:color="auto" w:fill="auto"/>
            <w:vAlign w:val="center"/>
          </w:tcPr>
          <w:p w:rsidR="0088310B" w:rsidRDefault="00ED4FCF" w:rsidP="007606B9">
            <w:pPr>
              <w:pStyle w:val="ListParagraph"/>
              <w:numPr>
                <w:ilvl w:val="0"/>
                <w:numId w:val="15"/>
              </w:numPr>
              <w:rPr>
                <w:rFonts w:eastAsia="Times New Roman" w:cstheme="minorHAnsi"/>
              </w:rPr>
            </w:pPr>
            <w:hyperlink r:id="rId11" w:history="1">
              <w:r w:rsidR="0088310B" w:rsidRPr="000A4979">
                <w:rPr>
                  <w:rStyle w:val="Hyperlink"/>
                  <w:rFonts w:eastAsia="Times New Roman" w:cstheme="minorHAnsi"/>
                </w:rPr>
                <w:t>ABC News Tylenol Recall clip</w:t>
              </w:r>
            </w:hyperlink>
          </w:p>
        </w:tc>
        <w:tc>
          <w:tcPr>
            <w:tcW w:w="2500" w:type="pct"/>
            <w:tcBorders>
              <w:right w:val="nil"/>
            </w:tcBorders>
            <w:shd w:val="clear" w:color="auto" w:fill="auto"/>
            <w:vAlign w:val="center"/>
          </w:tcPr>
          <w:p w:rsidR="0088310B" w:rsidRPr="0088310B" w:rsidRDefault="00ED4FCF" w:rsidP="000A4979">
            <w:pPr>
              <w:pStyle w:val="ListParagraph"/>
              <w:numPr>
                <w:ilvl w:val="0"/>
                <w:numId w:val="15"/>
              </w:numPr>
              <w:rPr>
                <w:rFonts w:eastAsia="Times New Roman" w:cstheme="minorHAnsi"/>
              </w:rPr>
            </w:pPr>
            <w:hyperlink r:id="rId12" w:history="1">
              <w:r w:rsidR="000A4979" w:rsidRPr="000A4979">
                <w:rPr>
                  <w:rStyle w:val="Hyperlink"/>
                  <w:rFonts w:eastAsia="Times New Roman" w:cstheme="minorHAnsi"/>
                </w:rPr>
                <w:t>Discussion Group Assignments</w:t>
              </w:r>
            </w:hyperlink>
          </w:p>
        </w:tc>
      </w:tr>
      <w:tr w:rsidR="000A4979">
        <w:trPr>
          <w:trHeight w:val="277"/>
        </w:trPr>
        <w:tc>
          <w:tcPr>
            <w:tcW w:w="2500" w:type="pct"/>
            <w:tcBorders>
              <w:left w:val="nil"/>
            </w:tcBorders>
            <w:shd w:val="clear" w:color="auto" w:fill="auto"/>
            <w:vAlign w:val="center"/>
          </w:tcPr>
          <w:p w:rsidR="000A4979" w:rsidRPr="000A4979" w:rsidRDefault="000A4979" w:rsidP="000A4979">
            <w:pPr>
              <w:ind w:left="360"/>
              <w:rPr>
                <w:rFonts w:eastAsia="Times New Roman" w:cstheme="minorHAnsi"/>
              </w:rPr>
            </w:pPr>
          </w:p>
        </w:tc>
        <w:tc>
          <w:tcPr>
            <w:tcW w:w="2500" w:type="pct"/>
            <w:tcBorders>
              <w:right w:val="nil"/>
            </w:tcBorders>
            <w:shd w:val="clear" w:color="auto" w:fill="auto"/>
            <w:vAlign w:val="center"/>
          </w:tcPr>
          <w:p w:rsidR="000A4979" w:rsidRDefault="00ED4FCF" w:rsidP="00B179DA">
            <w:pPr>
              <w:pStyle w:val="ListParagraph"/>
              <w:numPr>
                <w:ilvl w:val="1"/>
                <w:numId w:val="15"/>
              </w:numPr>
              <w:rPr>
                <w:rFonts w:eastAsia="Times New Roman" w:cstheme="minorHAnsi"/>
              </w:rPr>
            </w:pPr>
            <w:hyperlink r:id="rId13" w:history="1">
              <w:r w:rsidR="000A4979" w:rsidRPr="000A4979">
                <w:rPr>
                  <w:rStyle w:val="Hyperlink"/>
                  <w:rFonts w:eastAsia="Times New Roman" w:cstheme="minorHAnsi"/>
                </w:rPr>
                <w:t>Word Detective</w:t>
              </w:r>
            </w:hyperlink>
          </w:p>
        </w:tc>
      </w:tr>
      <w:tr w:rsidR="000A4979">
        <w:trPr>
          <w:trHeight w:val="277"/>
        </w:trPr>
        <w:tc>
          <w:tcPr>
            <w:tcW w:w="2500" w:type="pct"/>
            <w:tcBorders>
              <w:left w:val="nil"/>
            </w:tcBorders>
            <w:shd w:val="clear" w:color="auto" w:fill="auto"/>
            <w:vAlign w:val="center"/>
          </w:tcPr>
          <w:p w:rsidR="000A4979" w:rsidRPr="000A4979" w:rsidRDefault="000A4979" w:rsidP="000A4979">
            <w:pPr>
              <w:ind w:left="360"/>
              <w:rPr>
                <w:rFonts w:eastAsia="Times New Roman" w:cstheme="minorHAnsi"/>
              </w:rPr>
            </w:pPr>
          </w:p>
        </w:tc>
        <w:tc>
          <w:tcPr>
            <w:tcW w:w="2500" w:type="pct"/>
            <w:tcBorders>
              <w:right w:val="nil"/>
            </w:tcBorders>
            <w:shd w:val="clear" w:color="auto" w:fill="auto"/>
            <w:vAlign w:val="center"/>
          </w:tcPr>
          <w:p w:rsidR="000A4979" w:rsidRDefault="00ED4FCF" w:rsidP="00B179DA">
            <w:pPr>
              <w:pStyle w:val="ListParagraph"/>
              <w:numPr>
                <w:ilvl w:val="1"/>
                <w:numId w:val="15"/>
              </w:numPr>
              <w:rPr>
                <w:rFonts w:eastAsia="Times New Roman" w:cstheme="minorHAnsi"/>
              </w:rPr>
            </w:pPr>
            <w:hyperlink r:id="rId14" w:history="1">
              <w:r w:rsidR="000A4979" w:rsidRPr="000A4979">
                <w:rPr>
                  <w:rStyle w:val="Hyperlink"/>
                  <w:rFonts w:eastAsia="Times New Roman" w:cstheme="minorHAnsi"/>
                </w:rPr>
                <w:t>Illustrator</w:t>
              </w:r>
            </w:hyperlink>
          </w:p>
        </w:tc>
      </w:tr>
      <w:tr w:rsidR="000A4979">
        <w:trPr>
          <w:trHeight w:val="277"/>
        </w:trPr>
        <w:tc>
          <w:tcPr>
            <w:tcW w:w="2500" w:type="pct"/>
            <w:tcBorders>
              <w:left w:val="nil"/>
            </w:tcBorders>
            <w:shd w:val="clear" w:color="auto" w:fill="auto"/>
            <w:vAlign w:val="center"/>
          </w:tcPr>
          <w:p w:rsidR="000A4979" w:rsidRPr="000A4979" w:rsidRDefault="000A4979" w:rsidP="000A4979">
            <w:pPr>
              <w:ind w:left="360"/>
              <w:rPr>
                <w:rFonts w:eastAsia="Times New Roman" w:cstheme="minorHAnsi"/>
              </w:rPr>
            </w:pPr>
          </w:p>
        </w:tc>
        <w:tc>
          <w:tcPr>
            <w:tcW w:w="2500" w:type="pct"/>
            <w:tcBorders>
              <w:right w:val="nil"/>
            </w:tcBorders>
            <w:shd w:val="clear" w:color="auto" w:fill="auto"/>
            <w:vAlign w:val="center"/>
          </w:tcPr>
          <w:p w:rsidR="000A4979" w:rsidRDefault="00ED4FCF" w:rsidP="00B179DA">
            <w:pPr>
              <w:pStyle w:val="ListParagraph"/>
              <w:numPr>
                <w:ilvl w:val="1"/>
                <w:numId w:val="15"/>
              </w:numPr>
              <w:rPr>
                <w:rFonts w:eastAsia="Times New Roman" w:cstheme="minorHAnsi"/>
              </w:rPr>
            </w:pPr>
            <w:hyperlink r:id="rId15" w:history="1">
              <w:r w:rsidR="000A4979" w:rsidRPr="000A4979">
                <w:rPr>
                  <w:rStyle w:val="Hyperlink"/>
                  <w:rFonts w:eastAsia="Times New Roman" w:cstheme="minorHAnsi"/>
                </w:rPr>
                <w:t>Bridge Builder</w:t>
              </w:r>
            </w:hyperlink>
          </w:p>
        </w:tc>
      </w:tr>
      <w:tr w:rsidR="000A4979">
        <w:trPr>
          <w:trHeight w:val="277"/>
        </w:trPr>
        <w:tc>
          <w:tcPr>
            <w:tcW w:w="2500" w:type="pct"/>
            <w:tcBorders>
              <w:left w:val="nil"/>
            </w:tcBorders>
            <w:shd w:val="clear" w:color="auto" w:fill="auto"/>
            <w:vAlign w:val="center"/>
          </w:tcPr>
          <w:p w:rsidR="000A4979" w:rsidRPr="000A4979" w:rsidRDefault="000A4979" w:rsidP="000A4979">
            <w:pPr>
              <w:ind w:left="360"/>
              <w:rPr>
                <w:rFonts w:eastAsia="Times New Roman" w:cstheme="minorHAnsi"/>
              </w:rPr>
            </w:pPr>
          </w:p>
        </w:tc>
        <w:tc>
          <w:tcPr>
            <w:tcW w:w="2500" w:type="pct"/>
            <w:tcBorders>
              <w:right w:val="nil"/>
            </w:tcBorders>
            <w:shd w:val="clear" w:color="auto" w:fill="auto"/>
            <w:vAlign w:val="center"/>
          </w:tcPr>
          <w:p w:rsidR="000A4979" w:rsidRDefault="00ED4FCF" w:rsidP="00B179DA">
            <w:pPr>
              <w:pStyle w:val="ListParagraph"/>
              <w:numPr>
                <w:ilvl w:val="1"/>
                <w:numId w:val="15"/>
              </w:numPr>
              <w:rPr>
                <w:rFonts w:eastAsia="Times New Roman" w:cstheme="minorHAnsi"/>
              </w:rPr>
            </w:pPr>
            <w:hyperlink r:id="rId16" w:history="1">
              <w:r w:rsidR="000A4979" w:rsidRPr="000A4979">
                <w:rPr>
                  <w:rStyle w:val="Hyperlink"/>
                  <w:rFonts w:eastAsia="Times New Roman" w:cstheme="minorHAnsi"/>
                </w:rPr>
                <w:t>Discussion Director</w:t>
              </w:r>
            </w:hyperlink>
          </w:p>
        </w:tc>
      </w:tr>
      <w:tr w:rsidR="00C557E1">
        <w:trPr>
          <w:trHeight w:val="277"/>
        </w:trPr>
        <w:tc>
          <w:tcPr>
            <w:tcW w:w="2500" w:type="pct"/>
            <w:tcBorders>
              <w:left w:val="nil"/>
            </w:tcBorders>
            <w:shd w:val="clear" w:color="auto" w:fill="auto"/>
            <w:vAlign w:val="center"/>
          </w:tcPr>
          <w:p w:rsidR="00C557E1" w:rsidRPr="00E6539F" w:rsidRDefault="00C557E1" w:rsidP="00E6539F">
            <w:pPr>
              <w:ind w:left="360"/>
              <w:rPr>
                <w:rFonts w:eastAsia="Times New Roman" w:cstheme="minorHAnsi"/>
              </w:rPr>
            </w:pPr>
          </w:p>
        </w:tc>
        <w:tc>
          <w:tcPr>
            <w:tcW w:w="2500" w:type="pct"/>
            <w:tcBorders>
              <w:right w:val="nil"/>
            </w:tcBorders>
            <w:shd w:val="clear" w:color="auto" w:fill="auto"/>
            <w:vAlign w:val="center"/>
          </w:tcPr>
          <w:p w:rsidR="00C557E1" w:rsidRDefault="00ED4FCF" w:rsidP="007606B9">
            <w:pPr>
              <w:pStyle w:val="ListParagraph"/>
              <w:numPr>
                <w:ilvl w:val="0"/>
                <w:numId w:val="15"/>
              </w:numPr>
              <w:rPr>
                <w:rFonts w:eastAsia="Times New Roman" w:cstheme="minorHAnsi"/>
              </w:rPr>
            </w:pPr>
            <w:hyperlink r:id="rId17" w:history="1">
              <w:r w:rsidR="00C557E1" w:rsidRPr="00C557E1">
                <w:rPr>
                  <w:rStyle w:val="Hyperlink"/>
                  <w:rFonts w:eastAsia="Times New Roman" w:cstheme="minorHAnsi"/>
                </w:rPr>
                <w:t>Two Column Notes</w:t>
              </w:r>
            </w:hyperlink>
            <w:r w:rsidR="00C557E1">
              <w:rPr>
                <w:rFonts w:eastAsia="Times New Roman" w:cstheme="minorHAnsi"/>
              </w:rPr>
              <w:t xml:space="preserve"> </w:t>
            </w:r>
          </w:p>
        </w:tc>
      </w:tr>
      <w:tr w:rsidR="00685E35">
        <w:trPr>
          <w:trHeight w:val="277"/>
        </w:trPr>
        <w:tc>
          <w:tcPr>
            <w:tcW w:w="2500" w:type="pct"/>
            <w:tcBorders>
              <w:left w:val="nil"/>
            </w:tcBorders>
            <w:shd w:val="clear" w:color="auto" w:fill="auto"/>
            <w:vAlign w:val="center"/>
          </w:tcPr>
          <w:p w:rsidR="00685E35" w:rsidRPr="00E6539F" w:rsidRDefault="00685E35" w:rsidP="00E6539F">
            <w:pPr>
              <w:ind w:left="360"/>
              <w:rPr>
                <w:rFonts w:eastAsia="Times New Roman" w:cstheme="minorHAnsi"/>
              </w:rPr>
            </w:pPr>
          </w:p>
        </w:tc>
        <w:tc>
          <w:tcPr>
            <w:tcW w:w="2500" w:type="pct"/>
            <w:tcBorders>
              <w:right w:val="nil"/>
            </w:tcBorders>
            <w:shd w:val="clear" w:color="auto" w:fill="auto"/>
            <w:vAlign w:val="center"/>
          </w:tcPr>
          <w:p w:rsidR="00685E35" w:rsidRDefault="00ED4FCF" w:rsidP="007606B9">
            <w:pPr>
              <w:pStyle w:val="ListParagraph"/>
              <w:numPr>
                <w:ilvl w:val="0"/>
                <w:numId w:val="15"/>
              </w:numPr>
              <w:rPr>
                <w:rFonts w:eastAsia="Times New Roman" w:cstheme="minorHAnsi"/>
              </w:rPr>
            </w:pPr>
            <w:hyperlink r:id="rId18" w:history="1">
              <w:r w:rsidR="00685E35" w:rsidRPr="00685E35">
                <w:rPr>
                  <w:rStyle w:val="Hyperlink"/>
                  <w:rFonts w:eastAsia="Times New Roman" w:cstheme="minorHAnsi"/>
                </w:rPr>
                <w:t>Two Column Notes-Modified</w:t>
              </w:r>
            </w:hyperlink>
          </w:p>
        </w:tc>
      </w:tr>
      <w:tr w:rsidR="00A832A1">
        <w:trPr>
          <w:trHeight w:val="277"/>
        </w:trPr>
        <w:tc>
          <w:tcPr>
            <w:tcW w:w="2500" w:type="pct"/>
            <w:tcBorders>
              <w:left w:val="nil"/>
              <w:bottom w:val="single" w:sz="4" w:space="0" w:color="auto"/>
            </w:tcBorders>
            <w:shd w:val="clear" w:color="auto" w:fill="D9D9D9" w:themeFill="background1" w:themeFillShade="D9"/>
            <w:vAlign w:val="center"/>
          </w:tcPr>
          <w:p w:rsidR="00A832A1" w:rsidRPr="00A832A1" w:rsidRDefault="00B179DA" w:rsidP="00A832A1">
            <w:pPr>
              <w:jc w:val="center"/>
              <w:rPr>
                <w:rFonts w:eastAsia="Times New Roman" w:cstheme="minorHAnsi"/>
                <w:i/>
              </w:rPr>
            </w:pPr>
            <w:r>
              <w:rPr>
                <w:rFonts w:eastAsia="Times New Roman" w:cstheme="minorHAnsi"/>
                <w:i/>
              </w:rPr>
              <w:t>Microbiology</w:t>
            </w:r>
            <w:r w:rsidR="00A832A1" w:rsidRPr="00A832A1">
              <w:rPr>
                <w:rFonts w:eastAsia="Times New Roman" w:cstheme="minorHAnsi"/>
                <w:i/>
              </w:rPr>
              <w:t xml:space="preserve"> Lab</w:t>
            </w:r>
          </w:p>
        </w:tc>
        <w:tc>
          <w:tcPr>
            <w:tcW w:w="2500" w:type="pct"/>
            <w:tcBorders>
              <w:bottom w:val="single" w:sz="4" w:space="0" w:color="auto"/>
              <w:right w:val="nil"/>
            </w:tcBorders>
            <w:shd w:val="clear" w:color="auto" w:fill="D9D9D9" w:themeFill="background1" w:themeFillShade="D9"/>
            <w:vAlign w:val="center"/>
          </w:tcPr>
          <w:p w:rsidR="00A832A1" w:rsidRPr="00A832A1" w:rsidRDefault="00B179DA" w:rsidP="00A832A1">
            <w:pPr>
              <w:jc w:val="center"/>
              <w:rPr>
                <w:rFonts w:eastAsia="Times New Roman" w:cstheme="minorHAnsi"/>
                <w:i/>
              </w:rPr>
            </w:pPr>
            <w:r>
              <w:rPr>
                <w:rFonts w:eastAsia="Times New Roman" w:cstheme="minorHAnsi"/>
                <w:i/>
              </w:rPr>
              <w:t>Microbiology</w:t>
            </w:r>
            <w:r w:rsidR="00A832A1" w:rsidRPr="00A832A1">
              <w:rPr>
                <w:rFonts w:eastAsia="Times New Roman" w:cstheme="minorHAnsi"/>
                <w:i/>
              </w:rPr>
              <w:t xml:space="preserve"> Lab</w:t>
            </w:r>
          </w:p>
        </w:tc>
      </w:tr>
      <w:tr w:rsidR="00A832A1">
        <w:trPr>
          <w:trHeight w:val="277"/>
        </w:trPr>
        <w:tc>
          <w:tcPr>
            <w:tcW w:w="2500" w:type="pct"/>
            <w:tcBorders>
              <w:left w:val="nil"/>
              <w:bottom w:val="single" w:sz="4" w:space="0" w:color="auto"/>
            </w:tcBorders>
            <w:vAlign w:val="center"/>
          </w:tcPr>
          <w:p w:rsidR="00A832A1" w:rsidRPr="00D41BF4" w:rsidRDefault="005974FC" w:rsidP="007606B9">
            <w:pPr>
              <w:pStyle w:val="ListParagraph"/>
              <w:numPr>
                <w:ilvl w:val="0"/>
                <w:numId w:val="1"/>
              </w:numPr>
              <w:rPr>
                <w:rFonts w:eastAsia="Times New Roman" w:cstheme="minorHAnsi"/>
              </w:rPr>
            </w:pPr>
            <w:r>
              <w:rPr>
                <w:rFonts w:eastAsia="Times New Roman" w:cstheme="minorHAnsi"/>
              </w:rPr>
              <w:t>Two</w:t>
            </w:r>
            <w:r w:rsidR="00D41BF4">
              <w:rPr>
                <w:rFonts w:eastAsia="Times New Roman" w:cstheme="minorHAnsi"/>
              </w:rPr>
              <w:t xml:space="preserve"> package</w:t>
            </w:r>
            <w:r>
              <w:rPr>
                <w:rFonts w:eastAsia="Times New Roman" w:cstheme="minorHAnsi"/>
              </w:rPr>
              <w:t>s</w:t>
            </w:r>
            <w:r w:rsidR="00D41BF4">
              <w:rPr>
                <w:rFonts w:eastAsia="Times New Roman" w:cstheme="minorHAnsi"/>
              </w:rPr>
              <w:t xml:space="preserve"> of Grape</w:t>
            </w:r>
            <w:r>
              <w:rPr>
                <w:rFonts w:eastAsia="Times New Roman" w:cstheme="minorHAnsi"/>
              </w:rPr>
              <w:t xml:space="preserve"> Kool</w:t>
            </w:r>
            <w:r w:rsidR="00D41BF4" w:rsidRPr="00D41BF4">
              <w:rPr>
                <w:rFonts w:eastAsia="Times New Roman" w:cstheme="minorHAnsi"/>
              </w:rPr>
              <w:t>-Aid</w:t>
            </w:r>
          </w:p>
        </w:tc>
        <w:tc>
          <w:tcPr>
            <w:tcW w:w="2500" w:type="pct"/>
            <w:tcBorders>
              <w:bottom w:val="single" w:sz="4" w:space="0" w:color="auto"/>
              <w:right w:val="nil"/>
            </w:tcBorders>
            <w:vAlign w:val="center"/>
          </w:tcPr>
          <w:p w:rsidR="00A832A1" w:rsidRPr="00D41BF4" w:rsidRDefault="00D41BF4" w:rsidP="007606B9">
            <w:pPr>
              <w:pStyle w:val="ListParagraph"/>
              <w:numPr>
                <w:ilvl w:val="0"/>
                <w:numId w:val="1"/>
              </w:numPr>
              <w:rPr>
                <w:rFonts w:eastAsia="Times New Roman" w:cstheme="minorHAnsi"/>
              </w:rPr>
            </w:pPr>
            <w:r w:rsidRPr="00D41BF4">
              <w:rPr>
                <w:rFonts w:eastAsia="Times New Roman" w:cstheme="minorHAnsi"/>
              </w:rPr>
              <w:t>Prepared Kool-Aid samples and mixtures</w:t>
            </w:r>
          </w:p>
        </w:tc>
      </w:tr>
      <w:tr w:rsidR="005974FC">
        <w:trPr>
          <w:trHeight w:val="277"/>
        </w:trPr>
        <w:tc>
          <w:tcPr>
            <w:tcW w:w="2500" w:type="pct"/>
            <w:tcBorders>
              <w:left w:val="nil"/>
              <w:bottom w:val="single" w:sz="4" w:space="0" w:color="auto"/>
            </w:tcBorders>
            <w:vAlign w:val="center"/>
          </w:tcPr>
          <w:p w:rsidR="005974FC" w:rsidRDefault="005974FC" w:rsidP="007606B9">
            <w:pPr>
              <w:pStyle w:val="ListParagraph"/>
              <w:numPr>
                <w:ilvl w:val="0"/>
                <w:numId w:val="1"/>
              </w:numPr>
              <w:rPr>
                <w:rFonts w:eastAsia="Times New Roman" w:cstheme="minorHAnsi"/>
              </w:rPr>
            </w:pPr>
            <w:r>
              <w:rPr>
                <w:rFonts w:eastAsia="Times New Roman" w:cstheme="minorHAnsi"/>
              </w:rPr>
              <w:t>One package of Lemon Lime Kool-Aid</w:t>
            </w:r>
          </w:p>
        </w:tc>
        <w:tc>
          <w:tcPr>
            <w:tcW w:w="2500" w:type="pct"/>
            <w:tcBorders>
              <w:bottom w:val="single" w:sz="4" w:space="0" w:color="auto"/>
              <w:right w:val="nil"/>
            </w:tcBorders>
            <w:vAlign w:val="center"/>
          </w:tcPr>
          <w:p w:rsidR="005974FC" w:rsidRPr="00D41BF4" w:rsidRDefault="007565C0" w:rsidP="007606B9">
            <w:pPr>
              <w:pStyle w:val="ListParagraph"/>
              <w:numPr>
                <w:ilvl w:val="0"/>
                <w:numId w:val="1"/>
              </w:numPr>
              <w:rPr>
                <w:rFonts w:eastAsia="Times New Roman" w:cstheme="minorHAnsi"/>
              </w:rPr>
            </w:pPr>
            <w:r>
              <w:rPr>
                <w:rFonts w:eastAsia="Times New Roman" w:cstheme="minorHAnsi"/>
              </w:rPr>
              <w:t>Coffee Filers</w:t>
            </w:r>
          </w:p>
        </w:tc>
      </w:tr>
      <w:tr w:rsidR="00A832A1">
        <w:trPr>
          <w:trHeight w:val="277"/>
        </w:trPr>
        <w:tc>
          <w:tcPr>
            <w:tcW w:w="2500" w:type="pct"/>
            <w:tcBorders>
              <w:left w:val="nil"/>
              <w:bottom w:val="single" w:sz="4" w:space="0" w:color="auto"/>
            </w:tcBorders>
            <w:vAlign w:val="center"/>
          </w:tcPr>
          <w:p w:rsidR="00A832A1" w:rsidRPr="00D41BF4" w:rsidRDefault="00D41BF4" w:rsidP="007606B9">
            <w:pPr>
              <w:pStyle w:val="ListParagraph"/>
              <w:numPr>
                <w:ilvl w:val="0"/>
                <w:numId w:val="1"/>
              </w:numPr>
              <w:rPr>
                <w:rFonts w:eastAsia="Times New Roman" w:cstheme="minorHAnsi"/>
              </w:rPr>
            </w:pPr>
            <w:r>
              <w:rPr>
                <w:rFonts w:eastAsia="Times New Roman" w:cstheme="minorHAnsi"/>
              </w:rPr>
              <w:t>Small sealable containers or bottles for each Kool-Aid Sample</w:t>
            </w:r>
          </w:p>
        </w:tc>
        <w:tc>
          <w:tcPr>
            <w:tcW w:w="2500" w:type="pct"/>
            <w:tcBorders>
              <w:bottom w:val="single" w:sz="4" w:space="0" w:color="auto"/>
              <w:right w:val="nil"/>
            </w:tcBorders>
            <w:vAlign w:val="center"/>
          </w:tcPr>
          <w:p w:rsidR="00A832A1" w:rsidRPr="00D41BF4" w:rsidRDefault="007565C0" w:rsidP="007606B9">
            <w:pPr>
              <w:pStyle w:val="ListParagraph"/>
              <w:numPr>
                <w:ilvl w:val="0"/>
                <w:numId w:val="1"/>
              </w:numPr>
              <w:rPr>
                <w:rFonts w:eastAsia="Times New Roman" w:cstheme="minorHAnsi"/>
              </w:rPr>
            </w:pPr>
            <w:r>
              <w:rPr>
                <w:rFonts w:eastAsia="Times New Roman" w:cstheme="minorHAnsi"/>
              </w:rPr>
              <w:t>Distilled Water</w:t>
            </w:r>
          </w:p>
        </w:tc>
      </w:tr>
      <w:tr w:rsidR="00A832A1">
        <w:trPr>
          <w:trHeight w:val="277"/>
        </w:trPr>
        <w:tc>
          <w:tcPr>
            <w:tcW w:w="2500" w:type="pct"/>
            <w:tcBorders>
              <w:left w:val="nil"/>
              <w:bottom w:val="single" w:sz="4" w:space="0" w:color="auto"/>
            </w:tcBorders>
            <w:vAlign w:val="center"/>
          </w:tcPr>
          <w:p w:rsidR="00A832A1" w:rsidRPr="00D41BF4" w:rsidRDefault="00D41BF4" w:rsidP="007606B9">
            <w:pPr>
              <w:pStyle w:val="ListParagraph"/>
              <w:numPr>
                <w:ilvl w:val="0"/>
                <w:numId w:val="1"/>
              </w:numPr>
              <w:rPr>
                <w:rFonts w:eastAsia="Times New Roman" w:cstheme="minorHAnsi"/>
              </w:rPr>
            </w:pPr>
            <w:r>
              <w:rPr>
                <w:rFonts w:eastAsia="Times New Roman" w:cstheme="minorHAnsi"/>
              </w:rPr>
              <w:t>Tap Water</w:t>
            </w:r>
          </w:p>
        </w:tc>
        <w:tc>
          <w:tcPr>
            <w:tcW w:w="2500" w:type="pct"/>
            <w:tcBorders>
              <w:bottom w:val="single" w:sz="4" w:space="0" w:color="auto"/>
              <w:right w:val="nil"/>
            </w:tcBorders>
            <w:vAlign w:val="center"/>
          </w:tcPr>
          <w:p w:rsidR="00A832A1" w:rsidRPr="00D41BF4" w:rsidRDefault="007565C0" w:rsidP="007606B9">
            <w:pPr>
              <w:pStyle w:val="ListParagraph"/>
              <w:numPr>
                <w:ilvl w:val="0"/>
                <w:numId w:val="1"/>
              </w:numPr>
              <w:rPr>
                <w:rFonts w:eastAsia="Times New Roman" w:cstheme="minorHAnsi"/>
              </w:rPr>
            </w:pPr>
            <w:r>
              <w:rPr>
                <w:rFonts w:eastAsia="Times New Roman" w:cstheme="minorHAnsi"/>
              </w:rPr>
              <w:t>25mL graduated cylinder*</w:t>
            </w:r>
          </w:p>
        </w:tc>
      </w:tr>
      <w:tr w:rsidR="00A832A1">
        <w:trPr>
          <w:trHeight w:val="277"/>
        </w:trPr>
        <w:tc>
          <w:tcPr>
            <w:tcW w:w="2500" w:type="pct"/>
            <w:tcBorders>
              <w:left w:val="nil"/>
              <w:bottom w:val="single" w:sz="4" w:space="0" w:color="auto"/>
            </w:tcBorders>
            <w:vAlign w:val="center"/>
          </w:tcPr>
          <w:p w:rsidR="00A832A1" w:rsidRPr="00D41BF4" w:rsidRDefault="00D41BF4" w:rsidP="007606B9">
            <w:pPr>
              <w:pStyle w:val="ListParagraph"/>
              <w:numPr>
                <w:ilvl w:val="0"/>
                <w:numId w:val="1"/>
              </w:numPr>
              <w:rPr>
                <w:rFonts w:eastAsia="Times New Roman" w:cstheme="minorHAnsi"/>
              </w:rPr>
            </w:pPr>
            <w:r>
              <w:rPr>
                <w:rFonts w:eastAsia="Times New Roman" w:cstheme="minorHAnsi"/>
              </w:rPr>
              <w:t>25mL graduated cylinder</w:t>
            </w:r>
            <w:r w:rsidR="002345D1">
              <w:rPr>
                <w:rFonts w:eastAsia="Times New Roman" w:cstheme="minorHAnsi"/>
              </w:rPr>
              <w:t>*</w:t>
            </w:r>
          </w:p>
        </w:tc>
        <w:tc>
          <w:tcPr>
            <w:tcW w:w="2500" w:type="pct"/>
            <w:tcBorders>
              <w:bottom w:val="single" w:sz="4" w:space="0" w:color="auto"/>
              <w:right w:val="nil"/>
            </w:tcBorders>
            <w:vAlign w:val="center"/>
          </w:tcPr>
          <w:p w:rsidR="00A832A1" w:rsidRPr="00D41BF4" w:rsidRDefault="007565C0" w:rsidP="007606B9">
            <w:pPr>
              <w:pStyle w:val="ListParagraph"/>
              <w:numPr>
                <w:ilvl w:val="0"/>
                <w:numId w:val="1"/>
              </w:numPr>
              <w:rPr>
                <w:rFonts w:eastAsia="Times New Roman" w:cstheme="minorHAnsi"/>
              </w:rPr>
            </w:pPr>
            <w:r>
              <w:rPr>
                <w:rFonts w:eastAsia="Times New Roman" w:cstheme="minorHAnsi"/>
              </w:rPr>
              <w:t>100mL beaker*</w:t>
            </w:r>
          </w:p>
        </w:tc>
      </w:tr>
      <w:tr w:rsidR="00A832A1">
        <w:trPr>
          <w:trHeight w:val="277"/>
        </w:trPr>
        <w:tc>
          <w:tcPr>
            <w:tcW w:w="2500" w:type="pct"/>
            <w:tcBorders>
              <w:left w:val="nil"/>
              <w:bottom w:val="single" w:sz="4" w:space="0" w:color="auto"/>
            </w:tcBorders>
            <w:vAlign w:val="center"/>
          </w:tcPr>
          <w:p w:rsidR="00A832A1" w:rsidRPr="00D41BF4" w:rsidRDefault="00ED4FCF" w:rsidP="007606B9">
            <w:pPr>
              <w:pStyle w:val="ListParagraph"/>
              <w:numPr>
                <w:ilvl w:val="0"/>
                <w:numId w:val="1"/>
              </w:numPr>
              <w:rPr>
                <w:rFonts w:eastAsia="Times New Roman" w:cstheme="minorHAnsi"/>
              </w:rPr>
            </w:pPr>
            <w:hyperlink r:id="rId19" w:history="1">
              <w:r w:rsidR="00D41BF4" w:rsidRPr="00C557E1">
                <w:rPr>
                  <w:rStyle w:val="Hyperlink"/>
                  <w:rFonts w:eastAsia="Times New Roman" w:cstheme="minorHAnsi"/>
                </w:rPr>
                <w:t>Chromatography SOP Teacher Guide</w:t>
              </w:r>
            </w:hyperlink>
          </w:p>
        </w:tc>
        <w:tc>
          <w:tcPr>
            <w:tcW w:w="2500" w:type="pct"/>
            <w:tcBorders>
              <w:bottom w:val="single" w:sz="4" w:space="0" w:color="auto"/>
              <w:right w:val="nil"/>
            </w:tcBorders>
            <w:vAlign w:val="center"/>
          </w:tcPr>
          <w:p w:rsidR="00A832A1" w:rsidRPr="00D41BF4" w:rsidRDefault="007565C0" w:rsidP="007606B9">
            <w:pPr>
              <w:pStyle w:val="ListParagraph"/>
              <w:numPr>
                <w:ilvl w:val="0"/>
                <w:numId w:val="1"/>
              </w:numPr>
              <w:rPr>
                <w:rFonts w:eastAsia="Times New Roman" w:cstheme="minorHAnsi"/>
              </w:rPr>
            </w:pPr>
            <w:r>
              <w:rPr>
                <w:rFonts w:eastAsia="Times New Roman" w:cstheme="minorHAnsi"/>
              </w:rPr>
              <w:t>Ruler</w:t>
            </w:r>
          </w:p>
        </w:tc>
      </w:tr>
      <w:tr w:rsidR="00D41BF4">
        <w:trPr>
          <w:trHeight w:val="277"/>
        </w:trPr>
        <w:tc>
          <w:tcPr>
            <w:tcW w:w="2500" w:type="pct"/>
            <w:tcBorders>
              <w:left w:val="nil"/>
              <w:bottom w:val="single" w:sz="4" w:space="0" w:color="auto"/>
            </w:tcBorders>
            <w:vAlign w:val="center"/>
          </w:tcPr>
          <w:p w:rsidR="00D41BF4" w:rsidRPr="001E7AD8" w:rsidRDefault="001E7AD8" w:rsidP="007606B9">
            <w:pPr>
              <w:pStyle w:val="ListParagraph"/>
              <w:numPr>
                <w:ilvl w:val="0"/>
                <w:numId w:val="1"/>
              </w:numPr>
              <w:rPr>
                <w:rFonts w:eastAsia="Times New Roman" w:cstheme="minorHAnsi"/>
              </w:rPr>
            </w:pPr>
            <w:r>
              <w:rPr>
                <w:rFonts w:eastAsia="Times New Roman" w:cstheme="minorHAnsi"/>
              </w:rPr>
              <w:t>Labels</w:t>
            </w:r>
          </w:p>
        </w:tc>
        <w:tc>
          <w:tcPr>
            <w:tcW w:w="2500" w:type="pct"/>
            <w:tcBorders>
              <w:bottom w:val="single" w:sz="4" w:space="0" w:color="auto"/>
              <w:right w:val="nil"/>
            </w:tcBorders>
            <w:vAlign w:val="center"/>
          </w:tcPr>
          <w:p w:rsidR="00D41BF4" w:rsidRDefault="007565C0" w:rsidP="007606B9">
            <w:pPr>
              <w:pStyle w:val="ListParagraph"/>
              <w:numPr>
                <w:ilvl w:val="0"/>
                <w:numId w:val="1"/>
              </w:numPr>
              <w:rPr>
                <w:rFonts w:eastAsia="Times New Roman" w:cstheme="minorHAnsi"/>
              </w:rPr>
            </w:pPr>
            <w:r>
              <w:rPr>
                <w:rFonts w:eastAsia="Times New Roman" w:cstheme="minorHAnsi"/>
              </w:rPr>
              <w:t>Cotton swab</w:t>
            </w:r>
          </w:p>
        </w:tc>
      </w:tr>
      <w:tr w:rsidR="00D41BF4">
        <w:trPr>
          <w:trHeight w:val="277"/>
        </w:trPr>
        <w:tc>
          <w:tcPr>
            <w:tcW w:w="2500" w:type="pct"/>
            <w:tcBorders>
              <w:left w:val="nil"/>
              <w:bottom w:val="single" w:sz="4" w:space="0" w:color="auto"/>
            </w:tcBorders>
            <w:vAlign w:val="center"/>
          </w:tcPr>
          <w:p w:rsidR="00D41BF4" w:rsidRPr="00C557E1" w:rsidRDefault="00D41BF4" w:rsidP="00C557E1">
            <w:pPr>
              <w:rPr>
                <w:rFonts w:eastAsia="Times New Roman" w:cstheme="minorHAnsi"/>
              </w:rPr>
            </w:pPr>
          </w:p>
        </w:tc>
        <w:tc>
          <w:tcPr>
            <w:tcW w:w="2500" w:type="pct"/>
            <w:tcBorders>
              <w:bottom w:val="single" w:sz="4" w:space="0" w:color="auto"/>
              <w:right w:val="nil"/>
            </w:tcBorders>
            <w:vAlign w:val="center"/>
          </w:tcPr>
          <w:p w:rsidR="00D41BF4" w:rsidRDefault="007565C0" w:rsidP="007606B9">
            <w:pPr>
              <w:pStyle w:val="ListParagraph"/>
              <w:numPr>
                <w:ilvl w:val="0"/>
                <w:numId w:val="1"/>
              </w:numPr>
              <w:rPr>
                <w:rFonts w:eastAsia="Times New Roman" w:cstheme="minorHAnsi"/>
              </w:rPr>
            </w:pPr>
            <w:r>
              <w:rPr>
                <w:rFonts w:eastAsia="Times New Roman" w:cstheme="minorHAnsi"/>
              </w:rPr>
              <w:t>Pencil</w:t>
            </w:r>
          </w:p>
        </w:tc>
      </w:tr>
      <w:tr w:rsidR="00D41BF4">
        <w:trPr>
          <w:trHeight w:val="277"/>
        </w:trPr>
        <w:tc>
          <w:tcPr>
            <w:tcW w:w="2500" w:type="pct"/>
            <w:tcBorders>
              <w:left w:val="nil"/>
              <w:bottom w:val="single" w:sz="4" w:space="0" w:color="auto"/>
            </w:tcBorders>
            <w:vAlign w:val="center"/>
          </w:tcPr>
          <w:p w:rsidR="00D41BF4" w:rsidRPr="00D41BF4" w:rsidRDefault="00D41BF4" w:rsidP="00D41BF4">
            <w:pPr>
              <w:rPr>
                <w:rFonts w:eastAsia="Times New Roman" w:cstheme="minorHAnsi"/>
              </w:rPr>
            </w:pPr>
          </w:p>
        </w:tc>
        <w:tc>
          <w:tcPr>
            <w:tcW w:w="2500" w:type="pct"/>
            <w:tcBorders>
              <w:bottom w:val="single" w:sz="4" w:space="0" w:color="auto"/>
              <w:right w:val="nil"/>
            </w:tcBorders>
            <w:vAlign w:val="center"/>
          </w:tcPr>
          <w:p w:rsidR="00D41BF4" w:rsidRDefault="007565C0" w:rsidP="007606B9">
            <w:pPr>
              <w:pStyle w:val="ListParagraph"/>
              <w:numPr>
                <w:ilvl w:val="0"/>
                <w:numId w:val="1"/>
              </w:numPr>
              <w:rPr>
                <w:rFonts w:eastAsia="Times New Roman" w:cstheme="minorHAnsi"/>
              </w:rPr>
            </w:pPr>
            <w:r>
              <w:rPr>
                <w:rFonts w:eastAsia="Times New Roman" w:cstheme="minorHAnsi"/>
              </w:rPr>
              <w:t>Calculator</w:t>
            </w:r>
          </w:p>
        </w:tc>
      </w:tr>
      <w:tr w:rsidR="00C557E1">
        <w:trPr>
          <w:trHeight w:val="277"/>
        </w:trPr>
        <w:tc>
          <w:tcPr>
            <w:tcW w:w="2500" w:type="pct"/>
            <w:tcBorders>
              <w:left w:val="nil"/>
              <w:bottom w:val="single" w:sz="4" w:space="0" w:color="auto"/>
            </w:tcBorders>
            <w:vAlign w:val="center"/>
          </w:tcPr>
          <w:p w:rsidR="00C557E1" w:rsidRPr="00D41BF4" w:rsidRDefault="00C557E1" w:rsidP="00D41BF4">
            <w:pPr>
              <w:rPr>
                <w:rFonts w:eastAsia="Times New Roman" w:cstheme="minorHAnsi"/>
              </w:rPr>
            </w:pPr>
          </w:p>
        </w:tc>
        <w:tc>
          <w:tcPr>
            <w:tcW w:w="2500" w:type="pct"/>
            <w:tcBorders>
              <w:bottom w:val="single" w:sz="4" w:space="0" w:color="auto"/>
              <w:right w:val="nil"/>
            </w:tcBorders>
            <w:vAlign w:val="center"/>
          </w:tcPr>
          <w:p w:rsidR="00C557E1" w:rsidRDefault="00ED4FCF" w:rsidP="007606B9">
            <w:pPr>
              <w:pStyle w:val="ListParagraph"/>
              <w:numPr>
                <w:ilvl w:val="0"/>
                <w:numId w:val="1"/>
              </w:numPr>
              <w:rPr>
                <w:rFonts w:eastAsia="Times New Roman" w:cstheme="minorHAnsi"/>
              </w:rPr>
            </w:pPr>
            <w:hyperlink r:id="rId20" w:history="1">
              <w:r w:rsidR="00C557E1" w:rsidRPr="00C557E1">
                <w:rPr>
                  <w:rStyle w:val="Hyperlink"/>
                  <w:rFonts w:eastAsia="Times New Roman" w:cstheme="minorHAnsi"/>
                </w:rPr>
                <w:t>Paper Chromatography SOP</w:t>
              </w:r>
            </w:hyperlink>
          </w:p>
        </w:tc>
      </w:tr>
      <w:tr w:rsidR="00C557E1">
        <w:trPr>
          <w:trHeight w:val="277"/>
        </w:trPr>
        <w:tc>
          <w:tcPr>
            <w:tcW w:w="2500" w:type="pct"/>
            <w:tcBorders>
              <w:left w:val="nil"/>
              <w:bottom w:val="single" w:sz="4" w:space="0" w:color="auto"/>
            </w:tcBorders>
            <w:vAlign w:val="center"/>
          </w:tcPr>
          <w:p w:rsidR="00C557E1" w:rsidRPr="00D41BF4" w:rsidRDefault="00C557E1" w:rsidP="00D41BF4">
            <w:pPr>
              <w:rPr>
                <w:rFonts w:eastAsia="Times New Roman" w:cstheme="minorHAnsi"/>
              </w:rPr>
            </w:pPr>
          </w:p>
        </w:tc>
        <w:tc>
          <w:tcPr>
            <w:tcW w:w="2500" w:type="pct"/>
            <w:tcBorders>
              <w:bottom w:val="single" w:sz="4" w:space="0" w:color="auto"/>
              <w:right w:val="nil"/>
            </w:tcBorders>
            <w:vAlign w:val="center"/>
          </w:tcPr>
          <w:p w:rsidR="00C557E1" w:rsidRDefault="00ED4FCF" w:rsidP="007606B9">
            <w:pPr>
              <w:pStyle w:val="ListParagraph"/>
              <w:numPr>
                <w:ilvl w:val="0"/>
                <w:numId w:val="1"/>
              </w:numPr>
              <w:rPr>
                <w:rFonts w:eastAsia="Times New Roman" w:cstheme="minorHAnsi"/>
              </w:rPr>
            </w:pPr>
            <w:hyperlink r:id="rId21" w:history="1">
              <w:r w:rsidR="00C557E1" w:rsidRPr="00C557E1">
                <w:rPr>
                  <w:rStyle w:val="Hyperlink"/>
                  <w:rFonts w:eastAsia="Times New Roman" w:cstheme="minorHAnsi"/>
                </w:rPr>
                <w:t xml:space="preserve">Paper Chromatography Test </w:t>
              </w:r>
              <w:r w:rsidR="00C557E1">
                <w:rPr>
                  <w:rStyle w:val="Hyperlink"/>
                  <w:rFonts w:eastAsia="Times New Roman" w:cstheme="minorHAnsi"/>
                </w:rPr>
                <w:t>Form</w:t>
              </w:r>
            </w:hyperlink>
          </w:p>
        </w:tc>
      </w:tr>
      <w:tr w:rsidR="00C557E1">
        <w:trPr>
          <w:trHeight w:val="80"/>
        </w:trPr>
        <w:tc>
          <w:tcPr>
            <w:tcW w:w="2500" w:type="pct"/>
            <w:tcBorders>
              <w:left w:val="nil"/>
              <w:bottom w:val="single" w:sz="2" w:space="0" w:color="auto"/>
              <w:right w:val="single" w:sz="2" w:space="0" w:color="auto"/>
            </w:tcBorders>
            <w:shd w:val="clear" w:color="auto" w:fill="D9D9D9" w:themeFill="background1" w:themeFillShade="D9"/>
            <w:vAlign w:val="center"/>
          </w:tcPr>
          <w:p w:rsidR="00C557E1" w:rsidRPr="00A832A1" w:rsidRDefault="00B179DA" w:rsidP="00A832A1">
            <w:pPr>
              <w:jc w:val="center"/>
              <w:rPr>
                <w:rFonts w:eastAsia="Times New Roman" w:cstheme="minorHAnsi"/>
                <w:i/>
              </w:rPr>
            </w:pPr>
            <w:r>
              <w:rPr>
                <w:rFonts w:eastAsia="Times New Roman" w:cstheme="minorHAnsi"/>
                <w:i/>
              </w:rPr>
              <w:t>Bio</w:t>
            </w:r>
            <w:r w:rsidR="00C557E1" w:rsidRPr="00A832A1">
              <w:rPr>
                <w:rFonts w:eastAsia="Times New Roman" w:cstheme="minorHAnsi"/>
                <w:i/>
              </w:rPr>
              <w:t>assay Lab</w:t>
            </w:r>
          </w:p>
        </w:tc>
        <w:tc>
          <w:tcPr>
            <w:tcW w:w="2500" w:type="pct"/>
            <w:tcBorders>
              <w:left w:val="single" w:sz="2" w:space="0" w:color="auto"/>
              <w:bottom w:val="single" w:sz="2" w:space="0" w:color="auto"/>
              <w:right w:val="nil"/>
            </w:tcBorders>
            <w:shd w:val="clear" w:color="auto" w:fill="D9D9D9" w:themeFill="background1" w:themeFillShade="D9"/>
            <w:vAlign w:val="center"/>
          </w:tcPr>
          <w:p w:rsidR="00C557E1" w:rsidRPr="00A832A1" w:rsidRDefault="00B179DA" w:rsidP="00A832A1">
            <w:pPr>
              <w:jc w:val="center"/>
              <w:rPr>
                <w:rFonts w:eastAsia="Times New Roman" w:cstheme="minorHAnsi"/>
                <w:i/>
              </w:rPr>
            </w:pPr>
            <w:r>
              <w:rPr>
                <w:rFonts w:eastAsia="Times New Roman" w:cstheme="minorHAnsi"/>
                <w:i/>
              </w:rPr>
              <w:t>Bi</w:t>
            </w:r>
            <w:r w:rsidR="00C557E1" w:rsidRPr="00A832A1">
              <w:rPr>
                <w:rFonts w:eastAsia="Times New Roman" w:cstheme="minorHAnsi"/>
                <w:i/>
              </w:rPr>
              <w:t>oassay Lab</w:t>
            </w:r>
          </w:p>
        </w:tc>
      </w:tr>
      <w:tr w:rsidR="00C557E1">
        <w:trPr>
          <w:trHeight w:val="80"/>
        </w:trPr>
        <w:tc>
          <w:tcPr>
            <w:tcW w:w="2500" w:type="pct"/>
            <w:tcBorders>
              <w:left w:val="nil"/>
              <w:bottom w:val="single" w:sz="2" w:space="0" w:color="auto"/>
              <w:right w:val="single" w:sz="2" w:space="0" w:color="auto"/>
            </w:tcBorders>
            <w:shd w:val="clear" w:color="auto" w:fill="auto"/>
            <w:vAlign w:val="center"/>
          </w:tcPr>
          <w:p w:rsidR="00C557E1" w:rsidRDefault="005B3B52" w:rsidP="004A2FE2">
            <w:pPr>
              <w:pStyle w:val="ListParagraph"/>
              <w:numPr>
                <w:ilvl w:val="0"/>
                <w:numId w:val="2"/>
              </w:numPr>
              <w:rPr>
                <w:rFonts w:eastAsia="Times New Roman" w:cstheme="minorHAnsi"/>
              </w:rPr>
            </w:pPr>
            <w:r>
              <w:rPr>
                <w:rFonts w:eastAsia="Times New Roman" w:cstheme="minorHAnsi"/>
              </w:rPr>
              <w:t>Distilled Water</w:t>
            </w:r>
          </w:p>
        </w:tc>
        <w:tc>
          <w:tcPr>
            <w:tcW w:w="2500" w:type="pct"/>
            <w:tcBorders>
              <w:left w:val="single" w:sz="2" w:space="0" w:color="auto"/>
              <w:bottom w:val="single" w:sz="2" w:space="0" w:color="auto"/>
              <w:right w:val="nil"/>
            </w:tcBorders>
            <w:shd w:val="clear" w:color="auto" w:fill="auto"/>
            <w:vAlign w:val="center"/>
          </w:tcPr>
          <w:p w:rsidR="00C557E1" w:rsidRPr="00D41BF4" w:rsidRDefault="005B3B52" w:rsidP="007606B9">
            <w:pPr>
              <w:pStyle w:val="ListParagraph"/>
              <w:numPr>
                <w:ilvl w:val="0"/>
                <w:numId w:val="2"/>
              </w:numPr>
              <w:contextualSpacing/>
            </w:pPr>
            <w:r>
              <w:t>1</w:t>
            </w:r>
            <w:r w:rsidRPr="006B361B">
              <w:t xml:space="preserve"> Permanent marker</w:t>
            </w:r>
          </w:p>
        </w:tc>
      </w:tr>
      <w:tr w:rsidR="00C557E1">
        <w:trPr>
          <w:trHeight w:val="80"/>
        </w:trPr>
        <w:tc>
          <w:tcPr>
            <w:tcW w:w="2500" w:type="pct"/>
            <w:tcBorders>
              <w:left w:val="nil"/>
              <w:bottom w:val="single" w:sz="2" w:space="0" w:color="auto"/>
              <w:right w:val="single" w:sz="2" w:space="0" w:color="auto"/>
            </w:tcBorders>
            <w:shd w:val="clear" w:color="auto" w:fill="auto"/>
            <w:vAlign w:val="center"/>
          </w:tcPr>
          <w:p w:rsidR="00C557E1" w:rsidRDefault="00C557E1" w:rsidP="007606B9">
            <w:pPr>
              <w:pStyle w:val="ListParagraph"/>
              <w:numPr>
                <w:ilvl w:val="0"/>
                <w:numId w:val="2"/>
              </w:numPr>
              <w:rPr>
                <w:rFonts w:eastAsia="Times New Roman" w:cstheme="minorHAnsi"/>
              </w:rPr>
            </w:pPr>
            <w:r>
              <w:rPr>
                <w:rFonts w:eastAsia="Times New Roman" w:cstheme="minorHAnsi"/>
              </w:rPr>
              <w:t>Stirring rod</w:t>
            </w:r>
          </w:p>
        </w:tc>
        <w:tc>
          <w:tcPr>
            <w:tcW w:w="2500" w:type="pct"/>
            <w:tcBorders>
              <w:left w:val="single" w:sz="2" w:space="0" w:color="auto"/>
              <w:bottom w:val="single" w:sz="2" w:space="0" w:color="auto"/>
              <w:right w:val="nil"/>
            </w:tcBorders>
            <w:shd w:val="clear" w:color="auto" w:fill="auto"/>
            <w:vAlign w:val="center"/>
          </w:tcPr>
          <w:p w:rsidR="00C557E1" w:rsidRPr="00D41BF4" w:rsidRDefault="005B3B52" w:rsidP="007606B9">
            <w:pPr>
              <w:pStyle w:val="ListParagraph"/>
              <w:numPr>
                <w:ilvl w:val="0"/>
                <w:numId w:val="2"/>
              </w:numPr>
              <w:contextualSpacing/>
            </w:pPr>
            <w:r>
              <w:t>P</w:t>
            </w:r>
            <w:r w:rsidRPr="006B361B">
              <w:t>ipettes</w:t>
            </w:r>
          </w:p>
        </w:tc>
      </w:tr>
      <w:tr w:rsidR="00C557E1">
        <w:trPr>
          <w:trHeight w:val="80"/>
        </w:trPr>
        <w:tc>
          <w:tcPr>
            <w:tcW w:w="2500" w:type="pct"/>
            <w:tcBorders>
              <w:left w:val="nil"/>
              <w:bottom w:val="single" w:sz="2" w:space="0" w:color="auto"/>
              <w:right w:val="single" w:sz="2" w:space="0" w:color="auto"/>
            </w:tcBorders>
            <w:shd w:val="clear" w:color="auto" w:fill="auto"/>
            <w:vAlign w:val="center"/>
          </w:tcPr>
          <w:p w:rsidR="00C557E1" w:rsidRDefault="00C557E1" w:rsidP="007606B9">
            <w:pPr>
              <w:pStyle w:val="ListParagraph"/>
              <w:numPr>
                <w:ilvl w:val="0"/>
                <w:numId w:val="2"/>
              </w:numPr>
              <w:rPr>
                <w:rFonts w:eastAsia="Times New Roman" w:cstheme="minorHAnsi"/>
              </w:rPr>
            </w:pPr>
            <w:r>
              <w:rPr>
                <w:rFonts w:eastAsia="Times New Roman" w:cstheme="minorHAnsi"/>
              </w:rPr>
              <w:t>200mL volumetric flask</w:t>
            </w:r>
          </w:p>
        </w:tc>
        <w:tc>
          <w:tcPr>
            <w:tcW w:w="2500" w:type="pct"/>
            <w:tcBorders>
              <w:left w:val="single" w:sz="2" w:space="0" w:color="auto"/>
              <w:bottom w:val="single" w:sz="2" w:space="0" w:color="auto"/>
              <w:right w:val="nil"/>
            </w:tcBorders>
            <w:shd w:val="clear" w:color="auto" w:fill="auto"/>
            <w:vAlign w:val="center"/>
          </w:tcPr>
          <w:p w:rsidR="00C557E1" w:rsidRPr="00D41BF4" w:rsidRDefault="005B3B52" w:rsidP="007606B9">
            <w:pPr>
              <w:pStyle w:val="ListParagraph"/>
              <w:numPr>
                <w:ilvl w:val="0"/>
                <w:numId w:val="2"/>
              </w:numPr>
              <w:contextualSpacing/>
            </w:pPr>
            <w:r>
              <w:t>GrapeX prepared sample</w:t>
            </w:r>
          </w:p>
        </w:tc>
      </w:tr>
      <w:tr w:rsidR="00C557E1">
        <w:trPr>
          <w:trHeight w:val="80"/>
        </w:trPr>
        <w:tc>
          <w:tcPr>
            <w:tcW w:w="2500" w:type="pct"/>
            <w:tcBorders>
              <w:left w:val="nil"/>
              <w:bottom w:val="single" w:sz="2" w:space="0" w:color="auto"/>
              <w:right w:val="single" w:sz="2" w:space="0" w:color="auto"/>
            </w:tcBorders>
            <w:shd w:val="clear" w:color="auto" w:fill="auto"/>
            <w:vAlign w:val="center"/>
          </w:tcPr>
          <w:p w:rsidR="00C557E1" w:rsidRDefault="00C557E1" w:rsidP="005B3B52">
            <w:pPr>
              <w:pStyle w:val="ListParagraph"/>
              <w:numPr>
                <w:ilvl w:val="0"/>
                <w:numId w:val="2"/>
              </w:numPr>
              <w:rPr>
                <w:rFonts w:eastAsia="Times New Roman" w:cstheme="minorHAnsi"/>
              </w:rPr>
            </w:pPr>
            <w:r>
              <w:rPr>
                <w:rFonts w:eastAsia="Times New Roman" w:cstheme="minorHAnsi"/>
              </w:rPr>
              <w:t xml:space="preserve">Small sealable containers for </w:t>
            </w:r>
            <w:r w:rsidR="005B3B52">
              <w:rPr>
                <w:rFonts w:eastAsia="Times New Roman" w:cstheme="minorHAnsi"/>
              </w:rPr>
              <w:t>sample</w:t>
            </w:r>
            <w:r>
              <w:rPr>
                <w:rFonts w:eastAsia="Times New Roman" w:cstheme="minorHAnsi"/>
              </w:rPr>
              <w:t xml:space="preserve"> (</w:t>
            </w:r>
            <w:r w:rsidR="005B3B52">
              <w:rPr>
                <w:rFonts w:eastAsia="Times New Roman" w:cstheme="minorHAnsi"/>
              </w:rPr>
              <w:t>2</w:t>
            </w:r>
            <w:r>
              <w:rPr>
                <w:rFonts w:eastAsia="Times New Roman" w:cstheme="minorHAnsi"/>
              </w:rPr>
              <w:t>)</w:t>
            </w:r>
          </w:p>
        </w:tc>
        <w:tc>
          <w:tcPr>
            <w:tcW w:w="2500" w:type="pct"/>
            <w:tcBorders>
              <w:left w:val="single" w:sz="2" w:space="0" w:color="auto"/>
              <w:bottom w:val="single" w:sz="2" w:space="0" w:color="auto"/>
              <w:right w:val="nil"/>
            </w:tcBorders>
            <w:shd w:val="clear" w:color="auto" w:fill="auto"/>
            <w:vAlign w:val="center"/>
          </w:tcPr>
          <w:p w:rsidR="00C557E1" w:rsidRPr="00D41BF4" w:rsidRDefault="00ED4FCF" w:rsidP="007606B9">
            <w:pPr>
              <w:pStyle w:val="ListParagraph"/>
              <w:numPr>
                <w:ilvl w:val="0"/>
                <w:numId w:val="2"/>
              </w:numPr>
              <w:contextualSpacing/>
            </w:pPr>
            <w:hyperlink r:id="rId22" w:history="1">
              <w:r w:rsidR="005B3B52" w:rsidRPr="00E97462">
                <w:rPr>
                  <w:rStyle w:val="Hyperlink"/>
                </w:rPr>
                <w:t>CV plate picture</w:t>
              </w:r>
            </w:hyperlink>
          </w:p>
        </w:tc>
      </w:tr>
      <w:tr w:rsidR="00C557E1">
        <w:trPr>
          <w:trHeight w:val="80"/>
        </w:trPr>
        <w:tc>
          <w:tcPr>
            <w:tcW w:w="2500" w:type="pct"/>
            <w:tcBorders>
              <w:left w:val="nil"/>
              <w:bottom w:val="single" w:sz="2" w:space="0" w:color="auto"/>
              <w:right w:val="single" w:sz="2" w:space="0" w:color="auto"/>
            </w:tcBorders>
            <w:shd w:val="clear" w:color="auto" w:fill="auto"/>
            <w:vAlign w:val="center"/>
          </w:tcPr>
          <w:p w:rsidR="00C557E1" w:rsidRDefault="00ED4FCF" w:rsidP="007606B9">
            <w:pPr>
              <w:pStyle w:val="ListParagraph"/>
              <w:numPr>
                <w:ilvl w:val="0"/>
                <w:numId w:val="2"/>
              </w:numPr>
              <w:rPr>
                <w:rFonts w:eastAsia="Times New Roman" w:cstheme="minorHAnsi"/>
              </w:rPr>
            </w:pPr>
            <w:hyperlink r:id="rId23" w:history="1">
              <w:r w:rsidR="00C557E1" w:rsidRPr="003C3935">
                <w:rPr>
                  <w:rStyle w:val="Hyperlink"/>
                  <w:rFonts w:eastAsia="Times New Roman" w:cstheme="minorHAnsi"/>
                </w:rPr>
                <w:t>Bioassay SOP Teacher Guide</w:t>
              </w:r>
            </w:hyperlink>
          </w:p>
        </w:tc>
        <w:tc>
          <w:tcPr>
            <w:tcW w:w="2500" w:type="pct"/>
            <w:tcBorders>
              <w:left w:val="single" w:sz="2" w:space="0" w:color="auto"/>
              <w:bottom w:val="single" w:sz="2" w:space="0" w:color="auto"/>
              <w:right w:val="nil"/>
            </w:tcBorders>
            <w:shd w:val="clear" w:color="auto" w:fill="auto"/>
            <w:vAlign w:val="center"/>
          </w:tcPr>
          <w:p w:rsidR="00C557E1" w:rsidRDefault="005B3B52" w:rsidP="007606B9">
            <w:pPr>
              <w:pStyle w:val="ListParagraph"/>
              <w:numPr>
                <w:ilvl w:val="0"/>
                <w:numId w:val="2"/>
              </w:numPr>
              <w:contextualSpacing/>
            </w:pPr>
            <w:r>
              <w:t>PLA Plate Readings</w:t>
            </w:r>
          </w:p>
          <w:p w:rsidR="003C3935" w:rsidRDefault="00ED4FCF" w:rsidP="003C3935">
            <w:pPr>
              <w:pStyle w:val="ListParagraph"/>
              <w:numPr>
                <w:ilvl w:val="1"/>
                <w:numId w:val="2"/>
              </w:numPr>
              <w:contextualSpacing/>
            </w:pPr>
            <w:hyperlink r:id="rId24" w:history="1">
              <w:r w:rsidR="003C3935" w:rsidRPr="003C3935">
                <w:rPr>
                  <w:rStyle w:val="Hyperlink"/>
                </w:rPr>
                <w:t>PLA Plate 1 Analyst 1 Left</w:t>
              </w:r>
            </w:hyperlink>
          </w:p>
          <w:p w:rsidR="003C3935" w:rsidRDefault="00ED4FCF" w:rsidP="003C3935">
            <w:pPr>
              <w:pStyle w:val="ListParagraph"/>
              <w:numPr>
                <w:ilvl w:val="1"/>
                <w:numId w:val="2"/>
              </w:numPr>
              <w:contextualSpacing/>
            </w:pPr>
            <w:hyperlink r:id="rId25" w:history="1">
              <w:r w:rsidR="003C3935" w:rsidRPr="003C3935">
                <w:rPr>
                  <w:rStyle w:val="Hyperlink"/>
                </w:rPr>
                <w:t>PLA Plate 1 Analyst 1 Right</w:t>
              </w:r>
            </w:hyperlink>
          </w:p>
          <w:p w:rsidR="003C3935" w:rsidRDefault="00ED4FCF" w:rsidP="003C3935">
            <w:pPr>
              <w:pStyle w:val="ListParagraph"/>
              <w:numPr>
                <w:ilvl w:val="1"/>
                <w:numId w:val="2"/>
              </w:numPr>
              <w:contextualSpacing/>
            </w:pPr>
            <w:hyperlink r:id="rId26" w:history="1">
              <w:r w:rsidR="003C3935" w:rsidRPr="003C3935">
                <w:rPr>
                  <w:rStyle w:val="Hyperlink"/>
                </w:rPr>
                <w:t>PLA Plate 1 Analyst 2 Left</w:t>
              </w:r>
            </w:hyperlink>
          </w:p>
          <w:p w:rsidR="003C3935" w:rsidRPr="00D41BF4" w:rsidRDefault="00ED4FCF" w:rsidP="003C3935">
            <w:pPr>
              <w:pStyle w:val="ListParagraph"/>
              <w:numPr>
                <w:ilvl w:val="1"/>
                <w:numId w:val="2"/>
              </w:numPr>
              <w:contextualSpacing/>
            </w:pPr>
            <w:hyperlink r:id="rId27" w:history="1">
              <w:r w:rsidR="003C3935" w:rsidRPr="003C3935">
                <w:rPr>
                  <w:rStyle w:val="Hyperlink"/>
                </w:rPr>
                <w:t>PLA Plate 1 Analyst 2 Right</w:t>
              </w:r>
            </w:hyperlink>
          </w:p>
        </w:tc>
      </w:tr>
      <w:tr w:rsidR="00C557E1">
        <w:trPr>
          <w:trHeight w:val="80"/>
        </w:trPr>
        <w:tc>
          <w:tcPr>
            <w:tcW w:w="2500" w:type="pct"/>
            <w:tcBorders>
              <w:left w:val="nil"/>
              <w:bottom w:val="single" w:sz="2" w:space="0" w:color="auto"/>
              <w:right w:val="single" w:sz="2" w:space="0" w:color="auto"/>
            </w:tcBorders>
            <w:shd w:val="clear" w:color="auto" w:fill="auto"/>
            <w:vAlign w:val="center"/>
          </w:tcPr>
          <w:p w:rsidR="00C557E1" w:rsidRPr="001E7AD8" w:rsidRDefault="00C557E1" w:rsidP="007606B9">
            <w:pPr>
              <w:pStyle w:val="ListParagraph"/>
              <w:numPr>
                <w:ilvl w:val="0"/>
                <w:numId w:val="2"/>
              </w:numPr>
              <w:rPr>
                <w:rFonts w:eastAsia="Times New Roman" w:cstheme="minorHAnsi"/>
              </w:rPr>
            </w:pPr>
            <w:r>
              <w:rPr>
                <w:rFonts w:eastAsia="Times New Roman" w:cstheme="minorHAnsi"/>
              </w:rPr>
              <w:t>Labels</w:t>
            </w:r>
          </w:p>
        </w:tc>
        <w:tc>
          <w:tcPr>
            <w:tcW w:w="2500" w:type="pct"/>
            <w:tcBorders>
              <w:left w:val="single" w:sz="2" w:space="0" w:color="auto"/>
              <w:bottom w:val="single" w:sz="2" w:space="0" w:color="auto"/>
              <w:right w:val="nil"/>
            </w:tcBorders>
            <w:shd w:val="clear" w:color="auto" w:fill="auto"/>
            <w:vAlign w:val="center"/>
          </w:tcPr>
          <w:p w:rsidR="00C557E1" w:rsidRPr="00D41BF4" w:rsidRDefault="00ED4FCF" w:rsidP="007606B9">
            <w:pPr>
              <w:pStyle w:val="ListParagraph"/>
              <w:numPr>
                <w:ilvl w:val="0"/>
                <w:numId w:val="2"/>
              </w:numPr>
              <w:contextualSpacing/>
            </w:pPr>
            <w:hyperlink r:id="rId28" w:history="1">
              <w:r w:rsidR="001672AC" w:rsidRPr="001672AC">
                <w:rPr>
                  <w:rStyle w:val="Hyperlink"/>
                </w:rPr>
                <w:t xml:space="preserve">SD </w:t>
              </w:r>
              <w:r w:rsidR="005B3B52" w:rsidRPr="001672AC">
                <w:rPr>
                  <w:rStyle w:val="Hyperlink"/>
                </w:rPr>
                <w:t>Bioassay SOP</w:t>
              </w:r>
            </w:hyperlink>
          </w:p>
        </w:tc>
      </w:tr>
      <w:tr w:rsidR="001672AC">
        <w:trPr>
          <w:trHeight w:val="80"/>
        </w:trPr>
        <w:tc>
          <w:tcPr>
            <w:tcW w:w="2500" w:type="pct"/>
            <w:tcBorders>
              <w:left w:val="nil"/>
              <w:bottom w:val="single" w:sz="2" w:space="0" w:color="auto"/>
              <w:right w:val="single" w:sz="2" w:space="0" w:color="auto"/>
            </w:tcBorders>
            <w:shd w:val="clear" w:color="auto" w:fill="auto"/>
            <w:vAlign w:val="center"/>
          </w:tcPr>
          <w:p w:rsidR="001672AC" w:rsidRDefault="001672AC" w:rsidP="007606B9">
            <w:pPr>
              <w:pStyle w:val="ListParagraph"/>
              <w:numPr>
                <w:ilvl w:val="0"/>
                <w:numId w:val="2"/>
              </w:numPr>
              <w:rPr>
                <w:rFonts w:eastAsia="Times New Roman" w:cstheme="minorHAnsi"/>
              </w:rPr>
            </w:pPr>
            <w:r w:rsidRPr="005B3B52">
              <w:rPr>
                <w:rFonts w:eastAsia="Times New Roman" w:cstheme="minorHAnsi"/>
              </w:rPr>
              <w:t>Grape Kool-Aid powder mix</w:t>
            </w:r>
          </w:p>
        </w:tc>
        <w:tc>
          <w:tcPr>
            <w:tcW w:w="2500" w:type="pct"/>
            <w:tcBorders>
              <w:left w:val="single" w:sz="2" w:space="0" w:color="auto"/>
              <w:bottom w:val="single" w:sz="2" w:space="0" w:color="auto"/>
              <w:right w:val="nil"/>
            </w:tcBorders>
            <w:shd w:val="clear" w:color="auto" w:fill="auto"/>
            <w:vAlign w:val="center"/>
          </w:tcPr>
          <w:p w:rsidR="001672AC" w:rsidRDefault="00ED4FCF" w:rsidP="001672AC">
            <w:pPr>
              <w:pStyle w:val="ListParagraph"/>
              <w:numPr>
                <w:ilvl w:val="0"/>
                <w:numId w:val="2"/>
              </w:numPr>
              <w:contextualSpacing/>
            </w:pPr>
            <w:hyperlink r:id="rId29" w:history="1">
              <w:r w:rsidR="001672AC" w:rsidRPr="001672AC">
                <w:rPr>
                  <w:rStyle w:val="Hyperlink"/>
                </w:rPr>
                <w:t>CV Bioassay SOP</w:t>
              </w:r>
            </w:hyperlink>
          </w:p>
        </w:tc>
      </w:tr>
      <w:tr w:rsidR="00C557E1">
        <w:trPr>
          <w:trHeight w:val="80"/>
        </w:trPr>
        <w:tc>
          <w:tcPr>
            <w:tcW w:w="2500" w:type="pct"/>
            <w:tcBorders>
              <w:left w:val="nil"/>
              <w:bottom w:val="single" w:sz="2" w:space="0" w:color="auto"/>
              <w:right w:val="single" w:sz="2" w:space="0" w:color="auto"/>
            </w:tcBorders>
            <w:shd w:val="clear" w:color="auto" w:fill="auto"/>
            <w:vAlign w:val="center"/>
          </w:tcPr>
          <w:p w:rsidR="00C557E1" w:rsidRPr="00D41BF4" w:rsidRDefault="00C557E1" w:rsidP="00D41BF4">
            <w:pPr>
              <w:rPr>
                <w:rFonts w:eastAsia="Times New Roman" w:cstheme="minorHAnsi"/>
              </w:rPr>
            </w:pPr>
          </w:p>
        </w:tc>
        <w:tc>
          <w:tcPr>
            <w:tcW w:w="2500" w:type="pct"/>
            <w:tcBorders>
              <w:left w:val="single" w:sz="2" w:space="0" w:color="auto"/>
              <w:bottom w:val="single" w:sz="2" w:space="0" w:color="auto"/>
              <w:right w:val="nil"/>
            </w:tcBorders>
            <w:shd w:val="clear" w:color="auto" w:fill="auto"/>
            <w:vAlign w:val="center"/>
          </w:tcPr>
          <w:p w:rsidR="00C557E1" w:rsidRDefault="00ED4FCF" w:rsidP="007606B9">
            <w:pPr>
              <w:pStyle w:val="ListParagraph"/>
              <w:numPr>
                <w:ilvl w:val="0"/>
                <w:numId w:val="2"/>
              </w:numPr>
              <w:contextualSpacing/>
            </w:pPr>
            <w:hyperlink r:id="rId30" w:history="1">
              <w:r w:rsidR="005B3B52" w:rsidRPr="001672AC">
                <w:rPr>
                  <w:rStyle w:val="Hyperlink"/>
                </w:rPr>
                <w:t>Bioassay Test Form</w:t>
              </w:r>
            </w:hyperlink>
          </w:p>
        </w:tc>
      </w:tr>
      <w:tr w:rsidR="00C557E1">
        <w:trPr>
          <w:trHeight w:val="80"/>
        </w:trPr>
        <w:tc>
          <w:tcPr>
            <w:tcW w:w="2500" w:type="pct"/>
            <w:tcBorders>
              <w:left w:val="nil"/>
              <w:bottom w:val="single" w:sz="2" w:space="0" w:color="auto"/>
              <w:right w:val="single" w:sz="2" w:space="0" w:color="auto"/>
            </w:tcBorders>
            <w:shd w:val="clear" w:color="auto" w:fill="auto"/>
            <w:vAlign w:val="center"/>
          </w:tcPr>
          <w:p w:rsidR="00C557E1" w:rsidRPr="00D41BF4" w:rsidRDefault="00C557E1" w:rsidP="00D41BF4">
            <w:pPr>
              <w:rPr>
                <w:rFonts w:eastAsia="Times New Roman" w:cstheme="minorHAnsi"/>
              </w:rPr>
            </w:pPr>
          </w:p>
        </w:tc>
        <w:tc>
          <w:tcPr>
            <w:tcW w:w="2500" w:type="pct"/>
            <w:tcBorders>
              <w:left w:val="single" w:sz="2" w:space="0" w:color="auto"/>
              <w:bottom w:val="single" w:sz="2" w:space="0" w:color="auto"/>
              <w:right w:val="nil"/>
            </w:tcBorders>
            <w:shd w:val="clear" w:color="auto" w:fill="auto"/>
            <w:vAlign w:val="center"/>
          </w:tcPr>
          <w:p w:rsidR="00C557E1" w:rsidRDefault="005B3B52" w:rsidP="007606B9">
            <w:pPr>
              <w:pStyle w:val="ListParagraph"/>
              <w:numPr>
                <w:ilvl w:val="0"/>
                <w:numId w:val="2"/>
              </w:numPr>
              <w:contextualSpacing/>
            </w:pPr>
            <w:r>
              <w:t>Calculator</w:t>
            </w:r>
          </w:p>
        </w:tc>
      </w:tr>
      <w:tr w:rsidR="005B3B52">
        <w:trPr>
          <w:trHeight w:val="80"/>
        </w:trPr>
        <w:tc>
          <w:tcPr>
            <w:tcW w:w="2500" w:type="pct"/>
            <w:tcBorders>
              <w:left w:val="nil"/>
              <w:bottom w:val="single" w:sz="2" w:space="0" w:color="auto"/>
              <w:right w:val="single" w:sz="2" w:space="0" w:color="auto"/>
            </w:tcBorders>
            <w:shd w:val="clear" w:color="auto" w:fill="auto"/>
            <w:vAlign w:val="center"/>
          </w:tcPr>
          <w:p w:rsidR="005B3B52" w:rsidRPr="00D41BF4" w:rsidRDefault="005B3B52" w:rsidP="00D41BF4">
            <w:pPr>
              <w:rPr>
                <w:rFonts w:eastAsia="Times New Roman" w:cstheme="minorHAnsi"/>
              </w:rPr>
            </w:pPr>
          </w:p>
        </w:tc>
        <w:tc>
          <w:tcPr>
            <w:tcW w:w="2500" w:type="pct"/>
            <w:tcBorders>
              <w:left w:val="single" w:sz="2" w:space="0" w:color="auto"/>
              <w:bottom w:val="single" w:sz="2" w:space="0" w:color="auto"/>
              <w:right w:val="nil"/>
            </w:tcBorders>
            <w:shd w:val="clear" w:color="auto" w:fill="auto"/>
            <w:vAlign w:val="center"/>
          </w:tcPr>
          <w:p w:rsidR="005B3B52" w:rsidRDefault="005B3B52" w:rsidP="007606B9">
            <w:pPr>
              <w:pStyle w:val="ListParagraph"/>
              <w:numPr>
                <w:ilvl w:val="0"/>
                <w:numId w:val="2"/>
              </w:numPr>
              <w:contextualSpacing/>
            </w:pPr>
            <w:r>
              <w:t>25mL graduated cylinder</w:t>
            </w:r>
          </w:p>
        </w:tc>
      </w:tr>
      <w:tr w:rsidR="005B3B52">
        <w:trPr>
          <w:trHeight w:val="80"/>
        </w:trPr>
        <w:tc>
          <w:tcPr>
            <w:tcW w:w="2500" w:type="pct"/>
            <w:tcBorders>
              <w:left w:val="nil"/>
              <w:bottom w:val="single" w:sz="2" w:space="0" w:color="auto"/>
              <w:right w:val="single" w:sz="2" w:space="0" w:color="auto"/>
            </w:tcBorders>
            <w:shd w:val="clear" w:color="auto" w:fill="auto"/>
            <w:vAlign w:val="center"/>
          </w:tcPr>
          <w:p w:rsidR="005B3B52" w:rsidRPr="00D41BF4" w:rsidRDefault="005B3B52" w:rsidP="00D41BF4">
            <w:pPr>
              <w:rPr>
                <w:rFonts w:eastAsia="Times New Roman" w:cstheme="minorHAnsi"/>
              </w:rPr>
            </w:pPr>
          </w:p>
        </w:tc>
        <w:tc>
          <w:tcPr>
            <w:tcW w:w="2500" w:type="pct"/>
            <w:tcBorders>
              <w:left w:val="single" w:sz="2" w:space="0" w:color="auto"/>
              <w:bottom w:val="single" w:sz="2" w:space="0" w:color="auto"/>
              <w:right w:val="nil"/>
            </w:tcBorders>
            <w:shd w:val="clear" w:color="auto" w:fill="auto"/>
            <w:vAlign w:val="center"/>
          </w:tcPr>
          <w:p w:rsidR="005B3B52" w:rsidRDefault="005B3B52" w:rsidP="007606B9">
            <w:pPr>
              <w:pStyle w:val="ListParagraph"/>
              <w:numPr>
                <w:ilvl w:val="0"/>
                <w:numId w:val="2"/>
              </w:numPr>
              <w:contextualSpacing/>
            </w:pPr>
            <w:r>
              <w:t>5 test tubes</w:t>
            </w:r>
          </w:p>
        </w:tc>
      </w:tr>
      <w:tr w:rsidR="005B3B52">
        <w:trPr>
          <w:trHeight w:val="80"/>
        </w:trPr>
        <w:tc>
          <w:tcPr>
            <w:tcW w:w="2500" w:type="pct"/>
            <w:tcBorders>
              <w:left w:val="nil"/>
              <w:bottom w:val="single" w:sz="2" w:space="0" w:color="auto"/>
              <w:right w:val="single" w:sz="2" w:space="0" w:color="auto"/>
            </w:tcBorders>
            <w:shd w:val="clear" w:color="auto" w:fill="auto"/>
            <w:vAlign w:val="center"/>
          </w:tcPr>
          <w:p w:rsidR="005B3B52" w:rsidRPr="00D41BF4" w:rsidRDefault="005B3B52" w:rsidP="00D41BF4">
            <w:pPr>
              <w:rPr>
                <w:rFonts w:eastAsia="Times New Roman" w:cstheme="minorHAnsi"/>
              </w:rPr>
            </w:pPr>
          </w:p>
        </w:tc>
        <w:tc>
          <w:tcPr>
            <w:tcW w:w="2500" w:type="pct"/>
            <w:tcBorders>
              <w:left w:val="single" w:sz="2" w:space="0" w:color="auto"/>
              <w:bottom w:val="single" w:sz="2" w:space="0" w:color="auto"/>
              <w:right w:val="nil"/>
            </w:tcBorders>
            <w:shd w:val="clear" w:color="auto" w:fill="auto"/>
            <w:vAlign w:val="center"/>
          </w:tcPr>
          <w:p w:rsidR="005B3B52" w:rsidRDefault="005B3B52" w:rsidP="007606B9">
            <w:pPr>
              <w:pStyle w:val="ListParagraph"/>
              <w:numPr>
                <w:ilvl w:val="0"/>
                <w:numId w:val="2"/>
              </w:numPr>
              <w:contextualSpacing/>
            </w:pPr>
            <w:r>
              <w:t>Test tube rack</w:t>
            </w:r>
          </w:p>
        </w:tc>
      </w:tr>
      <w:tr w:rsidR="00C557E1">
        <w:trPr>
          <w:trHeight w:val="277"/>
        </w:trPr>
        <w:tc>
          <w:tcPr>
            <w:tcW w:w="2500" w:type="pct"/>
            <w:tcBorders>
              <w:top w:val="single" w:sz="2" w:space="0" w:color="auto"/>
              <w:left w:val="nil"/>
              <w:bottom w:val="single" w:sz="2" w:space="0" w:color="auto"/>
              <w:right w:val="single" w:sz="2" w:space="0" w:color="auto"/>
            </w:tcBorders>
            <w:shd w:val="clear" w:color="auto" w:fill="D9D9D9" w:themeFill="background1" w:themeFillShade="D9"/>
            <w:vAlign w:val="center"/>
          </w:tcPr>
          <w:p w:rsidR="00C557E1" w:rsidRPr="00A832A1" w:rsidRDefault="00B179DA" w:rsidP="00A832A1">
            <w:pPr>
              <w:jc w:val="center"/>
              <w:rPr>
                <w:rFonts w:eastAsia="Times New Roman" w:cstheme="minorHAnsi"/>
                <w:i/>
              </w:rPr>
            </w:pPr>
            <w:r>
              <w:rPr>
                <w:rFonts w:eastAsia="Times New Roman" w:cstheme="minorHAnsi"/>
                <w:i/>
              </w:rPr>
              <w:t>Sample Control</w:t>
            </w:r>
            <w:r w:rsidR="00C557E1" w:rsidRPr="00A832A1">
              <w:rPr>
                <w:rFonts w:eastAsia="Times New Roman" w:cstheme="minorHAnsi"/>
                <w:i/>
              </w:rPr>
              <w:t xml:space="preserve"> Lab</w:t>
            </w:r>
          </w:p>
        </w:tc>
        <w:tc>
          <w:tcPr>
            <w:tcW w:w="2500" w:type="pct"/>
            <w:tcBorders>
              <w:top w:val="single" w:sz="2" w:space="0" w:color="auto"/>
              <w:left w:val="single" w:sz="2" w:space="0" w:color="auto"/>
              <w:bottom w:val="single" w:sz="2" w:space="0" w:color="auto"/>
              <w:right w:val="nil"/>
            </w:tcBorders>
            <w:shd w:val="clear" w:color="auto" w:fill="D9D9D9" w:themeFill="background1" w:themeFillShade="D9"/>
            <w:vAlign w:val="center"/>
          </w:tcPr>
          <w:p w:rsidR="00C557E1" w:rsidRPr="00A832A1" w:rsidRDefault="00B179DA" w:rsidP="00A832A1">
            <w:pPr>
              <w:jc w:val="center"/>
              <w:rPr>
                <w:rFonts w:eastAsia="Times New Roman" w:cstheme="minorHAnsi"/>
                <w:i/>
              </w:rPr>
            </w:pPr>
            <w:r>
              <w:rPr>
                <w:rFonts w:eastAsia="Times New Roman" w:cstheme="minorHAnsi"/>
                <w:i/>
              </w:rPr>
              <w:t>Sample Control</w:t>
            </w:r>
            <w:r w:rsidR="00C557E1" w:rsidRPr="00A832A1">
              <w:rPr>
                <w:rFonts w:eastAsia="Times New Roman" w:cstheme="minorHAnsi"/>
                <w:i/>
              </w:rPr>
              <w:t xml:space="preserve"> Lab</w:t>
            </w:r>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FC15B9" w:rsidRDefault="00C557E1" w:rsidP="007606B9">
            <w:pPr>
              <w:pStyle w:val="ListParagraph"/>
              <w:numPr>
                <w:ilvl w:val="0"/>
                <w:numId w:val="3"/>
              </w:numPr>
              <w:rPr>
                <w:rFonts w:eastAsia="Times New Roman" w:cstheme="minorHAnsi"/>
              </w:rPr>
            </w:pPr>
            <w:r w:rsidRPr="00FC15B9">
              <w:rPr>
                <w:rFonts w:eastAsia="Times New Roman" w:cstheme="minorHAnsi"/>
              </w:rPr>
              <w:t>Grape Kool-Aid</w:t>
            </w:r>
          </w:p>
        </w:tc>
        <w:tc>
          <w:tcPr>
            <w:tcW w:w="2500" w:type="pct"/>
            <w:tcBorders>
              <w:top w:val="single" w:sz="2" w:space="0" w:color="auto"/>
              <w:left w:val="single" w:sz="2" w:space="0" w:color="auto"/>
              <w:bottom w:val="single" w:sz="2" w:space="0" w:color="auto"/>
              <w:right w:val="nil"/>
            </w:tcBorders>
            <w:vAlign w:val="center"/>
          </w:tcPr>
          <w:p w:rsidR="00C557E1" w:rsidRPr="00FC15B9" w:rsidRDefault="00C557E1" w:rsidP="007606B9">
            <w:pPr>
              <w:pStyle w:val="ListParagraph"/>
              <w:numPr>
                <w:ilvl w:val="0"/>
                <w:numId w:val="3"/>
              </w:numPr>
              <w:rPr>
                <w:rFonts w:eastAsia="Times New Roman" w:cstheme="minorHAnsi"/>
              </w:rPr>
            </w:pPr>
            <w:r w:rsidRPr="00FC15B9">
              <w:rPr>
                <w:rFonts w:eastAsia="Times New Roman" w:cstheme="minorHAnsi"/>
              </w:rPr>
              <w:t>Active Ingredient #1 (Kool-Aid)</w:t>
            </w:r>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FC15B9" w:rsidRDefault="00C557E1" w:rsidP="007606B9">
            <w:pPr>
              <w:pStyle w:val="ListParagraph"/>
              <w:numPr>
                <w:ilvl w:val="0"/>
                <w:numId w:val="3"/>
              </w:numPr>
              <w:rPr>
                <w:rFonts w:eastAsia="Times New Roman" w:cstheme="minorHAnsi"/>
              </w:rPr>
            </w:pPr>
            <w:r w:rsidRPr="00FC15B9">
              <w:rPr>
                <w:rFonts w:eastAsia="Times New Roman" w:cstheme="minorHAnsi"/>
              </w:rPr>
              <w:t>Grape Jell-O</w:t>
            </w:r>
          </w:p>
        </w:tc>
        <w:tc>
          <w:tcPr>
            <w:tcW w:w="2500" w:type="pct"/>
            <w:tcBorders>
              <w:top w:val="single" w:sz="2" w:space="0" w:color="auto"/>
              <w:left w:val="single" w:sz="2" w:space="0" w:color="auto"/>
              <w:bottom w:val="single" w:sz="2" w:space="0" w:color="auto"/>
              <w:right w:val="nil"/>
            </w:tcBorders>
            <w:vAlign w:val="center"/>
          </w:tcPr>
          <w:p w:rsidR="00C557E1" w:rsidRPr="00FC15B9" w:rsidRDefault="00C557E1" w:rsidP="007606B9">
            <w:pPr>
              <w:pStyle w:val="ListParagraph"/>
              <w:numPr>
                <w:ilvl w:val="0"/>
                <w:numId w:val="3"/>
              </w:numPr>
              <w:rPr>
                <w:rFonts w:eastAsia="Times New Roman" w:cstheme="minorHAnsi"/>
              </w:rPr>
            </w:pPr>
            <w:r w:rsidRPr="00FC15B9">
              <w:rPr>
                <w:rFonts w:eastAsia="Times New Roman" w:cstheme="minorHAnsi"/>
              </w:rPr>
              <w:t>Active Ingredient #2 (Jell-O)</w:t>
            </w:r>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FC15B9" w:rsidRDefault="00C557E1" w:rsidP="007606B9">
            <w:pPr>
              <w:pStyle w:val="ListParagraph"/>
              <w:numPr>
                <w:ilvl w:val="0"/>
                <w:numId w:val="3"/>
              </w:numPr>
              <w:rPr>
                <w:rFonts w:eastAsia="Times New Roman" w:cstheme="minorHAnsi"/>
              </w:rPr>
            </w:pPr>
            <w:r w:rsidRPr="00FC15B9">
              <w:rPr>
                <w:rFonts w:eastAsia="Times New Roman" w:cstheme="minorHAnsi"/>
              </w:rPr>
              <w:t>Water</w:t>
            </w:r>
          </w:p>
        </w:tc>
        <w:tc>
          <w:tcPr>
            <w:tcW w:w="2500" w:type="pct"/>
            <w:tcBorders>
              <w:top w:val="single" w:sz="2" w:space="0" w:color="auto"/>
              <w:left w:val="single" w:sz="2" w:space="0" w:color="auto"/>
              <w:bottom w:val="single" w:sz="2" w:space="0" w:color="auto"/>
              <w:right w:val="nil"/>
            </w:tcBorders>
            <w:vAlign w:val="center"/>
          </w:tcPr>
          <w:p w:rsidR="00C557E1" w:rsidRPr="00FC15B9" w:rsidRDefault="00C557E1" w:rsidP="007606B9">
            <w:pPr>
              <w:pStyle w:val="ListParagraph"/>
              <w:numPr>
                <w:ilvl w:val="0"/>
                <w:numId w:val="3"/>
              </w:numPr>
              <w:rPr>
                <w:rFonts w:eastAsia="Times New Roman" w:cstheme="minorHAnsi"/>
              </w:rPr>
            </w:pPr>
            <w:r w:rsidRPr="00FC15B9">
              <w:rPr>
                <w:rFonts w:eastAsia="Times New Roman" w:cstheme="minorHAnsi"/>
              </w:rPr>
              <w:t>GrapeX Solution (Water)</w:t>
            </w:r>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FC15B9" w:rsidRDefault="00ED4FCF" w:rsidP="007606B9">
            <w:pPr>
              <w:pStyle w:val="ListParagraph"/>
              <w:numPr>
                <w:ilvl w:val="0"/>
                <w:numId w:val="3"/>
              </w:numPr>
              <w:rPr>
                <w:rFonts w:eastAsia="Times New Roman" w:cstheme="minorHAnsi"/>
              </w:rPr>
            </w:pPr>
            <w:hyperlink r:id="rId31" w:history="1">
              <w:r w:rsidR="00A06B53">
                <w:rPr>
                  <w:rStyle w:val="Hyperlink"/>
                  <w:rFonts w:eastAsia="Times New Roman" w:cstheme="minorHAnsi"/>
                </w:rPr>
                <w:t>Sample Control SOP Teacher Guide</w:t>
              </w:r>
            </w:hyperlink>
          </w:p>
        </w:tc>
        <w:tc>
          <w:tcPr>
            <w:tcW w:w="2500" w:type="pct"/>
            <w:tcBorders>
              <w:top w:val="single" w:sz="2" w:space="0" w:color="auto"/>
              <w:left w:val="single" w:sz="2" w:space="0" w:color="auto"/>
              <w:bottom w:val="single" w:sz="2" w:space="0" w:color="auto"/>
              <w:right w:val="nil"/>
            </w:tcBorders>
            <w:vAlign w:val="center"/>
          </w:tcPr>
          <w:p w:rsidR="00C557E1" w:rsidRPr="00FC15B9" w:rsidRDefault="00C557E1" w:rsidP="007606B9">
            <w:pPr>
              <w:pStyle w:val="ListParagraph"/>
              <w:numPr>
                <w:ilvl w:val="0"/>
                <w:numId w:val="3"/>
              </w:numPr>
              <w:rPr>
                <w:rFonts w:eastAsia="Times New Roman" w:cstheme="minorHAnsi"/>
              </w:rPr>
            </w:pPr>
            <w:r w:rsidRPr="00FC15B9">
              <w:rPr>
                <w:rFonts w:eastAsia="Times New Roman" w:cstheme="minorHAnsi"/>
              </w:rPr>
              <w:t>Hot plate or crock pot (access to warm water)</w:t>
            </w:r>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1E7AD8" w:rsidRDefault="00C557E1" w:rsidP="007606B9">
            <w:pPr>
              <w:pStyle w:val="ListParagraph"/>
              <w:numPr>
                <w:ilvl w:val="0"/>
                <w:numId w:val="3"/>
              </w:numPr>
              <w:rPr>
                <w:rFonts w:eastAsia="Times New Roman" w:cstheme="minorHAnsi"/>
              </w:rPr>
            </w:pPr>
            <w:r>
              <w:rPr>
                <w:rFonts w:eastAsia="Times New Roman" w:cstheme="minorHAnsi"/>
              </w:rPr>
              <w:t>L</w:t>
            </w:r>
            <w:r w:rsidRPr="001E7AD8">
              <w:rPr>
                <w:rFonts w:eastAsia="Times New Roman" w:cstheme="minorHAnsi"/>
              </w:rPr>
              <w:t>abels</w:t>
            </w:r>
          </w:p>
        </w:tc>
        <w:tc>
          <w:tcPr>
            <w:tcW w:w="2500" w:type="pct"/>
            <w:tcBorders>
              <w:top w:val="single" w:sz="2" w:space="0" w:color="auto"/>
              <w:left w:val="single" w:sz="2" w:space="0" w:color="auto"/>
              <w:bottom w:val="single" w:sz="2" w:space="0" w:color="auto"/>
              <w:right w:val="nil"/>
            </w:tcBorders>
            <w:vAlign w:val="center"/>
          </w:tcPr>
          <w:p w:rsidR="00C557E1" w:rsidRPr="00FC15B9" w:rsidRDefault="00C557E1" w:rsidP="007606B9">
            <w:pPr>
              <w:pStyle w:val="ListParagraph"/>
              <w:numPr>
                <w:ilvl w:val="0"/>
                <w:numId w:val="3"/>
              </w:numPr>
              <w:rPr>
                <w:rFonts w:eastAsia="Times New Roman" w:cstheme="minorHAnsi"/>
              </w:rPr>
            </w:pPr>
            <w:r w:rsidRPr="00FC15B9">
              <w:rPr>
                <w:rFonts w:eastAsia="Times New Roman" w:cstheme="minorHAnsi"/>
              </w:rPr>
              <w:t>Oven</w:t>
            </w:r>
            <w:r>
              <w:rPr>
                <w:rFonts w:eastAsia="Times New Roman" w:cstheme="minorHAnsi"/>
              </w:rPr>
              <w:t xml:space="preserve"> </w:t>
            </w:r>
            <w:r w:rsidRPr="00FC15B9">
              <w:rPr>
                <w:rFonts w:eastAsia="Times New Roman" w:cstheme="minorHAnsi"/>
              </w:rPr>
              <w:t>mit</w:t>
            </w:r>
          </w:p>
        </w:tc>
      </w:tr>
      <w:tr w:rsidR="00C557E1">
        <w:trPr>
          <w:trHeight w:val="175"/>
        </w:trPr>
        <w:tc>
          <w:tcPr>
            <w:tcW w:w="2500" w:type="pct"/>
            <w:tcBorders>
              <w:top w:val="single" w:sz="2" w:space="0" w:color="auto"/>
              <w:left w:val="nil"/>
              <w:bottom w:val="single" w:sz="2" w:space="0" w:color="auto"/>
              <w:right w:val="single" w:sz="2" w:space="0" w:color="auto"/>
            </w:tcBorders>
            <w:vAlign w:val="center"/>
          </w:tcPr>
          <w:p w:rsidR="00C557E1" w:rsidRPr="00FC15B9" w:rsidRDefault="00C557E1" w:rsidP="00FC15B9">
            <w:pPr>
              <w:pStyle w:val="ListParagraph"/>
              <w:rPr>
                <w:rFonts w:eastAsia="Times New Roman" w:cstheme="minorHAnsi"/>
                <w:b/>
              </w:rPr>
            </w:pPr>
          </w:p>
        </w:tc>
        <w:tc>
          <w:tcPr>
            <w:tcW w:w="2500" w:type="pct"/>
            <w:tcBorders>
              <w:top w:val="single" w:sz="2" w:space="0" w:color="auto"/>
              <w:left w:val="single" w:sz="2" w:space="0" w:color="auto"/>
              <w:bottom w:val="single" w:sz="2" w:space="0" w:color="auto"/>
              <w:right w:val="nil"/>
            </w:tcBorders>
            <w:vAlign w:val="center"/>
          </w:tcPr>
          <w:p w:rsidR="00C557E1" w:rsidRPr="00FC15B9" w:rsidRDefault="00C557E1" w:rsidP="007606B9">
            <w:pPr>
              <w:pStyle w:val="ListParagraph"/>
              <w:numPr>
                <w:ilvl w:val="0"/>
                <w:numId w:val="3"/>
              </w:numPr>
              <w:rPr>
                <w:rFonts w:eastAsia="Times New Roman" w:cstheme="minorHAnsi"/>
              </w:rPr>
            </w:pPr>
            <w:r w:rsidRPr="00FC15B9">
              <w:rPr>
                <w:rFonts w:eastAsia="Times New Roman" w:cstheme="minorHAnsi"/>
              </w:rPr>
              <w:t>Ice</w:t>
            </w:r>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FC15B9" w:rsidRDefault="00C557E1" w:rsidP="00FC15B9">
            <w:pPr>
              <w:pStyle w:val="ListParagraph"/>
              <w:rPr>
                <w:rFonts w:eastAsia="Times New Roman" w:cstheme="minorHAnsi"/>
                <w:b/>
              </w:rPr>
            </w:pPr>
          </w:p>
        </w:tc>
        <w:tc>
          <w:tcPr>
            <w:tcW w:w="2500" w:type="pct"/>
            <w:tcBorders>
              <w:top w:val="single" w:sz="2" w:space="0" w:color="auto"/>
              <w:left w:val="single" w:sz="2" w:space="0" w:color="auto"/>
              <w:bottom w:val="single" w:sz="2" w:space="0" w:color="auto"/>
              <w:right w:val="nil"/>
            </w:tcBorders>
            <w:vAlign w:val="center"/>
          </w:tcPr>
          <w:p w:rsidR="00C557E1" w:rsidRPr="00FC15B9" w:rsidRDefault="00C557E1" w:rsidP="007606B9">
            <w:pPr>
              <w:pStyle w:val="ListParagraph"/>
              <w:numPr>
                <w:ilvl w:val="0"/>
                <w:numId w:val="3"/>
              </w:numPr>
              <w:rPr>
                <w:rFonts w:eastAsia="Times New Roman" w:cstheme="minorHAnsi"/>
              </w:rPr>
            </w:pPr>
            <w:r w:rsidRPr="00FC15B9">
              <w:rPr>
                <w:rFonts w:eastAsia="Times New Roman" w:cstheme="minorHAnsi"/>
              </w:rPr>
              <w:t>3-100mL beakers</w:t>
            </w:r>
            <w:r>
              <w:rPr>
                <w:rFonts w:eastAsia="Times New Roman" w:cstheme="minorHAnsi"/>
              </w:rPr>
              <w:t>*</w:t>
            </w:r>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FC15B9" w:rsidRDefault="00C557E1" w:rsidP="00FC15B9">
            <w:pPr>
              <w:rPr>
                <w:rFonts w:eastAsia="Times New Roman" w:cstheme="minorHAnsi"/>
                <w:b/>
              </w:rPr>
            </w:pPr>
          </w:p>
        </w:tc>
        <w:tc>
          <w:tcPr>
            <w:tcW w:w="2500" w:type="pct"/>
            <w:tcBorders>
              <w:top w:val="single" w:sz="2" w:space="0" w:color="auto"/>
              <w:left w:val="single" w:sz="2" w:space="0" w:color="auto"/>
              <w:bottom w:val="single" w:sz="2" w:space="0" w:color="auto"/>
              <w:right w:val="nil"/>
            </w:tcBorders>
            <w:vAlign w:val="center"/>
          </w:tcPr>
          <w:p w:rsidR="00C557E1" w:rsidRPr="00FC15B9" w:rsidRDefault="00C557E1" w:rsidP="007606B9">
            <w:pPr>
              <w:pStyle w:val="ListParagraph"/>
              <w:numPr>
                <w:ilvl w:val="0"/>
                <w:numId w:val="3"/>
              </w:numPr>
              <w:rPr>
                <w:rFonts w:eastAsia="Times New Roman" w:cstheme="minorHAnsi"/>
              </w:rPr>
            </w:pPr>
            <w:r w:rsidRPr="00FC15B9">
              <w:rPr>
                <w:rFonts w:eastAsia="Times New Roman" w:cstheme="minorHAnsi"/>
              </w:rPr>
              <w:t>25mL graduated cylinder</w:t>
            </w:r>
            <w:r>
              <w:rPr>
                <w:rFonts w:eastAsia="Times New Roman" w:cstheme="minorHAnsi"/>
              </w:rPr>
              <w:t>*</w:t>
            </w:r>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FC15B9" w:rsidRDefault="00C557E1" w:rsidP="00FC15B9">
            <w:pPr>
              <w:rPr>
                <w:rFonts w:eastAsia="Times New Roman" w:cstheme="minorHAnsi"/>
                <w:b/>
              </w:rPr>
            </w:pPr>
          </w:p>
        </w:tc>
        <w:tc>
          <w:tcPr>
            <w:tcW w:w="2500" w:type="pct"/>
            <w:tcBorders>
              <w:top w:val="single" w:sz="2" w:space="0" w:color="auto"/>
              <w:left w:val="single" w:sz="2" w:space="0" w:color="auto"/>
              <w:bottom w:val="single" w:sz="2" w:space="0" w:color="auto"/>
              <w:right w:val="nil"/>
            </w:tcBorders>
            <w:vAlign w:val="center"/>
          </w:tcPr>
          <w:p w:rsidR="00C557E1" w:rsidRPr="00FC15B9" w:rsidRDefault="00C557E1" w:rsidP="007606B9">
            <w:pPr>
              <w:pStyle w:val="ListParagraph"/>
              <w:numPr>
                <w:ilvl w:val="0"/>
                <w:numId w:val="3"/>
              </w:numPr>
              <w:rPr>
                <w:rFonts w:eastAsia="Times New Roman" w:cstheme="minorHAnsi"/>
              </w:rPr>
            </w:pPr>
            <w:r w:rsidRPr="00FC15B9">
              <w:rPr>
                <w:rFonts w:eastAsia="Times New Roman" w:cstheme="minorHAnsi"/>
              </w:rPr>
              <w:t>Thermometer</w:t>
            </w:r>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FC15B9" w:rsidRDefault="00C557E1" w:rsidP="00FC15B9">
            <w:pPr>
              <w:rPr>
                <w:rFonts w:eastAsia="Times New Roman" w:cstheme="minorHAnsi"/>
                <w:b/>
              </w:rPr>
            </w:pPr>
          </w:p>
        </w:tc>
        <w:tc>
          <w:tcPr>
            <w:tcW w:w="2500" w:type="pct"/>
            <w:tcBorders>
              <w:top w:val="single" w:sz="2" w:space="0" w:color="auto"/>
              <w:left w:val="single" w:sz="2" w:space="0" w:color="auto"/>
              <w:bottom w:val="single" w:sz="2" w:space="0" w:color="auto"/>
              <w:right w:val="nil"/>
            </w:tcBorders>
            <w:vAlign w:val="center"/>
          </w:tcPr>
          <w:p w:rsidR="00C557E1" w:rsidRPr="00FC15B9" w:rsidRDefault="00C557E1" w:rsidP="007606B9">
            <w:pPr>
              <w:pStyle w:val="ListParagraph"/>
              <w:numPr>
                <w:ilvl w:val="0"/>
                <w:numId w:val="3"/>
              </w:numPr>
              <w:rPr>
                <w:rFonts w:eastAsia="Times New Roman" w:cstheme="minorHAnsi"/>
              </w:rPr>
            </w:pPr>
            <w:r w:rsidRPr="00FC15B9">
              <w:rPr>
                <w:rFonts w:eastAsia="Times New Roman" w:cstheme="minorHAnsi"/>
              </w:rPr>
              <w:t>Stirring rod</w:t>
            </w:r>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FC15B9" w:rsidRDefault="00C557E1" w:rsidP="00FC15B9">
            <w:pPr>
              <w:rPr>
                <w:rFonts w:eastAsia="Times New Roman" w:cstheme="minorHAnsi"/>
                <w:b/>
              </w:rPr>
            </w:pPr>
          </w:p>
        </w:tc>
        <w:tc>
          <w:tcPr>
            <w:tcW w:w="2500" w:type="pct"/>
            <w:tcBorders>
              <w:top w:val="single" w:sz="2" w:space="0" w:color="auto"/>
              <w:left w:val="single" w:sz="2" w:space="0" w:color="auto"/>
              <w:bottom w:val="single" w:sz="2" w:space="0" w:color="auto"/>
              <w:right w:val="nil"/>
            </w:tcBorders>
            <w:vAlign w:val="center"/>
          </w:tcPr>
          <w:p w:rsidR="00C557E1" w:rsidRPr="00FC15B9" w:rsidRDefault="00C557E1" w:rsidP="007606B9">
            <w:pPr>
              <w:pStyle w:val="ListParagraph"/>
              <w:numPr>
                <w:ilvl w:val="0"/>
                <w:numId w:val="3"/>
              </w:numPr>
              <w:rPr>
                <w:rFonts w:eastAsia="Times New Roman" w:cstheme="minorHAnsi"/>
              </w:rPr>
            </w:pPr>
            <w:r w:rsidRPr="00FC15B9">
              <w:rPr>
                <w:rFonts w:eastAsia="Times New Roman" w:cstheme="minorHAnsi"/>
              </w:rPr>
              <w:t>Stop watch or clock with a second hand</w:t>
            </w:r>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FC15B9" w:rsidRDefault="00C557E1" w:rsidP="00FC15B9">
            <w:pPr>
              <w:rPr>
                <w:rFonts w:eastAsia="Times New Roman" w:cstheme="minorHAnsi"/>
                <w:b/>
              </w:rPr>
            </w:pPr>
          </w:p>
        </w:tc>
        <w:tc>
          <w:tcPr>
            <w:tcW w:w="2500" w:type="pct"/>
            <w:tcBorders>
              <w:top w:val="single" w:sz="2" w:space="0" w:color="auto"/>
              <w:left w:val="single" w:sz="2" w:space="0" w:color="auto"/>
              <w:bottom w:val="single" w:sz="2" w:space="0" w:color="auto"/>
              <w:right w:val="nil"/>
            </w:tcBorders>
            <w:vAlign w:val="center"/>
          </w:tcPr>
          <w:p w:rsidR="00C557E1" w:rsidRPr="00FC15B9" w:rsidRDefault="00C557E1" w:rsidP="007606B9">
            <w:pPr>
              <w:pStyle w:val="ListParagraph"/>
              <w:numPr>
                <w:ilvl w:val="0"/>
                <w:numId w:val="3"/>
              </w:numPr>
              <w:rPr>
                <w:rFonts w:eastAsia="Times New Roman" w:cstheme="minorHAnsi"/>
              </w:rPr>
            </w:pPr>
            <w:r w:rsidRPr="00FC15B9">
              <w:rPr>
                <w:rFonts w:eastAsia="Times New Roman" w:cstheme="minorHAnsi"/>
              </w:rPr>
              <w:t>Electronic balance or triple beam balance</w:t>
            </w:r>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FC15B9" w:rsidRDefault="00C557E1" w:rsidP="00FC15B9">
            <w:pPr>
              <w:rPr>
                <w:rFonts w:eastAsia="Times New Roman" w:cstheme="minorHAnsi"/>
                <w:b/>
              </w:rPr>
            </w:pPr>
          </w:p>
        </w:tc>
        <w:tc>
          <w:tcPr>
            <w:tcW w:w="2500" w:type="pct"/>
            <w:tcBorders>
              <w:top w:val="single" w:sz="2" w:space="0" w:color="auto"/>
              <w:left w:val="single" w:sz="2" w:space="0" w:color="auto"/>
              <w:bottom w:val="single" w:sz="2" w:space="0" w:color="auto"/>
              <w:right w:val="nil"/>
            </w:tcBorders>
            <w:vAlign w:val="center"/>
          </w:tcPr>
          <w:p w:rsidR="00C557E1" w:rsidRPr="00FC15B9" w:rsidRDefault="00ED4FCF" w:rsidP="007606B9">
            <w:pPr>
              <w:pStyle w:val="ListParagraph"/>
              <w:numPr>
                <w:ilvl w:val="0"/>
                <w:numId w:val="3"/>
              </w:numPr>
              <w:rPr>
                <w:rFonts w:eastAsia="Times New Roman" w:cstheme="minorHAnsi"/>
              </w:rPr>
            </w:pPr>
            <w:hyperlink r:id="rId32" w:history="1">
              <w:r w:rsidR="00A06B53">
                <w:rPr>
                  <w:rStyle w:val="Hyperlink"/>
                  <w:rFonts w:eastAsia="Times New Roman" w:cstheme="minorHAnsi"/>
                </w:rPr>
                <w:t>Sample Control SOP</w:t>
              </w:r>
            </w:hyperlink>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FC15B9" w:rsidRDefault="00C557E1" w:rsidP="00FC15B9">
            <w:pPr>
              <w:rPr>
                <w:rFonts w:eastAsia="Times New Roman" w:cstheme="minorHAnsi"/>
                <w:b/>
              </w:rPr>
            </w:pPr>
          </w:p>
        </w:tc>
        <w:tc>
          <w:tcPr>
            <w:tcW w:w="2500" w:type="pct"/>
            <w:tcBorders>
              <w:top w:val="single" w:sz="2" w:space="0" w:color="auto"/>
              <w:left w:val="single" w:sz="2" w:space="0" w:color="auto"/>
              <w:bottom w:val="single" w:sz="2" w:space="0" w:color="auto"/>
              <w:right w:val="nil"/>
            </w:tcBorders>
            <w:vAlign w:val="center"/>
          </w:tcPr>
          <w:p w:rsidR="00C557E1" w:rsidRDefault="00ED4FCF" w:rsidP="007606B9">
            <w:pPr>
              <w:pStyle w:val="ListParagraph"/>
              <w:numPr>
                <w:ilvl w:val="0"/>
                <w:numId w:val="3"/>
              </w:numPr>
              <w:rPr>
                <w:rFonts w:eastAsia="Times New Roman" w:cstheme="minorHAnsi"/>
              </w:rPr>
            </w:pPr>
            <w:hyperlink r:id="rId33" w:history="1">
              <w:r w:rsidR="00A06B53">
                <w:rPr>
                  <w:rStyle w:val="Hyperlink"/>
                  <w:rFonts w:eastAsia="Times New Roman" w:cstheme="minorHAnsi"/>
                </w:rPr>
                <w:t>Sample Control Test Form</w:t>
              </w:r>
            </w:hyperlink>
          </w:p>
        </w:tc>
      </w:tr>
      <w:tr w:rsidR="00C557E1">
        <w:trPr>
          <w:trHeight w:val="277"/>
        </w:trPr>
        <w:tc>
          <w:tcPr>
            <w:tcW w:w="2500" w:type="pct"/>
            <w:tcBorders>
              <w:top w:val="single" w:sz="2" w:space="0" w:color="auto"/>
              <w:left w:val="nil"/>
              <w:bottom w:val="single" w:sz="2" w:space="0" w:color="auto"/>
              <w:right w:val="single" w:sz="2" w:space="0" w:color="auto"/>
            </w:tcBorders>
            <w:shd w:val="clear" w:color="auto" w:fill="D9D9D9" w:themeFill="background1" w:themeFillShade="D9"/>
            <w:vAlign w:val="center"/>
          </w:tcPr>
          <w:p w:rsidR="00C557E1" w:rsidRPr="004F5EBF" w:rsidRDefault="00C557E1" w:rsidP="004F5EBF">
            <w:pPr>
              <w:jc w:val="center"/>
              <w:rPr>
                <w:rFonts w:eastAsia="Times New Roman" w:cstheme="minorHAnsi"/>
                <w:i/>
              </w:rPr>
            </w:pPr>
            <w:r w:rsidRPr="004F5EBF">
              <w:rPr>
                <w:rFonts w:eastAsia="Times New Roman" w:cstheme="minorHAnsi"/>
                <w:i/>
              </w:rPr>
              <w:t>Chemistry Lab</w:t>
            </w:r>
          </w:p>
        </w:tc>
        <w:tc>
          <w:tcPr>
            <w:tcW w:w="2500" w:type="pct"/>
            <w:tcBorders>
              <w:top w:val="single" w:sz="2" w:space="0" w:color="auto"/>
              <w:left w:val="single" w:sz="2" w:space="0" w:color="auto"/>
              <w:bottom w:val="single" w:sz="2" w:space="0" w:color="auto"/>
              <w:right w:val="nil"/>
            </w:tcBorders>
            <w:shd w:val="clear" w:color="auto" w:fill="D9D9D9" w:themeFill="background1" w:themeFillShade="D9"/>
            <w:vAlign w:val="center"/>
          </w:tcPr>
          <w:p w:rsidR="00C557E1" w:rsidRPr="004F5EBF" w:rsidRDefault="00C557E1" w:rsidP="004F5EBF">
            <w:pPr>
              <w:jc w:val="center"/>
              <w:rPr>
                <w:rFonts w:eastAsia="Times New Roman" w:cstheme="minorHAnsi"/>
                <w:i/>
              </w:rPr>
            </w:pPr>
            <w:r w:rsidRPr="004F5EBF">
              <w:rPr>
                <w:rFonts w:eastAsia="Times New Roman" w:cstheme="minorHAnsi"/>
                <w:i/>
              </w:rPr>
              <w:t>Chemistry Lab</w:t>
            </w:r>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1E7AD8" w:rsidRDefault="00C557E1" w:rsidP="007606B9">
            <w:pPr>
              <w:pStyle w:val="ListParagraph"/>
              <w:numPr>
                <w:ilvl w:val="0"/>
                <w:numId w:val="24"/>
              </w:numPr>
              <w:rPr>
                <w:rFonts w:eastAsia="Times New Roman" w:cstheme="minorHAnsi"/>
                <w:b/>
              </w:rPr>
            </w:pPr>
            <w:r w:rsidRPr="00293C75">
              <w:rPr>
                <w:rFonts w:cstheme="minorHAnsi"/>
              </w:rPr>
              <w:t xml:space="preserve">Kool-Aid Powder Mix </w:t>
            </w:r>
            <w:r w:rsidRPr="001E268C">
              <w:rPr>
                <w:rFonts w:cstheme="minorHAnsi"/>
                <w:b/>
                <w:u w:val="single"/>
              </w:rPr>
              <w:t>WITH</w:t>
            </w:r>
            <w:r w:rsidRPr="00293C75">
              <w:rPr>
                <w:rFonts w:cstheme="minorHAnsi"/>
              </w:rPr>
              <w:t xml:space="preserve"> sugar added</w:t>
            </w:r>
          </w:p>
        </w:tc>
        <w:tc>
          <w:tcPr>
            <w:tcW w:w="2500" w:type="pct"/>
            <w:tcBorders>
              <w:top w:val="single" w:sz="2" w:space="0" w:color="auto"/>
              <w:left w:val="single" w:sz="2" w:space="0" w:color="auto"/>
              <w:bottom w:val="single" w:sz="2" w:space="0" w:color="auto"/>
              <w:right w:val="nil"/>
            </w:tcBorders>
            <w:vAlign w:val="center"/>
          </w:tcPr>
          <w:p w:rsidR="00C557E1" w:rsidRPr="001E7AD8" w:rsidRDefault="00C557E1" w:rsidP="007606B9">
            <w:pPr>
              <w:pStyle w:val="ListParagraph"/>
              <w:numPr>
                <w:ilvl w:val="0"/>
                <w:numId w:val="23"/>
              </w:numPr>
              <w:rPr>
                <w:rFonts w:eastAsia="Times New Roman" w:cstheme="minorHAnsi"/>
              </w:rPr>
            </w:pPr>
            <w:r>
              <w:rPr>
                <w:rFonts w:eastAsia="Times New Roman" w:cstheme="minorHAnsi"/>
              </w:rPr>
              <w:t>pH test strips</w:t>
            </w:r>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1E7AD8" w:rsidRDefault="00C557E1" w:rsidP="007606B9">
            <w:pPr>
              <w:pStyle w:val="ListParagraph"/>
              <w:numPr>
                <w:ilvl w:val="0"/>
                <w:numId w:val="23"/>
              </w:numPr>
              <w:rPr>
                <w:rFonts w:eastAsia="Times New Roman" w:cstheme="minorHAnsi"/>
                <w:b/>
              </w:rPr>
            </w:pPr>
            <w:r w:rsidRPr="00293C75">
              <w:rPr>
                <w:rFonts w:cstheme="minorHAnsi"/>
              </w:rPr>
              <w:t xml:space="preserve">Kool-Aid Powder Mix </w:t>
            </w:r>
            <w:r w:rsidRPr="001E268C">
              <w:rPr>
                <w:rFonts w:cstheme="minorHAnsi"/>
                <w:b/>
                <w:u w:val="single"/>
              </w:rPr>
              <w:t>WITHOUT</w:t>
            </w:r>
            <w:r w:rsidRPr="00293C75">
              <w:rPr>
                <w:rFonts w:cstheme="minorHAnsi"/>
              </w:rPr>
              <w:t xml:space="preserve"> sugar added</w:t>
            </w:r>
          </w:p>
        </w:tc>
        <w:tc>
          <w:tcPr>
            <w:tcW w:w="2500" w:type="pct"/>
            <w:tcBorders>
              <w:top w:val="single" w:sz="2" w:space="0" w:color="auto"/>
              <w:left w:val="single" w:sz="2" w:space="0" w:color="auto"/>
              <w:bottom w:val="single" w:sz="2" w:space="0" w:color="auto"/>
              <w:right w:val="nil"/>
            </w:tcBorders>
            <w:vAlign w:val="center"/>
          </w:tcPr>
          <w:p w:rsidR="00C557E1" w:rsidRPr="001E7AD8" w:rsidRDefault="00C557E1" w:rsidP="007606B9">
            <w:pPr>
              <w:pStyle w:val="ListParagraph"/>
              <w:numPr>
                <w:ilvl w:val="0"/>
                <w:numId w:val="23"/>
              </w:numPr>
              <w:rPr>
                <w:rFonts w:eastAsia="Times New Roman" w:cstheme="minorHAnsi"/>
              </w:rPr>
            </w:pPr>
            <w:r>
              <w:rPr>
                <w:rFonts w:eastAsia="Times New Roman" w:cstheme="minorHAnsi"/>
              </w:rPr>
              <w:t>pH chart</w:t>
            </w:r>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1E7AD8" w:rsidRDefault="00C557E1" w:rsidP="007606B9">
            <w:pPr>
              <w:pStyle w:val="ListParagraph"/>
              <w:numPr>
                <w:ilvl w:val="0"/>
                <w:numId w:val="23"/>
              </w:numPr>
              <w:rPr>
                <w:rFonts w:eastAsia="Times New Roman" w:cstheme="minorHAnsi"/>
              </w:rPr>
            </w:pPr>
            <w:r w:rsidRPr="001E7AD8">
              <w:rPr>
                <w:rFonts w:eastAsia="Times New Roman" w:cstheme="minorHAnsi"/>
              </w:rPr>
              <w:t>Ziploc bags</w:t>
            </w:r>
          </w:p>
        </w:tc>
        <w:tc>
          <w:tcPr>
            <w:tcW w:w="2500" w:type="pct"/>
            <w:tcBorders>
              <w:top w:val="single" w:sz="2" w:space="0" w:color="auto"/>
              <w:left w:val="single" w:sz="2" w:space="0" w:color="auto"/>
              <w:bottom w:val="single" w:sz="2" w:space="0" w:color="auto"/>
              <w:right w:val="nil"/>
            </w:tcBorders>
            <w:vAlign w:val="center"/>
          </w:tcPr>
          <w:p w:rsidR="00C557E1" w:rsidRDefault="00C557E1" w:rsidP="007606B9">
            <w:pPr>
              <w:pStyle w:val="ListParagraph"/>
              <w:numPr>
                <w:ilvl w:val="0"/>
                <w:numId w:val="23"/>
              </w:numPr>
              <w:rPr>
                <w:rFonts w:eastAsia="Times New Roman" w:cstheme="minorHAnsi"/>
              </w:rPr>
            </w:pPr>
            <w:r>
              <w:rPr>
                <w:rFonts w:eastAsia="Times New Roman" w:cstheme="minorHAnsi"/>
              </w:rPr>
              <w:t>25mL beaker*</w:t>
            </w:r>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1E7AD8" w:rsidRDefault="00C557E1" w:rsidP="007606B9">
            <w:pPr>
              <w:pStyle w:val="ListParagraph"/>
              <w:numPr>
                <w:ilvl w:val="0"/>
                <w:numId w:val="23"/>
              </w:numPr>
              <w:rPr>
                <w:rFonts w:eastAsia="Times New Roman" w:cstheme="minorHAnsi"/>
              </w:rPr>
            </w:pPr>
            <w:r w:rsidRPr="001E7AD8">
              <w:rPr>
                <w:rFonts w:eastAsia="Times New Roman" w:cstheme="minorHAnsi"/>
              </w:rPr>
              <w:t>Electronic balance</w:t>
            </w:r>
          </w:p>
        </w:tc>
        <w:tc>
          <w:tcPr>
            <w:tcW w:w="2500" w:type="pct"/>
            <w:tcBorders>
              <w:top w:val="single" w:sz="2" w:space="0" w:color="auto"/>
              <w:left w:val="single" w:sz="2" w:space="0" w:color="auto"/>
              <w:bottom w:val="single" w:sz="2" w:space="0" w:color="auto"/>
              <w:right w:val="nil"/>
            </w:tcBorders>
            <w:vAlign w:val="center"/>
          </w:tcPr>
          <w:p w:rsidR="00C557E1" w:rsidRDefault="00C557E1" w:rsidP="007606B9">
            <w:pPr>
              <w:pStyle w:val="ListParagraph"/>
              <w:numPr>
                <w:ilvl w:val="0"/>
                <w:numId w:val="23"/>
              </w:numPr>
              <w:rPr>
                <w:rFonts w:eastAsia="Times New Roman" w:cstheme="minorHAnsi"/>
              </w:rPr>
            </w:pPr>
            <w:r>
              <w:rPr>
                <w:rFonts w:eastAsia="Times New Roman" w:cstheme="minorHAnsi"/>
              </w:rPr>
              <w:t>Petri dish or watch glass</w:t>
            </w:r>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1E7AD8" w:rsidRDefault="00C557E1" w:rsidP="007606B9">
            <w:pPr>
              <w:pStyle w:val="ListParagraph"/>
              <w:numPr>
                <w:ilvl w:val="0"/>
                <w:numId w:val="23"/>
              </w:numPr>
              <w:rPr>
                <w:rFonts w:eastAsia="Times New Roman" w:cstheme="minorHAnsi"/>
              </w:rPr>
            </w:pPr>
            <w:r w:rsidRPr="001E7AD8">
              <w:rPr>
                <w:rFonts w:eastAsia="Times New Roman" w:cstheme="minorHAnsi"/>
              </w:rPr>
              <w:t>Labels</w:t>
            </w:r>
          </w:p>
        </w:tc>
        <w:tc>
          <w:tcPr>
            <w:tcW w:w="2500" w:type="pct"/>
            <w:tcBorders>
              <w:top w:val="single" w:sz="2" w:space="0" w:color="auto"/>
              <w:left w:val="single" w:sz="2" w:space="0" w:color="auto"/>
              <w:bottom w:val="single" w:sz="2" w:space="0" w:color="auto"/>
              <w:right w:val="nil"/>
            </w:tcBorders>
            <w:vAlign w:val="center"/>
          </w:tcPr>
          <w:p w:rsidR="00C557E1" w:rsidRDefault="00C557E1" w:rsidP="007606B9">
            <w:pPr>
              <w:pStyle w:val="ListParagraph"/>
              <w:numPr>
                <w:ilvl w:val="0"/>
                <w:numId w:val="23"/>
              </w:numPr>
              <w:rPr>
                <w:rFonts w:eastAsia="Times New Roman" w:cstheme="minorHAnsi"/>
              </w:rPr>
            </w:pPr>
            <w:r>
              <w:rPr>
                <w:rFonts w:eastAsia="Times New Roman" w:cstheme="minorHAnsi"/>
              </w:rPr>
              <w:t>Cotton swabs</w:t>
            </w:r>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5974FC" w:rsidRDefault="00ED4FCF" w:rsidP="007606B9">
            <w:pPr>
              <w:pStyle w:val="ListParagraph"/>
              <w:numPr>
                <w:ilvl w:val="0"/>
                <w:numId w:val="23"/>
              </w:numPr>
              <w:rPr>
                <w:rFonts w:eastAsia="Times New Roman" w:cstheme="minorHAnsi"/>
              </w:rPr>
            </w:pPr>
            <w:hyperlink r:id="rId34" w:history="1">
              <w:r w:rsidR="00C557E1" w:rsidRPr="00C557E1">
                <w:rPr>
                  <w:rStyle w:val="Hyperlink"/>
                  <w:rFonts w:eastAsia="Times New Roman" w:cstheme="minorHAnsi"/>
                </w:rPr>
                <w:t>Physical Characteristics SOP Teacher Guide</w:t>
              </w:r>
            </w:hyperlink>
          </w:p>
        </w:tc>
        <w:tc>
          <w:tcPr>
            <w:tcW w:w="2500" w:type="pct"/>
            <w:tcBorders>
              <w:top w:val="single" w:sz="2" w:space="0" w:color="auto"/>
              <w:left w:val="single" w:sz="2" w:space="0" w:color="auto"/>
              <w:bottom w:val="single" w:sz="2" w:space="0" w:color="auto"/>
              <w:right w:val="nil"/>
            </w:tcBorders>
            <w:vAlign w:val="center"/>
          </w:tcPr>
          <w:p w:rsidR="00C557E1" w:rsidRDefault="00C557E1" w:rsidP="007606B9">
            <w:pPr>
              <w:pStyle w:val="ListParagraph"/>
              <w:numPr>
                <w:ilvl w:val="0"/>
                <w:numId w:val="23"/>
              </w:numPr>
              <w:rPr>
                <w:rFonts w:eastAsia="Times New Roman" w:cstheme="minorHAnsi"/>
              </w:rPr>
            </w:pPr>
            <w:r>
              <w:rPr>
                <w:rFonts w:eastAsia="Times New Roman" w:cstheme="minorHAnsi"/>
              </w:rPr>
              <w:t>10mL graduated cylinder*</w:t>
            </w:r>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1E7AD8" w:rsidRDefault="00C557E1" w:rsidP="001E7AD8">
            <w:pPr>
              <w:rPr>
                <w:rFonts w:eastAsia="Times New Roman" w:cstheme="minorHAnsi"/>
              </w:rPr>
            </w:pPr>
          </w:p>
        </w:tc>
        <w:tc>
          <w:tcPr>
            <w:tcW w:w="2500" w:type="pct"/>
            <w:tcBorders>
              <w:top w:val="single" w:sz="2" w:space="0" w:color="auto"/>
              <w:left w:val="single" w:sz="2" w:space="0" w:color="auto"/>
              <w:bottom w:val="single" w:sz="2" w:space="0" w:color="auto"/>
              <w:right w:val="nil"/>
            </w:tcBorders>
            <w:vAlign w:val="center"/>
          </w:tcPr>
          <w:p w:rsidR="00C557E1" w:rsidRDefault="00ED4FCF" w:rsidP="007606B9">
            <w:pPr>
              <w:pStyle w:val="ListParagraph"/>
              <w:numPr>
                <w:ilvl w:val="0"/>
                <w:numId w:val="23"/>
              </w:numPr>
              <w:rPr>
                <w:rFonts w:eastAsia="Times New Roman" w:cstheme="minorHAnsi"/>
              </w:rPr>
            </w:pPr>
            <w:hyperlink r:id="rId35" w:history="1">
              <w:r w:rsidR="00C557E1" w:rsidRPr="00F22294">
                <w:rPr>
                  <w:rStyle w:val="Hyperlink"/>
                  <w:rFonts w:eastAsia="Times New Roman" w:cstheme="minorHAnsi"/>
                </w:rPr>
                <w:t>Glucose test strips</w:t>
              </w:r>
            </w:hyperlink>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1E7AD8" w:rsidRDefault="00C557E1" w:rsidP="001E7AD8">
            <w:pPr>
              <w:rPr>
                <w:rFonts w:eastAsia="Times New Roman" w:cstheme="minorHAnsi"/>
              </w:rPr>
            </w:pPr>
          </w:p>
        </w:tc>
        <w:tc>
          <w:tcPr>
            <w:tcW w:w="2500" w:type="pct"/>
            <w:tcBorders>
              <w:top w:val="single" w:sz="2" w:space="0" w:color="auto"/>
              <w:left w:val="single" w:sz="2" w:space="0" w:color="auto"/>
              <w:bottom w:val="single" w:sz="2" w:space="0" w:color="auto"/>
              <w:right w:val="nil"/>
            </w:tcBorders>
            <w:vAlign w:val="center"/>
          </w:tcPr>
          <w:p w:rsidR="00C557E1" w:rsidRDefault="00C557E1" w:rsidP="007606B9">
            <w:pPr>
              <w:pStyle w:val="ListParagraph"/>
              <w:numPr>
                <w:ilvl w:val="0"/>
                <w:numId w:val="23"/>
              </w:numPr>
              <w:rPr>
                <w:rFonts w:eastAsia="Times New Roman" w:cstheme="minorHAnsi"/>
              </w:rPr>
            </w:pPr>
            <w:r>
              <w:rPr>
                <w:rFonts w:eastAsia="Times New Roman" w:cstheme="minorHAnsi"/>
              </w:rPr>
              <w:t>Glucose concentration chart</w:t>
            </w:r>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1E7AD8" w:rsidRDefault="00C557E1" w:rsidP="001E7AD8">
            <w:pPr>
              <w:rPr>
                <w:rFonts w:eastAsia="Times New Roman" w:cstheme="minorHAnsi"/>
              </w:rPr>
            </w:pPr>
          </w:p>
        </w:tc>
        <w:tc>
          <w:tcPr>
            <w:tcW w:w="2500" w:type="pct"/>
            <w:tcBorders>
              <w:top w:val="single" w:sz="2" w:space="0" w:color="auto"/>
              <w:left w:val="single" w:sz="2" w:space="0" w:color="auto"/>
              <w:bottom w:val="single" w:sz="2" w:space="0" w:color="auto"/>
              <w:right w:val="nil"/>
            </w:tcBorders>
            <w:vAlign w:val="center"/>
          </w:tcPr>
          <w:p w:rsidR="00C557E1" w:rsidRDefault="00C557E1" w:rsidP="007606B9">
            <w:pPr>
              <w:pStyle w:val="ListParagraph"/>
              <w:numPr>
                <w:ilvl w:val="0"/>
                <w:numId w:val="23"/>
              </w:numPr>
              <w:rPr>
                <w:rFonts w:eastAsia="Times New Roman" w:cstheme="minorHAnsi"/>
              </w:rPr>
            </w:pPr>
            <w:r>
              <w:rPr>
                <w:rFonts w:eastAsia="Times New Roman" w:cstheme="minorHAnsi"/>
              </w:rPr>
              <w:t>Electronic balance</w:t>
            </w:r>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1E7AD8" w:rsidRDefault="00C557E1" w:rsidP="001E7AD8">
            <w:pPr>
              <w:rPr>
                <w:rFonts w:eastAsia="Times New Roman" w:cstheme="minorHAnsi"/>
              </w:rPr>
            </w:pPr>
          </w:p>
        </w:tc>
        <w:tc>
          <w:tcPr>
            <w:tcW w:w="2500" w:type="pct"/>
            <w:tcBorders>
              <w:top w:val="single" w:sz="2" w:space="0" w:color="auto"/>
              <w:left w:val="single" w:sz="2" w:space="0" w:color="auto"/>
              <w:bottom w:val="single" w:sz="2" w:space="0" w:color="auto"/>
              <w:right w:val="nil"/>
            </w:tcBorders>
            <w:vAlign w:val="center"/>
          </w:tcPr>
          <w:p w:rsidR="00C557E1" w:rsidRDefault="00C557E1" w:rsidP="007606B9">
            <w:pPr>
              <w:pStyle w:val="ListParagraph"/>
              <w:numPr>
                <w:ilvl w:val="0"/>
                <w:numId w:val="23"/>
              </w:numPr>
              <w:rPr>
                <w:rFonts w:eastAsia="Times New Roman" w:cstheme="minorHAnsi"/>
              </w:rPr>
            </w:pPr>
            <w:r>
              <w:rPr>
                <w:rFonts w:eastAsia="Times New Roman" w:cstheme="minorHAnsi"/>
              </w:rPr>
              <w:t>Tap water</w:t>
            </w:r>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1E7AD8" w:rsidRDefault="00C557E1" w:rsidP="001E7AD8">
            <w:pPr>
              <w:rPr>
                <w:rFonts w:eastAsia="Times New Roman" w:cstheme="minorHAnsi"/>
              </w:rPr>
            </w:pPr>
          </w:p>
        </w:tc>
        <w:tc>
          <w:tcPr>
            <w:tcW w:w="2500" w:type="pct"/>
            <w:tcBorders>
              <w:top w:val="single" w:sz="2" w:space="0" w:color="auto"/>
              <w:left w:val="single" w:sz="2" w:space="0" w:color="auto"/>
              <w:bottom w:val="single" w:sz="2" w:space="0" w:color="auto"/>
              <w:right w:val="nil"/>
            </w:tcBorders>
            <w:vAlign w:val="center"/>
          </w:tcPr>
          <w:p w:rsidR="00C557E1" w:rsidRDefault="00C557E1" w:rsidP="007606B9">
            <w:pPr>
              <w:pStyle w:val="ListParagraph"/>
              <w:numPr>
                <w:ilvl w:val="0"/>
                <w:numId w:val="23"/>
              </w:numPr>
              <w:rPr>
                <w:rFonts w:eastAsia="Times New Roman" w:cstheme="minorHAnsi"/>
              </w:rPr>
            </w:pPr>
            <w:r>
              <w:rPr>
                <w:rFonts w:eastAsia="Times New Roman" w:cstheme="minorHAnsi"/>
              </w:rPr>
              <w:t>Magnifying glass</w:t>
            </w:r>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1E7AD8" w:rsidRDefault="00C557E1" w:rsidP="001E7AD8">
            <w:pPr>
              <w:rPr>
                <w:rFonts w:eastAsia="Times New Roman" w:cstheme="minorHAnsi"/>
              </w:rPr>
            </w:pPr>
          </w:p>
        </w:tc>
        <w:tc>
          <w:tcPr>
            <w:tcW w:w="2500" w:type="pct"/>
            <w:tcBorders>
              <w:top w:val="single" w:sz="2" w:space="0" w:color="auto"/>
              <w:left w:val="single" w:sz="2" w:space="0" w:color="auto"/>
              <w:bottom w:val="single" w:sz="2" w:space="0" w:color="auto"/>
              <w:right w:val="nil"/>
            </w:tcBorders>
            <w:vAlign w:val="center"/>
          </w:tcPr>
          <w:p w:rsidR="00C557E1" w:rsidRDefault="00C557E1" w:rsidP="007606B9">
            <w:pPr>
              <w:pStyle w:val="ListParagraph"/>
              <w:numPr>
                <w:ilvl w:val="0"/>
                <w:numId w:val="23"/>
              </w:numPr>
              <w:rPr>
                <w:rFonts w:eastAsia="Times New Roman" w:cstheme="minorHAnsi"/>
              </w:rPr>
            </w:pPr>
            <w:r>
              <w:rPr>
                <w:rFonts w:eastAsia="Times New Roman" w:cstheme="minorHAnsi"/>
              </w:rPr>
              <w:t>Popsicle stick</w:t>
            </w:r>
            <w:r w:rsidR="00F22294">
              <w:rPr>
                <w:rFonts w:eastAsia="Times New Roman" w:cstheme="minorHAnsi"/>
              </w:rPr>
              <w:t>s</w:t>
            </w:r>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1E7AD8" w:rsidRDefault="00C557E1" w:rsidP="001E7AD8">
            <w:pPr>
              <w:rPr>
                <w:rFonts w:eastAsia="Times New Roman" w:cstheme="minorHAnsi"/>
              </w:rPr>
            </w:pPr>
          </w:p>
        </w:tc>
        <w:tc>
          <w:tcPr>
            <w:tcW w:w="2500" w:type="pct"/>
            <w:tcBorders>
              <w:top w:val="single" w:sz="2" w:space="0" w:color="auto"/>
              <w:left w:val="single" w:sz="2" w:space="0" w:color="auto"/>
              <w:bottom w:val="single" w:sz="2" w:space="0" w:color="auto"/>
              <w:right w:val="nil"/>
            </w:tcBorders>
            <w:vAlign w:val="center"/>
          </w:tcPr>
          <w:p w:rsidR="00C557E1" w:rsidRDefault="00C557E1" w:rsidP="007606B9">
            <w:pPr>
              <w:pStyle w:val="ListParagraph"/>
              <w:numPr>
                <w:ilvl w:val="0"/>
                <w:numId w:val="23"/>
              </w:numPr>
              <w:rPr>
                <w:rFonts w:eastAsia="Times New Roman" w:cstheme="minorHAnsi"/>
              </w:rPr>
            </w:pPr>
            <w:r>
              <w:rPr>
                <w:rFonts w:eastAsia="Times New Roman" w:cstheme="minorHAnsi"/>
              </w:rPr>
              <w:t>Thermometer</w:t>
            </w:r>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1E7AD8" w:rsidRDefault="00C557E1" w:rsidP="001E7AD8">
            <w:pPr>
              <w:rPr>
                <w:rFonts w:eastAsia="Times New Roman" w:cstheme="minorHAnsi"/>
              </w:rPr>
            </w:pPr>
          </w:p>
        </w:tc>
        <w:tc>
          <w:tcPr>
            <w:tcW w:w="2500" w:type="pct"/>
            <w:tcBorders>
              <w:top w:val="single" w:sz="2" w:space="0" w:color="auto"/>
              <w:left w:val="single" w:sz="2" w:space="0" w:color="auto"/>
              <w:bottom w:val="single" w:sz="2" w:space="0" w:color="auto"/>
              <w:right w:val="nil"/>
            </w:tcBorders>
            <w:vAlign w:val="center"/>
          </w:tcPr>
          <w:p w:rsidR="00C557E1" w:rsidRDefault="00C557E1" w:rsidP="007606B9">
            <w:pPr>
              <w:pStyle w:val="ListParagraph"/>
              <w:numPr>
                <w:ilvl w:val="0"/>
                <w:numId w:val="23"/>
              </w:numPr>
              <w:rPr>
                <w:rFonts w:eastAsia="Times New Roman" w:cstheme="minorHAnsi"/>
              </w:rPr>
            </w:pPr>
            <w:r>
              <w:rPr>
                <w:rFonts w:eastAsia="Times New Roman" w:cstheme="minorHAnsi"/>
              </w:rPr>
              <w:t>Paper towel</w:t>
            </w:r>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1E7AD8" w:rsidRDefault="00C557E1" w:rsidP="001E7AD8">
            <w:pPr>
              <w:rPr>
                <w:rFonts w:eastAsia="Times New Roman" w:cstheme="minorHAnsi"/>
              </w:rPr>
            </w:pPr>
          </w:p>
        </w:tc>
        <w:tc>
          <w:tcPr>
            <w:tcW w:w="2500" w:type="pct"/>
            <w:tcBorders>
              <w:top w:val="single" w:sz="2" w:space="0" w:color="auto"/>
              <w:left w:val="single" w:sz="2" w:space="0" w:color="auto"/>
              <w:bottom w:val="single" w:sz="2" w:space="0" w:color="auto"/>
              <w:right w:val="nil"/>
            </w:tcBorders>
            <w:vAlign w:val="center"/>
          </w:tcPr>
          <w:p w:rsidR="00C557E1" w:rsidRDefault="00C557E1" w:rsidP="007606B9">
            <w:pPr>
              <w:pStyle w:val="ListParagraph"/>
              <w:numPr>
                <w:ilvl w:val="0"/>
                <w:numId w:val="23"/>
              </w:numPr>
              <w:rPr>
                <w:rFonts w:eastAsia="Times New Roman" w:cstheme="minorHAnsi"/>
              </w:rPr>
            </w:pPr>
            <w:r>
              <w:rPr>
                <w:rFonts w:eastAsia="Times New Roman" w:cstheme="minorHAnsi"/>
              </w:rPr>
              <w:t>Grape Kool-Aid</w:t>
            </w:r>
            <w:r w:rsidR="004A2FE2">
              <w:rPr>
                <w:rFonts w:eastAsia="Times New Roman" w:cstheme="minorHAnsi"/>
              </w:rPr>
              <w:t xml:space="preserve"> powder mix</w:t>
            </w:r>
            <w:r>
              <w:rPr>
                <w:rFonts w:eastAsia="Times New Roman" w:cstheme="minorHAnsi"/>
              </w:rPr>
              <w:t xml:space="preserve"> with sugar</w:t>
            </w:r>
            <w:r w:rsidR="004A2FE2">
              <w:rPr>
                <w:rFonts w:eastAsia="Times New Roman" w:cstheme="minorHAnsi"/>
              </w:rPr>
              <w:t xml:space="preserve"> added</w:t>
            </w:r>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1E7AD8" w:rsidRDefault="00C557E1" w:rsidP="001E7AD8">
            <w:pPr>
              <w:rPr>
                <w:rFonts w:eastAsia="Times New Roman" w:cstheme="minorHAnsi"/>
              </w:rPr>
            </w:pPr>
          </w:p>
        </w:tc>
        <w:tc>
          <w:tcPr>
            <w:tcW w:w="2500" w:type="pct"/>
            <w:tcBorders>
              <w:top w:val="single" w:sz="2" w:space="0" w:color="auto"/>
              <w:left w:val="single" w:sz="2" w:space="0" w:color="auto"/>
              <w:bottom w:val="single" w:sz="2" w:space="0" w:color="auto"/>
              <w:right w:val="nil"/>
            </w:tcBorders>
            <w:vAlign w:val="center"/>
          </w:tcPr>
          <w:p w:rsidR="00C557E1" w:rsidRDefault="00C557E1" w:rsidP="007606B9">
            <w:pPr>
              <w:pStyle w:val="ListParagraph"/>
              <w:numPr>
                <w:ilvl w:val="0"/>
                <w:numId w:val="23"/>
              </w:numPr>
              <w:rPr>
                <w:rFonts w:eastAsia="Times New Roman" w:cstheme="minorHAnsi"/>
              </w:rPr>
            </w:pPr>
            <w:r>
              <w:rPr>
                <w:rFonts w:eastAsia="Times New Roman" w:cstheme="minorHAnsi"/>
              </w:rPr>
              <w:t xml:space="preserve">Grape Kool-Aid </w:t>
            </w:r>
            <w:r w:rsidR="004A2FE2">
              <w:rPr>
                <w:rFonts w:eastAsia="Times New Roman" w:cstheme="minorHAnsi"/>
              </w:rPr>
              <w:t xml:space="preserve">powder mix </w:t>
            </w:r>
            <w:r>
              <w:rPr>
                <w:rFonts w:eastAsia="Times New Roman" w:cstheme="minorHAnsi"/>
              </w:rPr>
              <w:t>without sugar</w:t>
            </w:r>
            <w:r w:rsidR="004A2FE2">
              <w:rPr>
                <w:rFonts w:eastAsia="Times New Roman" w:cstheme="minorHAnsi"/>
              </w:rPr>
              <w:t xml:space="preserve"> added</w:t>
            </w:r>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1E7AD8" w:rsidRDefault="00C557E1" w:rsidP="001E7AD8">
            <w:pPr>
              <w:rPr>
                <w:rFonts w:eastAsia="Times New Roman" w:cstheme="minorHAnsi"/>
              </w:rPr>
            </w:pPr>
          </w:p>
        </w:tc>
        <w:tc>
          <w:tcPr>
            <w:tcW w:w="2500" w:type="pct"/>
            <w:tcBorders>
              <w:top w:val="single" w:sz="2" w:space="0" w:color="auto"/>
              <w:left w:val="single" w:sz="2" w:space="0" w:color="auto"/>
              <w:bottom w:val="single" w:sz="2" w:space="0" w:color="auto"/>
              <w:right w:val="nil"/>
            </w:tcBorders>
            <w:vAlign w:val="center"/>
          </w:tcPr>
          <w:p w:rsidR="00C557E1" w:rsidRDefault="00ED4FCF" w:rsidP="007606B9">
            <w:pPr>
              <w:pStyle w:val="ListParagraph"/>
              <w:numPr>
                <w:ilvl w:val="0"/>
                <w:numId w:val="23"/>
              </w:numPr>
              <w:rPr>
                <w:rFonts w:eastAsia="Times New Roman" w:cstheme="minorHAnsi"/>
              </w:rPr>
            </w:pPr>
            <w:hyperlink r:id="rId36" w:history="1">
              <w:r w:rsidR="00C557E1" w:rsidRPr="00C557E1">
                <w:rPr>
                  <w:rStyle w:val="Hyperlink"/>
                  <w:rFonts w:eastAsia="Times New Roman" w:cstheme="minorHAnsi"/>
                </w:rPr>
                <w:t>pH SOP</w:t>
              </w:r>
            </w:hyperlink>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1E7AD8" w:rsidRDefault="00C557E1" w:rsidP="001E7AD8">
            <w:pPr>
              <w:rPr>
                <w:rFonts w:eastAsia="Times New Roman" w:cstheme="minorHAnsi"/>
              </w:rPr>
            </w:pPr>
          </w:p>
        </w:tc>
        <w:tc>
          <w:tcPr>
            <w:tcW w:w="2500" w:type="pct"/>
            <w:tcBorders>
              <w:top w:val="single" w:sz="2" w:space="0" w:color="auto"/>
              <w:left w:val="single" w:sz="2" w:space="0" w:color="auto"/>
              <w:bottom w:val="single" w:sz="2" w:space="0" w:color="auto"/>
              <w:right w:val="nil"/>
            </w:tcBorders>
            <w:vAlign w:val="center"/>
          </w:tcPr>
          <w:p w:rsidR="00C557E1" w:rsidRDefault="00ED4FCF" w:rsidP="007606B9">
            <w:pPr>
              <w:pStyle w:val="ListParagraph"/>
              <w:numPr>
                <w:ilvl w:val="0"/>
                <w:numId w:val="23"/>
              </w:numPr>
              <w:rPr>
                <w:rFonts w:eastAsia="Times New Roman" w:cstheme="minorHAnsi"/>
              </w:rPr>
            </w:pPr>
            <w:hyperlink r:id="rId37" w:history="1">
              <w:r w:rsidR="00C557E1" w:rsidRPr="00C557E1">
                <w:rPr>
                  <w:rStyle w:val="Hyperlink"/>
                  <w:rFonts w:eastAsia="Times New Roman" w:cstheme="minorHAnsi"/>
                </w:rPr>
                <w:t>Glucose SOP</w:t>
              </w:r>
            </w:hyperlink>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1E7AD8" w:rsidRDefault="00C557E1" w:rsidP="001E7AD8">
            <w:pPr>
              <w:rPr>
                <w:rFonts w:eastAsia="Times New Roman" w:cstheme="minorHAnsi"/>
              </w:rPr>
            </w:pPr>
          </w:p>
        </w:tc>
        <w:tc>
          <w:tcPr>
            <w:tcW w:w="2500" w:type="pct"/>
            <w:tcBorders>
              <w:top w:val="single" w:sz="2" w:space="0" w:color="auto"/>
              <w:left w:val="single" w:sz="2" w:space="0" w:color="auto"/>
              <w:bottom w:val="single" w:sz="2" w:space="0" w:color="auto"/>
              <w:right w:val="nil"/>
            </w:tcBorders>
            <w:vAlign w:val="center"/>
          </w:tcPr>
          <w:p w:rsidR="00C557E1" w:rsidRDefault="00ED4FCF" w:rsidP="007606B9">
            <w:pPr>
              <w:pStyle w:val="ListParagraph"/>
              <w:numPr>
                <w:ilvl w:val="0"/>
                <w:numId w:val="23"/>
              </w:numPr>
              <w:rPr>
                <w:rFonts w:eastAsia="Times New Roman" w:cstheme="minorHAnsi"/>
              </w:rPr>
            </w:pPr>
            <w:hyperlink r:id="rId38" w:history="1">
              <w:r w:rsidR="00C557E1" w:rsidRPr="00C557E1">
                <w:rPr>
                  <w:rStyle w:val="Hyperlink"/>
                  <w:rFonts w:eastAsia="Times New Roman" w:cstheme="minorHAnsi"/>
                </w:rPr>
                <w:t>Physical Characteristics SOP</w:t>
              </w:r>
            </w:hyperlink>
          </w:p>
        </w:tc>
      </w:tr>
      <w:tr w:rsidR="00C557E1">
        <w:trPr>
          <w:trHeight w:val="277"/>
        </w:trPr>
        <w:tc>
          <w:tcPr>
            <w:tcW w:w="2500" w:type="pct"/>
            <w:tcBorders>
              <w:top w:val="single" w:sz="2" w:space="0" w:color="auto"/>
              <w:left w:val="nil"/>
              <w:bottom w:val="single" w:sz="2" w:space="0" w:color="auto"/>
              <w:right w:val="single" w:sz="2" w:space="0" w:color="auto"/>
            </w:tcBorders>
            <w:vAlign w:val="center"/>
          </w:tcPr>
          <w:p w:rsidR="00C557E1" w:rsidRPr="001E7AD8" w:rsidRDefault="00C557E1" w:rsidP="001E7AD8">
            <w:pPr>
              <w:rPr>
                <w:rFonts w:eastAsia="Times New Roman" w:cstheme="minorHAnsi"/>
              </w:rPr>
            </w:pPr>
          </w:p>
        </w:tc>
        <w:tc>
          <w:tcPr>
            <w:tcW w:w="2500" w:type="pct"/>
            <w:tcBorders>
              <w:top w:val="single" w:sz="2" w:space="0" w:color="auto"/>
              <w:left w:val="single" w:sz="2" w:space="0" w:color="auto"/>
              <w:bottom w:val="single" w:sz="2" w:space="0" w:color="auto"/>
              <w:right w:val="nil"/>
            </w:tcBorders>
            <w:vAlign w:val="center"/>
          </w:tcPr>
          <w:p w:rsidR="00C557E1" w:rsidRDefault="00ED4FCF" w:rsidP="007606B9">
            <w:pPr>
              <w:pStyle w:val="ListParagraph"/>
              <w:numPr>
                <w:ilvl w:val="0"/>
                <w:numId w:val="23"/>
              </w:numPr>
              <w:rPr>
                <w:rFonts w:eastAsia="Times New Roman" w:cstheme="minorHAnsi"/>
              </w:rPr>
            </w:pPr>
            <w:hyperlink r:id="rId39" w:history="1">
              <w:r w:rsidR="00C557E1" w:rsidRPr="00C557E1">
                <w:rPr>
                  <w:rStyle w:val="Hyperlink"/>
                  <w:rFonts w:eastAsia="Times New Roman" w:cstheme="minorHAnsi"/>
                </w:rPr>
                <w:t>Physical Characteristics Test Form</w:t>
              </w:r>
            </w:hyperlink>
          </w:p>
        </w:tc>
      </w:tr>
      <w:tr w:rsidR="00C557E1">
        <w:trPr>
          <w:trHeight w:val="277"/>
        </w:trPr>
        <w:tc>
          <w:tcPr>
            <w:tcW w:w="2500" w:type="pct"/>
            <w:tcBorders>
              <w:top w:val="single" w:sz="2" w:space="0" w:color="auto"/>
              <w:left w:val="nil"/>
              <w:bottom w:val="single" w:sz="2" w:space="0" w:color="auto"/>
              <w:right w:val="single" w:sz="2" w:space="0" w:color="auto"/>
            </w:tcBorders>
            <w:shd w:val="clear" w:color="auto" w:fill="D9D9D9" w:themeFill="background1" w:themeFillShade="D9"/>
            <w:vAlign w:val="center"/>
          </w:tcPr>
          <w:p w:rsidR="00C557E1" w:rsidRPr="00D41BF4" w:rsidRDefault="00C557E1" w:rsidP="00D41BF4">
            <w:pPr>
              <w:jc w:val="center"/>
              <w:rPr>
                <w:rFonts w:eastAsia="Times New Roman" w:cstheme="minorHAnsi"/>
                <w:i/>
              </w:rPr>
            </w:pPr>
            <w:r w:rsidRPr="00D41BF4">
              <w:rPr>
                <w:rFonts w:eastAsia="Times New Roman" w:cstheme="minorHAnsi"/>
                <w:i/>
              </w:rPr>
              <w:t>Post Activities</w:t>
            </w:r>
          </w:p>
        </w:tc>
        <w:tc>
          <w:tcPr>
            <w:tcW w:w="2500" w:type="pct"/>
            <w:tcBorders>
              <w:top w:val="single" w:sz="2" w:space="0" w:color="auto"/>
              <w:left w:val="single" w:sz="2" w:space="0" w:color="auto"/>
              <w:bottom w:val="single" w:sz="2" w:space="0" w:color="auto"/>
              <w:right w:val="nil"/>
            </w:tcBorders>
            <w:shd w:val="clear" w:color="auto" w:fill="D9D9D9" w:themeFill="background1" w:themeFillShade="D9"/>
            <w:vAlign w:val="center"/>
          </w:tcPr>
          <w:p w:rsidR="00C557E1" w:rsidRPr="00D41BF4" w:rsidRDefault="00C557E1" w:rsidP="00D41BF4">
            <w:pPr>
              <w:jc w:val="center"/>
              <w:rPr>
                <w:rFonts w:eastAsia="Times New Roman" w:cstheme="minorHAnsi"/>
                <w:i/>
              </w:rPr>
            </w:pPr>
            <w:r w:rsidRPr="00D41BF4">
              <w:rPr>
                <w:rFonts w:eastAsia="Times New Roman" w:cstheme="minorHAnsi"/>
                <w:i/>
              </w:rPr>
              <w:t>Post Activities</w:t>
            </w:r>
          </w:p>
        </w:tc>
      </w:tr>
      <w:tr w:rsidR="00C557E1">
        <w:trPr>
          <w:trHeight w:val="277"/>
        </w:trPr>
        <w:tc>
          <w:tcPr>
            <w:tcW w:w="2500" w:type="pct"/>
            <w:tcBorders>
              <w:top w:val="single" w:sz="2" w:space="0" w:color="auto"/>
              <w:left w:val="nil"/>
              <w:bottom w:val="single" w:sz="4" w:space="0" w:color="auto"/>
              <w:right w:val="single" w:sz="2" w:space="0" w:color="auto"/>
            </w:tcBorders>
            <w:vAlign w:val="center"/>
          </w:tcPr>
          <w:p w:rsidR="00C557E1" w:rsidRPr="00526125" w:rsidRDefault="00ED4FCF" w:rsidP="007606B9">
            <w:pPr>
              <w:pStyle w:val="ListParagraph"/>
              <w:numPr>
                <w:ilvl w:val="0"/>
                <w:numId w:val="17"/>
              </w:numPr>
              <w:rPr>
                <w:rFonts w:eastAsia="Times New Roman" w:cstheme="minorHAnsi"/>
              </w:rPr>
            </w:pPr>
            <w:hyperlink r:id="rId40" w:history="1">
              <w:r w:rsidR="00C557E1" w:rsidRPr="00685E35">
                <w:rPr>
                  <w:rStyle w:val="Hyperlink"/>
                  <w:rFonts w:eastAsia="Times New Roman" w:cstheme="minorHAnsi"/>
                </w:rPr>
                <w:t>Post assessment answer key</w:t>
              </w:r>
            </w:hyperlink>
          </w:p>
        </w:tc>
        <w:tc>
          <w:tcPr>
            <w:tcW w:w="2500" w:type="pct"/>
            <w:tcBorders>
              <w:top w:val="single" w:sz="2" w:space="0" w:color="auto"/>
              <w:left w:val="single" w:sz="2" w:space="0" w:color="auto"/>
              <w:bottom w:val="single" w:sz="4" w:space="0" w:color="auto"/>
              <w:right w:val="nil"/>
            </w:tcBorders>
            <w:vAlign w:val="center"/>
          </w:tcPr>
          <w:p w:rsidR="00C557E1" w:rsidRPr="00526125" w:rsidRDefault="00ED4FCF" w:rsidP="007606B9">
            <w:pPr>
              <w:pStyle w:val="ListParagraph"/>
              <w:numPr>
                <w:ilvl w:val="0"/>
                <w:numId w:val="17"/>
              </w:numPr>
              <w:rPr>
                <w:rFonts w:eastAsia="Times New Roman" w:cstheme="minorHAnsi"/>
              </w:rPr>
            </w:pPr>
            <w:hyperlink r:id="rId41" w:history="1">
              <w:r w:rsidR="00C557E1" w:rsidRPr="00C557E1">
                <w:rPr>
                  <w:rStyle w:val="Hyperlink"/>
                  <w:rFonts w:eastAsia="Times New Roman" w:cstheme="minorHAnsi"/>
                </w:rPr>
                <w:t>Post assessment</w:t>
              </w:r>
            </w:hyperlink>
          </w:p>
        </w:tc>
      </w:tr>
      <w:tr w:rsidR="00C557E1">
        <w:trPr>
          <w:trHeight w:val="277"/>
        </w:trPr>
        <w:tc>
          <w:tcPr>
            <w:tcW w:w="2500" w:type="pct"/>
            <w:tcBorders>
              <w:top w:val="single" w:sz="2" w:space="0" w:color="auto"/>
              <w:left w:val="nil"/>
              <w:bottom w:val="single" w:sz="4" w:space="0" w:color="auto"/>
              <w:right w:val="single" w:sz="2" w:space="0" w:color="auto"/>
            </w:tcBorders>
            <w:vAlign w:val="center"/>
          </w:tcPr>
          <w:p w:rsidR="00C557E1" w:rsidRPr="00526125" w:rsidRDefault="00ED4FCF" w:rsidP="007606B9">
            <w:pPr>
              <w:pStyle w:val="ListParagraph"/>
              <w:numPr>
                <w:ilvl w:val="0"/>
                <w:numId w:val="17"/>
              </w:numPr>
              <w:rPr>
                <w:rFonts w:eastAsia="Times New Roman" w:cstheme="minorHAnsi"/>
              </w:rPr>
            </w:pPr>
            <w:hyperlink r:id="rId42" w:history="1">
              <w:r w:rsidR="00C557E1" w:rsidRPr="00C557E1">
                <w:rPr>
                  <w:rStyle w:val="Hyperlink"/>
                  <w:rFonts w:eastAsia="Times New Roman" w:cstheme="minorHAnsi"/>
                </w:rPr>
                <w:t>SOP Rubric</w:t>
              </w:r>
            </w:hyperlink>
          </w:p>
        </w:tc>
        <w:tc>
          <w:tcPr>
            <w:tcW w:w="2500" w:type="pct"/>
            <w:tcBorders>
              <w:top w:val="single" w:sz="2" w:space="0" w:color="auto"/>
              <w:left w:val="single" w:sz="2" w:space="0" w:color="auto"/>
              <w:bottom w:val="single" w:sz="4" w:space="0" w:color="auto"/>
              <w:right w:val="nil"/>
            </w:tcBorders>
            <w:vAlign w:val="center"/>
          </w:tcPr>
          <w:p w:rsidR="00C557E1" w:rsidRPr="00526125" w:rsidRDefault="00ED4FCF" w:rsidP="007606B9">
            <w:pPr>
              <w:pStyle w:val="ListParagraph"/>
              <w:numPr>
                <w:ilvl w:val="0"/>
                <w:numId w:val="17"/>
              </w:numPr>
              <w:rPr>
                <w:rFonts w:eastAsia="Times New Roman" w:cstheme="minorHAnsi"/>
              </w:rPr>
            </w:pPr>
            <w:hyperlink r:id="rId43" w:history="1">
              <w:r w:rsidR="00C557E1" w:rsidRPr="00C557E1">
                <w:rPr>
                  <w:rStyle w:val="Hyperlink"/>
                  <w:rFonts w:eastAsia="Times New Roman" w:cstheme="minorHAnsi"/>
                </w:rPr>
                <w:t>C of A worksheet</w:t>
              </w:r>
            </w:hyperlink>
          </w:p>
        </w:tc>
      </w:tr>
      <w:tr w:rsidR="00C557E1">
        <w:trPr>
          <w:trHeight w:val="277"/>
        </w:trPr>
        <w:tc>
          <w:tcPr>
            <w:tcW w:w="2500" w:type="pct"/>
            <w:tcBorders>
              <w:top w:val="single" w:sz="4" w:space="0" w:color="auto"/>
              <w:left w:val="nil"/>
              <w:bottom w:val="single" w:sz="4" w:space="0" w:color="auto"/>
              <w:right w:val="single" w:sz="4" w:space="0" w:color="auto"/>
            </w:tcBorders>
            <w:vAlign w:val="center"/>
          </w:tcPr>
          <w:p w:rsidR="00C557E1" w:rsidRPr="00526125" w:rsidRDefault="00C557E1" w:rsidP="007606B9">
            <w:pPr>
              <w:pStyle w:val="ListParagraph"/>
              <w:numPr>
                <w:ilvl w:val="0"/>
                <w:numId w:val="17"/>
              </w:numPr>
              <w:rPr>
                <w:rFonts w:eastAsia="Times New Roman" w:cstheme="minorHAnsi"/>
              </w:rPr>
            </w:pPr>
            <w:r>
              <w:rPr>
                <w:rFonts w:eastAsia="Times New Roman" w:cstheme="minorHAnsi"/>
              </w:rPr>
              <w:t>Sugar-divide between groups</w:t>
            </w:r>
          </w:p>
        </w:tc>
        <w:tc>
          <w:tcPr>
            <w:tcW w:w="2500" w:type="pct"/>
            <w:tcBorders>
              <w:top w:val="single" w:sz="4" w:space="0" w:color="auto"/>
              <w:left w:val="single" w:sz="4" w:space="0" w:color="auto"/>
              <w:bottom w:val="single" w:sz="4" w:space="0" w:color="auto"/>
              <w:right w:val="nil"/>
            </w:tcBorders>
            <w:vAlign w:val="center"/>
          </w:tcPr>
          <w:p w:rsidR="00C557E1" w:rsidRPr="00526125" w:rsidRDefault="00ED4FCF" w:rsidP="007606B9">
            <w:pPr>
              <w:pStyle w:val="ListParagraph"/>
              <w:numPr>
                <w:ilvl w:val="0"/>
                <w:numId w:val="17"/>
              </w:numPr>
              <w:rPr>
                <w:rFonts w:eastAsia="Times New Roman" w:cstheme="minorHAnsi"/>
              </w:rPr>
            </w:pPr>
            <w:hyperlink r:id="rId44" w:history="1">
              <w:r w:rsidR="00C557E1" w:rsidRPr="00C557E1">
                <w:rPr>
                  <w:rStyle w:val="Hyperlink"/>
                  <w:rFonts w:eastAsia="Times New Roman" w:cstheme="minorHAnsi"/>
                </w:rPr>
                <w:t>SOP handout</w:t>
              </w:r>
            </w:hyperlink>
          </w:p>
        </w:tc>
      </w:tr>
      <w:tr w:rsidR="00C557E1">
        <w:trPr>
          <w:trHeight w:val="277"/>
        </w:trPr>
        <w:tc>
          <w:tcPr>
            <w:tcW w:w="2500" w:type="pct"/>
            <w:tcBorders>
              <w:top w:val="single" w:sz="4" w:space="0" w:color="auto"/>
              <w:left w:val="nil"/>
              <w:bottom w:val="single" w:sz="4" w:space="0" w:color="auto"/>
              <w:right w:val="single" w:sz="4" w:space="0" w:color="auto"/>
            </w:tcBorders>
            <w:vAlign w:val="center"/>
          </w:tcPr>
          <w:p w:rsidR="00C557E1" w:rsidRPr="00526125" w:rsidRDefault="00C557E1" w:rsidP="007565C0">
            <w:pPr>
              <w:pStyle w:val="ListParagraph"/>
              <w:rPr>
                <w:rFonts w:eastAsia="Times New Roman" w:cstheme="minorHAnsi"/>
              </w:rPr>
            </w:pPr>
          </w:p>
        </w:tc>
        <w:tc>
          <w:tcPr>
            <w:tcW w:w="2500" w:type="pct"/>
            <w:tcBorders>
              <w:top w:val="single" w:sz="4" w:space="0" w:color="auto"/>
              <w:left w:val="single" w:sz="4" w:space="0" w:color="auto"/>
              <w:bottom w:val="single" w:sz="4" w:space="0" w:color="auto"/>
              <w:right w:val="nil"/>
            </w:tcBorders>
            <w:vAlign w:val="center"/>
          </w:tcPr>
          <w:p w:rsidR="00C557E1" w:rsidRPr="00526125" w:rsidRDefault="00C557E1" w:rsidP="007606B9">
            <w:pPr>
              <w:pStyle w:val="ListParagraph"/>
              <w:numPr>
                <w:ilvl w:val="0"/>
                <w:numId w:val="17"/>
              </w:numPr>
              <w:rPr>
                <w:rFonts w:eastAsia="Times New Roman" w:cstheme="minorHAnsi"/>
              </w:rPr>
            </w:pPr>
            <w:r>
              <w:rPr>
                <w:rFonts w:eastAsia="Times New Roman" w:cstheme="minorHAnsi"/>
              </w:rPr>
              <w:t>Kool-Aid mix(not presweetened)</w:t>
            </w:r>
          </w:p>
        </w:tc>
      </w:tr>
      <w:tr w:rsidR="00C557E1">
        <w:trPr>
          <w:trHeight w:val="277"/>
        </w:trPr>
        <w:tc>
          <w:tcPr>
            <w:tcW w:w="2500" w:type="pct"/>
            <w:tcBorders>
              <w:top w:val="single" w:sz="4" w:space="0" w:color="auto"/>
              <w:left w:val="nil"/>
              <w:bottom w:val="single" w:sz="4" w:space="0" w:color="auto"/>
              <w:right w:val="single" w:sz="4" w:space="0" w:color="auto"/>
            </w:tcBorders>
            <w:vAlign w:val="center"/>
          </w:tcPr>
          <w:p w:rsidR="00C557E1" w:rsidRPr="00526125" w:rsidRDefault="00C557E1" w:rsidP="002D36F5">
            <w:pPr>
              <w:pStyle w:val="ListParagraph"/>
              <w:rPr>
                <w:rFonts w:eastAsia="Times New Roman" w:cstheme="minorHAnsi"/>
              </w:rPr>
            </w:pPr>
          </w:p>
        </w:tc>
        <w:tc>
          <w:tcPr>
            <w:tcW w:w="2500" w:type="pct"/>
            <w:tcBorders>
              <w:top w:val="single" w:sz="4" w:space="0" w:color="auto"/>
              <w:left w:val="single" w:sz="4" w:space="0" w:color="auto"/>
              <w:bottom w:val="single" w:sz="4" w:space="0" w:color="auto"/>
              <w:right w:val="nil"/>
            </w:tcBorders>
            <w:vAlign w:val="center"/>
          </w:tcPr>
          <w:p w:rsidR="00C557E1" w:rsidRPr="00526125" w:rsidRDefault="00C557E1" w:rsidP="007606B9">
            <w:pPr>
              <w:pStyle w:val="ListParagraph"/>
              <w:numPr>
                <w:ilvl w:val="0"/>
                <w:numId w:val="17"/>
              </w:numPr>
              <w:rPr>
                <w:rFonts w:eastAsia="Times New Roman" w:cstheme="minorHAnsi"/>
              </w:rPr>
            </w:pPr>
            <w:r>
              <w:rPr>
                <w:rFonts w:eastAsia="Times New Roman" w:cstheme="minorHAnsi"/>
              </w:rPr>
              <w:t>Sugar</w:t>
            </w:r>
          </w:p>
        </w:tc>
      </w:tr>
      <w:tr w:rsidR="00C557E1">
        <w:trPr>
          <w:trHeight w:val="277"/>
        </w:trPr>
        <w:tc>
          <w:tcPr>
            <w:tcW w:w="2500" w:type="pct"/>
            <w:tcBorders>
              <w:top w:val="single" w:sz="4" w:space="0" w:color="auto"/>
              <w:left w:val="nil"/>
              <w:bottom w:val="single" w:sz="4" w:space="0" w:color="auto"/>
              <w:right w:val="single" w:sz="4" w:space="0" w:color="auto"/>
            </w:tcBorders>
            <w:vAlign w:val="center"/>
          </w:tcPr>
          <w:p w:rsidR="00C557E1" w:rsidRPr="002D36F5" w:rsidRDefault="00C557E1" w:rsidP="002D36F5">
            <w:pPr>
              <w:rPr>
                <w:rFonts w:eastAsia="Times New Roman" w:cstheme="minorHAnsi"/>
              </w:rPr>
            </w:pPr>
          </w:p>
        </w:tc>
        <w:tc>
          <w:tcPr>
            <w:tcW w:w="2500" w:type="pct"/>
            <w:tcBorders>
              <w:top w:val="single" w:sz="4" w:space="0" w:color="auto"/>
              <w:left w:val="single" w:sz="4" w:space="0" w:color="auto"/>
              <w:bottom w:val="single" w:sz="4" w:space="0" w:color="auto"/>
              <w:right w:val="nil"/>
            </w:tcBorders>
            <w:vAlign w:val="center"/>
          </w:tcPr>
          <w:p w:rsidR="00C557E1" w:rsidRPr="002D36F5" w:rsidRDefault="00C557E1" w:rsidP="007606B9">
            <w:pPr>
              <w:pStyle w:val="ListParagraph"/>
              <w:numPr>
                <w:ilvl w:val="0"/>
                <w:numId w:val="17"/>
              </w:numPr>
              <w:rPr>
                <w:rFonts w:eastAsia="Times New Roman" w:cstheme="minorHAnsi"/>
              </w:rPr>
            </w:pPr>
            <w:r w:rsidRPr="002D36F5">
              <w:rPr>
                <w:rFonts w:eastAsia="Times New Roman" w:cstheme="minorHAnsi"/>
              </w:rPr>
              <w:t>Gallon container</w:t>
            </w:r>
          </w:p>
        </w:tc>
      </w:tr>
      <w:tr w:rsidR="00C557E1">
        <w:trPr>
          <w:trHeight w:val="277"/>
        </w:trPr>
        <w:tc>
          <w:tcPr>
            <w:tcW w:w="2500" w:type="pct"/>
            <w:tcBorders>
              <w:top w:val="single" w:sz="4" w:space="0" w:color="auto"/>
              <w:left w:val="nil"/>
              <w:bottom w:val="single" w:sz="4" w:space="0" w:color="auto"/>
              <w:right w:val="single" w:sz="4" w:space="0" w:color="auto"/>
            </w:tcBorders>
            <w:vAlign w:val="center"/>
          </w:tcPr>
          <w:p w:rsidR="00C557E1" w:rsidRPr="00526125" w:rsidRDefault="00C557E1" w:rsidP="002D36F5">
            <w:pPr>
              <w:pStyle w:val="ListParagraph"/>
              <w:rPr>
                <w:rFonts w:eastAsia="Times New Roman" w:cstheme="minorHAnsi"/>
              </w:rPr>
            </w:pPr>
          </w:p>
        </w:tc>
        <w:tc>
          <w:tcPr>
            <w:tcW w:w="2500" w:type="pct"/>
            <w:tcBorders>
              <w:top w:val="single" w:sz="4" w:space="0" w:color="auto"/>
              <w:left w:val="single" w:sz="4" w:space="0" w:color="auto"/>
              <w:bottom w:val="single" w:sz="4" w:space="0" w:color="auto"/>
              <w:right w:val="nil"/>
            </w:tcBorders>
            <w:vAlign w:val="center"/>
          </w:tcPr>
          <w:p w:rsidR="00C557E1" w:rsidRDefault="00C557E1" w:rsidP="007606B9">
            <w:pPr>
              <w:pStyle w:val="ListParagraph"/>
              <w:numPr>
                <w:ilvl w:val="0"/>
                <w:numId w:val="17"/>
              </w:numPr>
              <w:rPr>
                <w:rFonts w:eastAsia="Times New Roman" w:cstheme="minorHAnsi"/>
              </w:rPr>
            </w:pPr>
            <w:r>
              <w:rPr>
                <w:rFonts w:eastAsia="Times New Roman" w:cstheme="minorHAnsi"/>
              </w:rPr>
              <w:t>Large spoon</w:t>
            </w:r>
          </w:p>
        </w:tc>
      </w:tr>
      <w:tr w:rsidR="00C557E1">
        <w:trPr>
          <w:trHeight w:val="277"/>
        </w:trPr>
        <w:tc>
          <w:tcPr>
            <w:tcW w:w="2500" w:type="pct"/>
            <w:tcBorders>
              <w:top w:val="single" w:sz="4" w:space="0" w:color="auto"/>
              <w:left w:val="nil"/>
              <w:bottom w:val="single" w:sz="4" w:space="0" w:color="auto"/>
              <w:right w:val="single" w:sz="4" w:space="0" w:color="auto"/>
            </w:tcBorders>
            <w:vAlign w:val="center"/>
          </w:tcPr>
          <w:p w:rsidR="00C557E1" w:rsidRPr="00526125" w:rsidRDefault="00C557E1" w:rsidP="002D36F5">
            <w:pPr>
              <w:pStyle w:val="ListParagraph"/>
              <w:rPr>
                <w:rFonts w:eastAsia="Times New Roman" w:cstheme="minorHAnsi"/>
              </w:rPr>
            </w:pPr>
          </w:p>
        </w:tc>
        <w:tc>
          <w:tcPr>
            <w:tcW w:w="2500" w:type="pct"/>
            <w:tcBorders>
              <w:top w:val="single" w:sz="4" w:space="0" w:color="auto"/>
              <w:left w:val="single" w:sz="4" w:space="0" w:color="auto"/>
              <w:bottom w:val="single" w:sz="4" w:space="0" w:color="auto"/>
              <w:right w:val="nil"/>
            </w:tcBorders>
            <w:vAlign w:val="center"/>
          </w:tcPr>
          <w:p w:rsidR="00C557E1" w:rsidRDefault="00C557E1" w:rsidP="007606B9">
            <w:pPr>
              <w:pStyle w:val="ListParagraph"/>
              <w:numPr>
                <w:ilvl w:val="0"/>
                <w:numId w:val="17"/>
              </w:numPr>
              <w:rPr>
                <w:rFonts w:eastAsia="Times New Roman" w:cstheme="minorHAnsi"/>
              </w:rPr>
            </w:pPr>
            <w:r>
              <w:rPr>
                <w:rFonts w:eastAsia="Times New Roman" w:cstheme="minorHAnsi"/>
              </w:rPr>
              <w:t>Electronic balance</w:t>
            </w:r>
          </w:p>
        </w:tc>
      </w:tr>
      <w:tr w:rsidR="00685E35">
        <w:trPr>
          <w:trHeight w:val="277"/>
        </w:trPr>
        <w:tc>
          <w:tcPr>
            <w:tcW w:w="2500" w:type="pct"/>
            <w:tcBorders>
              <w:top w:val="single" w:sz="4" w:space="0" w:color="auto"/>
              <w:left w:val="nil"/>
              <w:bottom w:val="single" w:sz="4" w:space="0" w:color="auto"/>
              <w:right w:val="single" w:sz="4" w:space="0" w:color="auto"/>
            </w:tcBorders>
            <w:vAlign w:val="center"/>
          </w:tcPr>
          <w:p w:rsidR="00685E35" w:rsidRPr="00526125" w:rsidRDefault="00685E35" w:rsidP="002D36F5">
            <w:pPr>
              <w:pStyle w:val="ListParagraph"/>
              <w:rPr>
                <w:rFonts w:eastAsia="Times New Roman" w:cstheme="minorHAnsi"/>
              </w:rPr>
            </w:pPr>
          </w:p>
        </w:tc>
        <w:tc>
          <w:tcPr>
            <w:tcW w:w="2500" w:type="pct"/>
            <w:tcBorders>
              <w:top w:val="single" w:sz="4" w:space="0" w:color="auto"/>
              <w:left w:val="single" w:sz="4" w:space="0" w:color="auto"/>
              <w:bottom w:val="single" w:sz="4" w:space="0" w:color="auto"/>
              <w:right w:val="nil"/>
            </w:tcBorders>
            <w:vAlign w:val="center"/>
          </w:tcPr>
          <w:p w:rsidR="00685E35" w:rsidRDefault="00685E35" w:rsidP="007606B9">
            <w:pPr>
              <w:pStyle w:val="ListParagraph"/>
              <w:numPr>
                <w:ilvl w:val="0"/>
                <w:numId w:val="17"/>
              </w:numPr>
              <w:rPr>
                <w:rFonts w:eastAsia="Times New Roman" w:cstheme="minorHAnsi"/>
              </w:rPr>
            </w:pPr>
            <w:r>
              <w:rPr>
                <w:rFonts w:eastAsia="Times New Roman" w:cstheme="minorHAnsi"/>
              </w:rPr>
              <w:t>Volumetric glassware (600mL beaker)*</w:t>
            </w:r>
          </w:p>
        </w:tc>
      </w:tr>
      <w:tr w:rsidR="00C557E1">
        <w:trPr>
          <w:trHeight w:val="277"/>
        </w:trPr>
        <w:tc>
          <w:tcPr>
            <w:tcW w:w="5000" w:type="pct"/>
            <w:gridSpan w:val="2"/>
            <w:tcBorders>
              <w:top w:val="single" w:sz="4" w:space="0" w:color="auto"/>
              <w:left w:val="nil"/>
              <w:bottom w:val="single" w:sz="18" w:space="0" w:color="auto"/>
              <w:right w:val="nil"/>
            </w:tcBorders>
            <w:vAlign w:val="center"/>
          </w:tcPr>
          <w:p w:rsidR="00F22294" w:rsidRPr="00B179DA" w:rsidRDefault="00C557E1" w:rsidP="004A2FE2">
            <w:pPr>
              <w:rPr>
                <w:rFonts w:eastAsia="Times New Roman" w:cstheme="minorHAnsi"/>
                <w:i/>
                <w:sz w:val="20"/>
              </w:rPr>
            </w:pPr>
            <w:r w:rsidRPr="002345D1">
              <w:rPr>
                <w:rFonts w:eastAsia="Times New Roman" w:cstheme="minorHAnsi"/>
                <w:i/>
                <w:sz w:val="20"/>
              </w:rPr>
              <w:t>*B</w:t>
            </w:r>
            <w:r w:rsidR="00685E35">
              <w:rPr>
                <w:rFonts w:eastAsia="Times New Roman" w:cstheme="minorHAnsi"/>
                <w:i/>
                <w:sz w:val="20"/>
              </w:rPr>
              <w:t>eaker</w:t>
            </w:r>
            <w:r w:rsidRPr="002345D1">
              <w:rPr>
                <w:rFonts w:eastAsia="Times New Roman" w:cstheme="minorHAnsi"/>
                <w:i/>
                <w:sz w:val="20"/>
              </w:rPr>
              <w:t xml:space="preserve"> and graduate</w:t>
            </w:r>
            <w:r w:rsidR="00685E35">
              <w:rPr>
                <w:rFonts w:eastAsia="Times New Roman" w:cstheme="minorHAnsi"/>
                <w:i/>
                <w:sz w:val="20"/>
              </w:rPr>
              <w:t>d</w:t>
            </w:r>
            <w:r w:rsidRPr="002345D1">
              <w:rPr>
                <w:rFonts w:eastAsia="Times New Roman" w:cstheme="minorHAnsi"/>
                <w:i/>
                <w:sz w:val="20"/>
              </w:rPr>
              <w:t xml:space="preserve"> cylinder sizes are a suggestion.  If you have comparable volumetric glasswar</w:t>
            </w:r>
            <w:r w:rsidR="00F22294">
              <w:rPr>
                <w:rFonts w:eastAsia="Times New Roman" w:cstheme="minorHAnsi"/>
                <w:i/>
                <w:sz w:val="20"/>
              </w:rPr>
              <w:t>e</w:t>
            </w:r>
            <w:r w:rsidR="00192CDC">
              <w:rPr>
                <w:rFonts w:eastAsia="Times New Roman" w:cstheme="minorHAnsi"/>
                <w:i/>
                <w:sz w:val="20"/>
              </w:rPr>
              <w:t xml:space="preserve"> or measuring devices</w:t>
            </w:r>
            <w:r w:rsidRPr="002345D1">
              <w:rPr>
                <w:rFonts w:eastAsia="Times New Roman" w:cstheme="minorHAnsi"/>
                <w:i/>
                <w:sz w:val="20"/>
              </w:rPr>
              <w:t xml:space="preserve">, </w:t>
            </w:r>
            <w:r>
              <w:rPr>
                <w:rFonts w:eastAsia="Times New Roman" w:cstheme="minorHAnsi"/>
                <w:i/>
                <w:sz w:val="20"/>
              </w:rPr>
              <w:t>substitutions can be made</w:t>
            </w:r>
          </w:p>
        </w:tc>
      </w:tr>
      <w:tr w:rsidR="00C557E1">
        <w:trPr>
          <w:trHeight w:val="277"/>
        </w:trPr>
        <w:tc>
          <w:tcPr>
            <w:tcW w:w="5000" w:type="pct"/>
            <w:gridSpan w:val="2"/>
            <w:tcBorders>
              <w:left w:val="nil"/>
              <w:bottom w:val="single" w:sz="18" w:space="0" w:color="auto"/>
              <w:right w:val="nil"/>
            </w:tcBorders>
            <w:shd w:val="clear" w:color="auto" w:fill="92CDDC" w:themeFill="accent5" w:themeFillTint="99"/>
            <w:vAlign w:val="center"/>
          </w:tcPr>
          <w:p w:rsidR="00C557E1" w:rsidRPr="00BB1860" w:rsidRDefault="00C557E1" w:rsidP="000D19B4">
            <w:pPr>
              <w:jc w:val="center"/>
              <w:rPr>
                <w:rFonts w:eastAsia="Times New Roman" w:cstheme="minorHAnsi"/>
                <w:b/>
                <w:sz w:val="28"/>
              </w:rPr>
            </w:pPr>
            <w:r w:rsidRPr="00BB1860">
              <w:rPr>
                <w:rFonts w:eastAsia="Times New Roman" w:cstheme="minorHAnsi"/>
                <w:b/>
                <w:sz w:val="28"/>
              </w:rPr>
              <w:t>Pre Activities</w:t>
            </w:r>
          </w:p>
        </w:tc>
      </w:tr>
      <w:tr w:rsidR="00C557E1">
        <w:trPr>
          <w:trHeight w:val="277"/>
        </w:trPr>
        <w:tc>
          <w:tcPr>
            <w:tcW w:w="5000" w:type="pct"/>
            <w:gridSpan w:val="2"/>
            <w:tcBorders>
              <w:left w:val="nil"/>
              <w:bottom w:val="single" w:sz="2" w:space="0" w:color="auto"/>
              <w:right w:val="nil"/>
            </w:tcBorders>
            <w:shd w:val="clear" w:color="auto" w:fill="D9D9D9" w:themeFill="background1" w:themeFillShade="D9"/>
            <w:vAlign w:val="center"/>
          </w:tcPr>
          <w:p w:rsidR="00C557E1" w:rsidRPr="000D19B4" w:rsidRDefault="00C557E1" w:rsidP="000D19B4">
            <w:pPr>
              <w:jc w:val="center"/>
              <w:rPr>
                <w:rFonts w:eastAsia="Times New Roman" w:cstheme="minorHAnsi"/>
              </w:rPr>
            </w:pPr>
            <w:r w:rsidRPr="000D19B4">
              <w:rPr>
                <w:rFonts w:eastAsia="Times New Roman" w:cstheme="minorHAnsi"/>
              </w:rPr>
              <w:t>Teacher Prep</w:t>
            </w:r>
            <w:r>
              <w:rPr>
                <w:rFonts w:eastAsia="Times New Roman" w:cstheme="minorHAnsi"/>
              </w:rPr>
              <w:t>aration</w:t>
            </w:r>
          </w:p>
        </w:tc>
      </w:tr>
      <w:tr w:rsidR="00C557E1">
        <w:trPr>
          <w:trHeight w:val="277"/>
        </w:trPr>
        <w:tc>
          <w:tcPr>
            <w:tcW w:w="5000" w:type="pct"/>
            <w:gridSpan w:val="2"/>
            <w:tcBorders>
              <w:top w:val="single" w:sz="2" w:space="0" w:color="auto"/>
              <w:left w:val="nil"/>
              <w:bottom w:val="single" w:sz="2" w:space="0" w:color="auto"/>
              <w:right w:val="nil"/>
            </w:tcBorders>
            <w:vAlign w:val="center"/>
          </w:tcPr>
          <w:p w:rsidR="00C557E1" w:rsidRPr="004F5EBF" w:rsidRDefault="00C557E1" w:rsidP="007606B9">
            <w:pPr>
              <w:pStyle w:val="ListParagraph"/>
              <w:numPr>
                <w:ilvl w:val="0"/>
                <w:numId w:val="26"/>
              </w:numPr>
              <w:jc w:val="both"/>
              <w:rPr>
                <w:rFonts w:eastAsia="Times New Roman" w:cstheme="minorHAnsi"/>
              </w:rPr>
            </w:pPr>
            <w:r w:rsidRPr="004F5EBF">
              <w:rPr>
                <w:rFonts w:eastAsia="Times New Roman" w:cstheme="minorHAnsi"/>
              </w:rPr>
              <w:t xml:space="preserve">Please view each Teacher </w:t>
            </w:r>
            <w:r w:rsidR="004A2FE2">
              <w:rPr>
                <w:rFonts w:eastAsia="Times New Roman" w:cstheme="minorHAnsi"/>
              </w:rPr>
              <w:t>G</w:t>
            </w:r>
            <w:r w:rsidRPr="004F5EBF">
              <w:rPr>
                <w:rFonts w:eastAsia="Times New Roman" w:cstheme="minorHAnsi"/>
              </w:rPr>
              <w:t>uide</w:t>
            </w:r>
            <w:r>
              <w:rPr>
                <w:rFonts w:eastAsia="Times New Roman" w:cstheme="minorHAnsi"/>
              </w:rPr>
              <w:t>,</w:t>
            </w:r>
            <w:r w:rsidRPr="004F5EBF">
              <w:rPr>
                <w:rFonts w:eastAsia="Times New Roman" w:cstheme="minorHAnsi"/>
              </w:rPr>
              <w:t xml:space="preserve"> with the corresponding lab</w:t>
            </w:r>
            <w:r>
              <w:rPr>
                <w:rFonts w:eastAsia="Times New Roman" w:cstheme="minorHAnsi"/>
              </w:rPr>
              <w:t>,</w:t>
            </w:r>
            <w:r w:rsidRPr="004F5EBF">
              <w:rPr>
                <w:rFonts w:eastAsia="Times New Roman" w:cstheme="minorHAnsi"/>
              </w:rPr>
              <w:t xml:space="preserve"> for </w:t>
            </w:r>
            <w:r>
              <w:rPr>
                <w:rFonts w:eastAsia="Times New Roman" w:cstheme="minorHAnsi"/>
              </w:rPr>
              <w:t>instructions on how to prepare for the lab</w:t>
            </w:r>
          </w:p>
          <w:p w:rsidR="00C557E1" w:rsidRDefault="00C557E1" w:rsidP="007606B9">
            <w:pPr>
              <w:pStyle w:val="ListParagraph"/>
              <w:numPr>
                <w:ilvl w:val="0"/>
                <w:numId w:val="26"/>
              </w:numPr>
              <w:jc w:val="both"/>
              <w:rPr>
                <w:rFonts w:eastAsia="Times New Roman" w:cstheme="minorHAnsi"/>
              </w:rPr>
            </w:pPr>
            <w:r w:rsidRPr="00696263">
              <w:rPr>
                <w:rFonts w:eastAsia="Times New Roman" w:cstheme="minorHAnsi"/>
              </w:rPr>
              <w:t>Copy</w:t>
            </w:r>
            <w:r>
              <w:rPr>
                <w:rFonts w:eastAsia="Times New Roman" w:cstheme="minorHAnsi"/>
              </w:rPr>
              <w:t xml:space="preserve">/laminate </w:t>
            </w:r>
            <w:hyperlink r:id="rId45" w:history="1">
              <w:r w:rsidRPr="00F22294">
                <w:rPr>
                  <w:rStyle w:val="Hyperlink"/>
                  <w:rFonts w:eastAsia="Times New Roman" w:cstheme="minorHAnsi"/>
                </w:rPr>
                <w:t>science cards</w:t>
              </w:r>
            </w:hyperlink>
            <w:r>
              <w:rPr>
                <w:rFonts w:eastAsia="Times New Roman" w:cstheme="minorHAnsi"/>
              </w:rPr>
              <w:t>, which are used for grouping students during lab activities</w:t>
            </w:r>
          </w:p>
          <w:p w:rsidR="00C557E1" w:rsidRDefault="00C557E1" w:rsidP="007606B9">
            <w:pPr>
              <w:pStyle w:val="ListParagraph"/>
              <w:numPr>
                <w:ilvl w:val="0"/>
                <w:numId w:val="26"/>
              </w:numPr>
              <w:jc w:val="both"/>
              <w:rPr>
                <w:rFonts w:eastAsia="Times New Roman" w:cstheme="minorHAnsi"/>
              </w:rPr>
            </w:pPr>
            <w:r>
              <w:rPr>
                <w:rFonts w:eastAsia="Times New Roman" w:cstheme="minorHAnsi"/>
              </w:rPr>
              <w:t>The following documents need to be copied, one per student*</w:t>
            </w:r>
          </w:p>
          <w:p w:rsidR="00C557E1" w:rsidRDefault="00C557E1" w:rsidP="007606B9">
            <w:pPr>
              <w:pStyle w:val="ListParagraph"/>
              <w:numPr>
                <w:ilvl w:val="1"/>
                <w:numId w:val="26"/>
              </w:numPr>
              <w:jc w:val="both"/>
              <w:rPr>
                <w:rFonts w:eastAsia="Times New Roman" w:cstheme="minorHAnsi"/>
              </w:rPr>
            </w:pPr>
            <w:r>
              <w:rPr>
                <w:rFonts w:eastAsia="Times New Roman" w:cstheme="minorHAnsi"/>
              </w:rPr>
              <w:t>Biotechnology Pre Assessment</w:t>
            </w:r>
          </w:p>
          <w:p w:rsidR="00C557E1" w:rsidRDefault="00C557E1" w:rsidP="007606B9">
            <w:pPr>
              <w:pStyle w:val="ListParagraph"/>
              <w:numPr>
                <w:ilvl w:val="1"/>
                <w:numId w:val="26"/>
              </w:numPr>
              <w:jc w:val="both"/>
              <w:rPr>
                <w:rFonts w:eastAsia="Times New Roman" w:cstheme="minorHAnsi"/>
              </w:rPr>
            </w:pPr>
            <w:r>
              <w:rPr>
                <w:rFonts w:eastAsia="Times New Roman" w:cstheme="minorHAnsi"/>
              </w:rPr>
              <w:t>Biotechnology Post Assessment</w:t>
            </w:r>
          </w:p>
          <w:p w:rsidR="00C557E1" w:rsidRDefault="00C557E1" w:rsidP="007606B9">
            <w:pPr>
              <w:pStyle w:val="ListParagraph"/>
              <w:numPr>
                <w:ilvl w:val="1"/>
                <w:numId w:val="26"/>
              </w:numPr>
              <w:jc w:val="both"/>
              <w:rPr>
                <w:rFonts w:eastAsia="Times New Roman" w:cstheme="minorHAnsi"/>
              </w:rPr>
            </w:pPr>
            <w:r>
              <w:rPr>
                <w:rFonts w:eastAsia="Times New Roman" w:cstheme="minorHAnsi"/>
              </w:rPr>
              <w:t>Mapping your future: Exploring Careers in Biomanufacturing Section II C-F</w:t>
            </w:r>
          </w:p>
          <w:p w:rsidR="00A35822" w:rsidRDefault="00A35822" w:rsidP="007606B9">
            <w:pPr>
              <w:pStyle w:val="ListParagraph"/>
              <w:numPr>
                <w:ilvl w:val="1"/>
                <w:numId w:val="26"/>
              </w:numPr>
              <w:jc w:val="both"/>
              <w:rPr>
                <w:rFonts w:eastAsia="Times New Roman" w:cstheme="minorHAnsi"/>
              </w:rPr>
            </w:pPr>
            <w:r>
              <w:rPr>
                <w:rFonts w:eastAsia="Times New Roman" w:cstheme="minorHAnsi"/>
              </w:rPr>
              <w:t>Writing a scientific argument (</w:t>
            </w:r>
            <w:r w:rsidR="000A4979">
              <w:rPr>
                <w:rFonts w:eastAsia="Times New Roman" w:cstheme="minorHAnsi"/>
              </w:rPr>
              <w:t>extension</w:t>
            </w:r>
            <w:r>
              <w:rPr>
                <w:rFonts w:eastAsia="Times New Roman" w:cstheme="minorHAnsi"/>
              </w:rPr>
              <w:t>)</w:t>
            </w:r>
          </w:p>
          <w:p w:rsidR="000A4979" w:rsidRPr="00416924" w:rsidRDefault="000A4979" w:rsidP="007606B9">
            <w:pPr>
              <w:pStyle w:val="ListParagraph"/>
              <w:numPr>
                <w:ilvl w:val="1"/>
                <w:numId w:val="26"/>
              </w:numPr>
              <w:jc w:val="both"/>
              <w:rPr>
                <w:rFonts w:eastAsia="Times New Roman" w:cstheme="minorHAnsi"/>
              </w:rPr>
            </w:pPr>
            <w:r>
              <w:rPr>
                <w:rFonts w:eastAsia="Times New Roman" w:cstheme="minorHAnsi"/>
              </w:rPr>
              <w:t>Discussion Group Responsibilities</w:t>
            </w:r>
          </w:p>
          <w:p w:rsidR="00C557E1" w:rsidRDefault="00C557E1" w:rsidP="007606B9">
            <w:pPr>
              <w:pStyle w:val="ListParagraph"/>
              <w:numPr>
                <w:ilvl w:val="0"/>
                <w:numId w:val="26"/>
              </w:numPr>
              <w:jc w:val="both"/>
              <w:rPr>
                <w:rFonts w:eastAsia="Times New Roman" w:cstheme="minorHAnsi"/>
              </w:rPr>
            </w:pPr>
            <w:r>
              <w:rPr>
                <w:rFonts w:eastAsia="Times New Roman" w:cstheme="minorHAnsi"/>
              </w:rPr>
              <w:t>The following documents need to be copied, one per pair of students*</w:t>
            </w:r>
          </w:p>
          <w:p w:rsidR="00C557E1" w:rsidRPr="00507572" w:rsidRDefault="00B179DA" w:rsidP="00507572">
            <w:pPr>
              <w:pStyle w:val="ListParagraph"/>
              <w:numPr>
                <w:ilvl w:val="1"/>
                <w:numId w:val="26"/>
              </w:numPr>
              <w:jc w:val="both"/>
              <w:rPr>
                <w:rFonts w:eastAsia="Times New Roman" w:cstheme="minorHAnsi"/>
              </w:rPr>
            </w:pPr>
            <w:r>
              <w:rPr>
                <w:rFonts w:eastAsia="Times New Roman" w:cstheme="minorHAnsi"/>
              </w:rPr>
              <w:t>Paper</w:t>
            </w:r>
            <w:r w:rsidR="00507572">
              <w:rPr>
                <w:rFonts w:eastAsia="Times New Roman" w:cstheme="minorHAnsi"/>
              </w:rPr>
              <w:t xml:space="preserve"> </w:t>
            </w:r>
            <w:r w:rsidR="00C557E1" w:rsidRPr="00507572">
              <w:rPr>
                <w:rFonts w:eastAsia="Times New Roman" w:cstheme="minorHAnsi"/>
              </w:rPr>
              <w:t>Chromatography SOP</w:t>
            </w:r>
          </w:p>
          <w:p w:rsidR="00C557E1" w:rsidRDefault="00A35822" w:rsidP="007606B9">
            <w:pPr>
              <w:pStyle w:val="ListParagraph"/>
              <w:numPr>
                <w:ilvl w:val="1"/>
                <w:numId w:val="26"/>
              </w:numPr>
              <w:jc w:val="both"/>
              <w:rPr>
                <w:rFonts w:eastAsia="Times New Roman" w:cstheme="minorHAnsi"/>
              </w:rPr>
            </w:pPr>
            <w:r>
              <w:rPr>
                <w:rFonts w:eastAsia="Times New Roman" w:cstheme="minorHAnsi"/>
              </w:rPr>
              <w:t>Bioassay</w:t>
            </w:r>
            <w:r w:rsidR="00C557E1">
              <w:rPr>
                <w:rFonts w:eastAsia="Times New Roman" w:cstheme="minorHAnsi"/>
              </w:rPr>
              <w:t xml:space="preserve"> SOP</w:t>
            </w:r>
          </w:p>
          <w:p w:rsidR="00C557E1" w:rsidRDefault="00B179DA" w:rsidP="007606B9">
            <w:pPr>
              <w:pStyle w:val="ListParagraph"/>
              <w:numPr>
                <w:ilvl w:val="1"/>
                <w:numId w:val="26"/>
              </w:numPr>
              <w:jc w:val="both"/>
              <w:rPr>
                <w:rFonts w:eastAsia="Times New Roman" w:cstheme="minorHAnsi"/>
              </w:rPr>
            </w:pPr>
            <w:r>
              <w:rPr>
                <w:rFonts w:eastAsia="Times New Roman" w:cstheme="minorHAnsi"/>
              </w:rPr>
              <w:t>Sample Control</w:t>
            </w:r>
            <w:r w:rsidR="00C557E1">
              <w:rPr>
                <w:rFonts w:eastAsia="Times New Roman" w:cstheme="minorHAnsi"/>
              </w:rPr>
              <w:t xml:space="preserve"> SOP</w:t>
            </w:r>
          </w:p>
          <w:p w:rsidR="00C557E1" w:rsidRDefault="00C557E1" w:rsidP="007606B9">
            <w:pPr>
              <w:pStyle w:val="ListParagraph"/>
              <w:numPr>
                <w:ilvl w:val="1"/>
                <w:numId w:val="26"/>
              </w:numPr>
              <w:jc w:val="both"/>
              <w:rPr>
                <w:rFonts w:eastAsia="Times New Roman" w:cstheme="minorHAnsi"/>
              </w:rPr>
            </w:pPr>
            <w:r>
              <w:rPr>
                <w:rFonts w:eastAsia="Times New Roman" w:cstheme="minorHAnsi"/>
              </w:rPr>
              <w:t>Glucose SOP</w:t>
            </w:r>
          </w:p>
          <w:p w:rsidR="00C557E1" w:rsidRDefault="00C557E1" w:rsidP="007606B9">
            <w:pPr>
              <w:pStyle w:val="ListParagraph"/>
              <w:numPr>
                <w:ilvl w:val="1"/>
                <w:numId w:val="26"/>
              </w:numPr>
              <w:jc w:val="both"/>
              <w:rPr>
                <w:rFonts w:eastAsia="Times New Roman" w:cstheme="minorHAnsi"/>
              </w:rPr>
            </w:pPr>
            <w:r>
              <w:rPr>
                <w:rFonts w:eastAsia="Times New Roman" w:cstheme="minorHAnsi"/>
              </w:rPr>
              <w:t>pH SOP</w:t>
            </w:r>
          </w:p>
          <w:p w:rsidR="00C557E1" w:rsidRDefault="00C557E1" w:rsidP="007606B9">
            <w:pPr>
              <w:pStyle w:val="ListParagraph"/>
              <w:numPr>
                <w:ilvl w:val="1"/>
                <w:numId w:val="26"/>
              </w:numPr>
              <w:jc w:val="both"/>
              <w:rPr>
                <w:rFonts w:eastAsia="Times New Roman" w:cstheme="minorHAnsi"/>
              </w:rPr>
            </w:pPr>
            <w:r>
              <w:rPr>
                <w:rFonts w:eastAsia="Times New Roman" w:cstheme="minorHAnsi"/>
              </w:rPr>
              <w:t>Physical Characteristics SOP</w:t>
            </w:r>
          </w:p>
          <w:p w:rsidR="00C557E1" w:rsidRDefault="00C557E1" w:rsidP="007606B9">
            <w:pPr>
              <w:pStyle w:val="ListParagraph"/>
              <w:numPr>
                <w:ilvl w:val="1"/>
                <w:numId w:val="26"/>
              </w:numPr>
              <w:jc w:val="both"/>
              <w:rPr>
                <w:rFonts w:eastAsia="Times New Roman" w:cstheme="minorHAnsi"/>
              </w:rPr>
            </w:pPr>
            <w:r>
              <w:rPr>
                <w:rFonts w:eastAsia="Times New Roman" w:cstheme="minorHAnsi"/>
              </w:rPr>
              <w:t>Chromatography Test Form</w:t>
            </w:r>
          </w:p>
          <w:p w:rsidR="00C557E1" w:rsidRDefault="00A35822" w:rsidP="007606B9">
            <w:pPr>
              <w:pStyle w:val="ListParagraph"/>
              <w:numPr>
                <w:ilvl w:val="1"/>
                <w:numId w:val="26"/>
              </w:numPr>
              <w:jc w:val="both"/>
              <w:rPr>
                <w:rFonts w:eastAsia="Times New Roman" w:cstheme="minorHAnsi"/>
              </w:rPr>
            </w:pPr>
            <w:r>
              <w:rPr>
                <w:rFonts w:eastAsia="Times New Roman" w:cstheme="minorHAnsi"/>
              </w:rPr>
              <w:t>Bioassay</w:t>
            </w:r>
            <w:r w:rsidR="00C557E1">
              <w:rPr>
                <w:rFonts w:eastAsia="Times New Roman" w:cstheme="minorHAnsi"/>
              </w:rPr>
              <w:t xml:space="preserve"> Test Form</w:t>
            </w:r>
          </w:p>
          <w:p w:rsidR="00C557E1" w:rsidRDefault="00E314BD" w:rsidP="007606B9">
            <w:pPr>
              <w:pStyle w:val="ListParagraph"/>
              <w:numPr>
                <w:ilvl w:val="1"/>
                <w:numId w:val="26"/>
              </w:numPr>
              <w:jc w:val="both"/>
              <w:rPr>
                <w:rFonts w:eastAsia="Times New Roman" w:cstheme="minorHAnsi"/>
              </w:rPr>
            </w:pPr>
            <w:r>
              <w:rPr>
                <w:rFonts w:eastAsia="Times New Roman" w:cstheme="minorHAnsi"/>
                <w:noProof/>
              </w:rPr>
              <mc:AlternateContent>
                <mc:Choice Requires="wps">
                  <w:drawing>
                    <wp:anchor distT="0" distB="0" distL="114300" distR="114300" simplePos="0" relativeHeight="251661312" behindDoc="1" locked="0" layoutInCell="1" allowOverlap="1">
                      <wp:simplePos x="0" y="0"/>
                      <wp:positionH relativeFrom="column">
                        <wp:posOffset>4848225</wp:posOffset>
                      </wp:positionH>
                      <wp:positionV relativeFrom="paragraph">
                        <wp:posOffset>-1616075</wp:posOffset>
                      </wp:positionV>
                      <wp:extent cx="1943100" cy="1695450"/>
                      <wp:effectExtent l="19050" t="20320" r="19050" b="46355"/>
                      <wp:wrapTight wrapText="bothSides">
                        <wp:wrapPolygon edited="0">
                          <wp:start x="-212" y="-485"/>
                          <wp:lineTo x="-635" y="-243"/>
                          <wp:lineTo x="-847" y="1456"/>
                          <wp:lineTo x="-847" y="20872"/>
                          <wp:lineTo x="-635" y="22692"/>
                          <wp:lineTo x="-424" y="22813"/>
                          <wp:lineTo x="22235" y="22813"/>
                          <wp:lineTo x="22447" y="22692"/>
                          <wp:lineTo x="22659" y="21721"/>
                          <wp:lineTo x="22659" y="364"/>
                          <wp:lineTo x="22447" y="-243"/>
                          <wp:lineTo x="22024" y="-485"/>
                          <wp:lineTo x="-212" y="-485"/>
                        </wp:wrapPolygon>
                      </wp:wrapTight>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695450"/>
                              </a:xfrm>
                              <a:prstGeom prst="rect">
                                <a:avLst/>
                              </a:prstGeom>
                              <a:gradFill rotWithShape="1">
                                <a:gsLst>
                                  <a:gs pos="0">
                                    <a:srgbClr val="2787A0"/>
                                  </a:gs>
                                  <a:gs pos="80000">
                                    <a:srgbClr val="36B1D2"/>
                                  </a:gs>
                                  <a:gs pos="100000">
                                    <a:srgbClr val="34B3D6"/>
                                  </a:gs>
                                </a:gsLst>
                                <a:lin ang="16200000"/>
                              </a:gradFill>
                              <a:ln w="28575">
                                <a:solidFill>
                                  <a:schemeClr val="tx1">
                                    <a:lumMod val="100000"/>
                                    <a:lumOff val="0"/>
                                  </a:schemeClr>
                                </a:solidFill>
                                <a:miter lim="800000"/>
                                <a:headEnd/>
                                <a:tailEnd/>
                              </a:ln>
                              <a:effectLst>
                                <a:outerShdw dist="23000" dir="5400000" rotWithShape="0">
                                  <a:srgbClr val="808080">
                                    <a:alpha val="34999"/>
                                  </a:srgbClr>
                                </a:outerShdw>
                              </a:effectLst>
                            </wps:spPr>
                            <wps:txbx>
                              <w:txbxContent>
                                <w:p w:rsidR="00E51DB8" w:rsidRDefault="00E51DB8" w:rsidP="00696263">
                                  <w:pPr>
                                    <w:jc w:val="both"/>
                                  </w:pPr>
                                  <w:r>
                                    <w:rPr>
                                      <w:b/>
                                      <w:color w:val="FF0000"/>
                                    </w:rPr>
                                    <w:t>*</w:t>
                                  </w:r>
                                  <w:r w:rsidRPr="00696263">
                                    <w:rPr>
                                      <w:b/>
                                      <w:color w:val="FF0000"/>
                                    </w:rPr>
                                    <w:t>NOTE</w:t>
                                  </w:r>
                                  <w:r w:rsidRPr="00696263">
                                    <w:rPr>
                                      <w:color w:val="FF0000"/>
                                    </w:rPr>
                                    <w:t xml:space="preserve">: </w:t>
                                  </w:r>
                                  <w:r>
                                    <w:t xml:space="preserve">How documents should be copied will change, based on grouping strategies.  The recommendations included in the lesson are based on the grouping strategy mentioned in the </w:t>
                                  </w:r>
                                  <w:r>
                                    <w:rPr>
                                      <w:b/>
                                    </w:rPr>
                                    <w:t>EXPLAIN</w:t>
                                  </w:r>
                                  <w:r>
                                    <w:t xml:space="preserve"> section of the lab.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381.75pt;margin-top:-127.25pt;width:153pt;height:13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" fillcolor="#2787a0" strokecolor="black [3213]" strokeweight="2.25pt">
                      <v:fill color2="#34b3d6" rotate="t" angle="180" colors="0 #2787a0;52429f #36b1d2;1 #34b3d6" focus="100%" type="gradient">
                        <o:fill v:ext="view" type="gradientUnscaled"/>
                      </v:fill>
                      <v:shadow on="t" opacity="22936f" origin=",.5" offset="0,.63889mm"/>
                      <v:textbox>
                        <w:txbxContent>
                          <w:p w:rsidR="00E51DB8" w:rsidRDefault="00E51DB8" w:rsidP="00696263">
                            <w:pPr>
                              <w:jc w:val="both"/>
                            </w:pPr>
                            <w:r>
                              <w:rPr>
                                <w:b/>
                                <w:color w:val="FF0000"/>
                              </w:rPr>
                              <w:t>*</w:t>
                            </w:r>
                            <w:r w:rsidRPr="00696263">
                              <w:rPr>
                                <w:b/>
                                <w:color w:val="FF0000"/>
                              </w:rPr>
                              <w:t>NOTE</w:t>
                            </w:r>
                            <w:r w:rsidRPr="00696263">
                              <w:rPr>
                                <w:color w:val="FF0000"/>
                              </w:rPr>
                              <w:t xml:space="preserve">: </w:t>
                            </w:r>
                            <w:r>
                              <w:t xml:space="preserve">How documents should be copied will change, based on grouping strategies.  The recommendations included in the lesson are based on the grouping strategy mentioned in the </w:t>
                            </w:r>
                            <w:r>
                              <w:rPr>
                                <w:b/>
                              </w:rPr>
                              <w:t>EXPLAIN</w:t>
                            </w:r>
                            <w:r>
                              <w:t xml:space="preserve"> section of the lab. </w:t>
                            </w:r>
                          </w:p>
                        </w:txbxContent>
                      </v:textbox>
                      <w10:wrap type="tight"/>
                    </v:rect>
                  </w:pict>
                </mc:Fallback>
              </mc:AlternateContent>
            </w:r>
            <w:r w:rsidR="00B179DA">
              <w:rPr>
                <w:rFonts w:eastAsia="Times New Roman" w:cstheme="minorHAnsi"/>
                <w:noProof/>
              </w:rPr>
              <w:t>Sample Control</w:t>
            </w:r>
            <w:r w:rsidR="00C557E1">
              <w:rPr>
                <w:rFonts w:eastAsia="Times New Roman" w:cstheme="minorHAnsi"/>
              </w:rPr>
              <w:t xml:space="preserve"> Test Form</w:t>
            </w:r>
          </w:p>
          <w:p w:rsidR="000878D3" w:rsidRPr="000878D3" w:rsidRDefault="00C557E1" w:rsidP="000878D3">
            <w:pPr>
              <w:pStyle w:val="ListParagraph"/>
              <w:numPr>
                <w:ilvl w:val="1"/>
                <w:numId w:val="26"/>
              </w:numPr>
              <w:jc w:val="both"/>
              <w:rPr>
                <w:rFonts w:eastAsia="Times New Roman" w:cstheme="minorHAnsi"/>
              </w:rPr>
            </w:pPr>
            <w:r>
              <w:rPr>
                <w:rFonts w:eastAsia="Times New Roman" w:cstheme="minorHAnsi"/>
                <w:noProof/>
              </w:rPr>
              <w:t>Physical Characteristics</w:t>
            </w:r>
            <w:r>
              <w:rPr>
                <w:rFonts w:eastAsia="Times New Roman" w:cstheme="minorHAnsi"/>
              </w:rPr>
              <w:t xml:space="preserve"> Test Form</w:t>
            </w:r>
          </w:p>
          <w:p w:rsidR="00C557E1" w:rsidRDefault="00C557E1" w:rsidP="007606B9">
            <w:pPr>
              <w:pStyle w:val="ListParagraph"/>
              <w:numPr>
                <w:ilvl w:val="0"/>
                <w:numId w:val="26"/>
              </w:numPr>
              <w:jc w:val="both"/>
              <w:rPr>
                <w:rFonts w:eastAsia="Times New Roman" w:cstheme="minorHAnsi"/>
              </w:rPr>
            </w:pPr>
            <w:r>
              <w:rPr>
                <w:rFonts w:eastAsia="Times New Roman" w:cstheme="minorHAnsi"/>
              </w:rPr>
              <w:t>The following documents need to be copied, one per group of students*</w:t>
            </w:r>
          </w:p>
          <w:p w:rsidR="00C557E1" w:rsidRDefault="00C557E1" w:rsidP="007606B9">
            <w:pPr>
              <w:pStyle w:val="ListParagraph"/>
              <w:numPr>
                <w:ilvl w:val="1"/>
                <w:numId w:val="26"/>
              </w:numPr>
              <w:jc w:val="both"/>
              <w:rPr>
                <w:rFonts w:eastAsia="Times New Roman" w:cstheme="minorHAnsi"/>
              </w:rPr>
            </w:pPr>
            <w:r>
              <w:rPr>
                <w:rFonts w:eastAsia="Times New Roman" w:cstheme="minorHAnsi"/>
              </w:rPr>
              <w:t xml:space="preserve">Set of </w:t>
            </w:r>
            <w:r w:rsidR="000A4979">
              <w:rPr>
                <w:rFonts w:eastAsia="Times New Roman" w:cstheme="minorHAnsi"/>
              </w:rPr>
              <w:t>discussion group</w:t>
            </w:r>
            <w:r>
              <w:rPr>
                <w:rFonts w:eastAsia="Times New Roman" w:cstheme="minorHAnsi"/>
              </w:rPr>
              <w:t xml:space="preserve"> activities</w:t>
            </w:r>
            <w:r w:rsidR="000A4979">
              <w:rPr>
                <w:rFonts w:eastAsia="Times New Roman" w:cstheme="minorHAnsi"/>
              </w:rPr>
              <w:t xml:space="preserve"> (word detective, bridge builder, illustrator, discussion director)</w:t>
            </w:r>
          </w:p>
          <w:p w:rsidR="000878D3" w:rsidRDefault="000878D3" w:rsidP="000878D3">
            <w:pPr>
              <w:pStyle w:val="ListParagraph"/>
              <w:numPr>
                <w:ilvl w:val="0"/>
                <w:numId w:val="26"/>
              </w:numPr>
              <w:jc w:val="both"/>
              <w:rPr>
                <w:rFonts w:eastAsia="Times New Roman" w:cstheme="minorHAnsi"/>
              </w:rPr>
            </w:pPr>
            <w:r>
              <w:rPr>
                <w:rFonts w:eastAsia="Times New Roman" w:cstheme="minorHAnsi"/>
              </w:rPr>
              <w:t>The following needs to be copied ONLY for the Bioassay group</w:t>
            </w:r>
          </w:p>
          <w:p w:rsidR="000878D3" w:rsidRPr="000878D3" w:rsidRDefault="000878D3" w:rsidP="000878D3">
            <w:pPr>
              <w:pStyle w:val="ListParagraph"/>
              <w:numPr>
                <w:ilvl w:val="1"/>
                <w:numId w:val="26"/>
              </w:numPr>
              <w:jc w:val="both"/>
              <w:rPr>
                <w:rFonts w:eastAsia="Times New Roman" w:cstheme="minorHAnsi"/>
              </w:rPr>
            </w:pPr>
            <w:r>
              <w:rPr>
                <w:rFonts w:eastAsia="Times New Roman" w:cstheme="minorHAnsi"/>
              </w:rPr>
              <w:t>CV picture and set of PLA readings</w:t>
            </w:r>
          </w:p>
          <w:p w:rsidR="00C557E1" w:rsidRDefault="00E314BD" w:rsidP="007606B9">
            <w:pPr>
              <w:pStyle w:val="ListParagraph"/>
              <w:numPr>
                <w:ilvl w:val="0"/>
                <w:numId w:val="26"/>
              </w:numPr>
              <w:jc w:val="both"/>
              <w:rPr>
                <w:rFonts w:eastAsia="Times New Roman" w:cstheme="minorHAnsi"/>
              </w:rPr>
            </w:pPr>
            <w:r>
              <w:rPr>
                <w:rFonts w:eastAsia="Times New Roman" w:cstheme="minorHAnsi"/>
                <w:noProof/>
              </w:rPr>
              <mc:AlternateContent>
                <mc:Choice Requires="wpg">
                  <w:drawing>
                    <wp:anchor distT="0" distB="0" distL="114300" distR="114300" simplePos="0" relativeHeight="251695104" behindDoc="0" locked="0" layoutInCell="1" allowOverlap="1">
                      <wp:simplePos x="0" y="0"/>
                      <wp:positionH relativeFrom="column">
                        <wp:posOffset>2098675</wp:posOffset>
                      </wp:positionH>
                      <wp:positionV relativeFrom="paragraph">
                        <wp:posOffset>354965</wp:posOffset>
                      </wp:positionV>
                      <wp:extent cx="2571750" cy="581025"/>
                      <wp:effectExtent l="0" t="0" r="19050" b="2857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1750" cy="581025"/>
                                <a:chOff x="0" y="0"/>
                                <a:chExt cx="5819775" cy="1319212"/>
                              </a:xfrm>
                            </wpg:grpSpPr>
                            <wps:wsp>
                              <wps:cNvPr id="2" name="Rectangle 2"/>
                              <wps:cNvSpPr/>
                              <wps:spPr>
                                <a:xfrm>
                                  <a:off x="9525" y="90487"/>
                                  <a:ext cx="1314450" cy="3333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0" y="738187"/>
                                  <a:ext cx="1314450" cy="3333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Oval 4"/>
                              <wps:cNvSpPr/>
                              <wps:spPr>
                                <a:xfrm>
                                  <a:off x="161925" y="481012"/>
                                  <a:ext cx="228600" cy="16192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847725" y="481012"/>
                                  <a:ext cx="228600" cy="16192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Oval 8"/>
                              <wps:cNvSpPr/>
                              <wps:spPr>
                                <a:xfrm>
                                  <a:off x="152400" y="1157287"/>
                                  <a:ext cx="228600" cy="16192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Oval 9"/>
                              <wps:cNvSpPr/>
                              <wps:spPr>
                                <a:xfrm>
                                  <a:off x="838200" y="1157287"/>
                                  <a:ext cx="228600" cy="16192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ight Arrow 10"/>
                              <wps:cNvSpPr/>
                              <wps:spPr>
                                <a:xfrm>
                                  <a:off x="2381250" y="461962"/>
                                  <a:ext cx="1133475" cy="39052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rot="5400000">
                                  <a:off x="4629150" y="490537"/>
                                  <a:ext cx="1314450" cy="3333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rot="16200000">
                                  <a:off x="4267200" y="490537"/>
                                  <a:ext cx="1314450" cy="3333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Oval 16"/>
                              <wps:cNvSpPr/>
                              <wps:spPr>
                                <a:xfrm>
                                  <a:off x="4400550" y="204787"/>
                                  <a:ext cx="228600" cy="16192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wps:spPr>
                                <a:xfrm>
                                  <a:off x="4400550" y="823912"/>
                                  <a:ext cx="228600" cy="16192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5591175" y="871537"/>
                                  <a:ext cx="228600" cy="16192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Oval 20"/>
                              <wps:cNvSpPr/>
                              <wps:spPr>
                                <a:xfrm>
                                  <a:off x="5591175" y="204787"/>
                                  <a:ext cx="228600" cy="16192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C4E545" id="Group 21" o:spid="_x0000_s1026" style="position:absolute;margin-left:165.25pt;margin-top:27.95pt;width:202.5pt;height:45.75pt;z-index:251695104;mso-width-relative:margin;mso-height-relative:margin" coordsize="58197,13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">
                      <v:rect id="Rectangle 2" o:spid="_x0000_s1027" style="position:absolute;left:95;top:904;width:13144;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nuEMMA&#10;AADaAAAADwAAAGRycy9kb3ducmV2LnhtbESPT2vCQBTE7wW/w/IEb3VjDtJGV5GAWOypqR68PbLP&#10;bDD7NmS3+dNP3y0Uehxm5jfMdj/aRvTU+dqxgtUyAUFcOl1zpeDyeXx+AeEDssbGMSmYyMN+N3va&#10;YqbdwB/UF6ESEcI+QwUmhDaT0peGLPqla4mjd3edxRBlV0nd4RDhtpFpkqylxZrjgsGWckPlo/iy&#10;Ct4nGfrLdf363ef1pItbfjpTrtRiPh42IAKN4T/8137TClL4vRJv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nuEMMAAADaAAAADwAAAAAAAAAAAAAAAACYAgAAZHJzL2Rv&#10;d25yZXYueG1sUEsFBgAAAAAEAAQA9QAAAIgDAAAAAA==&#10;" fillcolor="white [3201]" strokecolor="black [3200]" strokeweight="2pt"/>
                      <v:rect id="Rectangle 3" o:spid="_x0000_s1028" style="position:absolute;top:7381;width:13144;height:3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VLi8IA&#10;AADaAAAADwAAAGRycy9kb3ducmV2LnhtbESPQYvCMBSE74L/ITxhb5ruLohWoyyFxWU9WfXg7dE8&#10;22LzUppYW3+9EQSPw8x8wyzXnalES40rLSv4nEQgiDOrS84VHPa/4xkI55E1VpZJQU8O1qvhYImx&#10;tjfeUZv6XAQIuxgVFN7XsZQuK8igm9iaOHhn2xj0QTa51A3eAtxU8iuKptJgyWGhwJqSgrJLejUK&#10;tr307eE4nd/bpOx1eko2/5Qo9THqfhYgPHX+HX61/7SCb3he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1UuLwgAAANoAAAAPAAAAAAAAAAAAAAAAAJgCAABkcnMvZG93&#10;bnJldi54bWxQSwUGAAAAAAQABAD1AAAAhwMAAAAA&#10;" fillcolor="white [3201]" strokecolor="black [3200]" strokeweight="2pt"/>
                      <v:oval id="Oval 4" o:spid="_x0000_s1029" style="position:absolute;left:1619;top:4810;width:2286;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jA8cIA&#10;AADaAAAADwAAAGRycy9kb3ducmV2LnhtbESPQWvCQBSE74X+h+UVvNVNRaykWaUtCMGejHp/Zl+y&#10;qdm3IbvG+O+7gtDjMDPfMNl6tK0YqPeNYwVv0wQEcel0w7WCw37zugThA7LG1jEpuJGH9er5KcNU&#10;uyvvaChCLSKEfYoKTAhdKqUvDVn0U9cRR69yvcUQZV9L3eM1wm0rZ0mykBYbjgsGO/o2VJ6Li1Xg&#10;Nj8n/W725/z4m3NzKr6GbWWUmryMnx8gAo3hP/xo51rBHO5X4g2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eMDxwgAAANoAAAAPAAAAAAAAAAAAAAAAAJgCAABkcnMvZG93&#10;bnJldi54bWxQSwUGAAAAAAQABAD1AAAAhwMAAAAA&#10;" fillcolor="black [3200]" strokecolor="black [1600]" strokeweight="2pt"/>
                      <v:oval id="Oval 5" o:spid="_x0000_s1030" style="position:absolute;left:8477;top:4810;width:2286;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RlasIA&#10;AADaAAAADwAAAGRycy9kb3ducmV2LnhtbESPQWvCQBSE74X+h+UVvNVNBa2kWaUtCMGejHp/Zl+y&#10;qdm3IbvG+O+7gtDjMDPfMNl6tK0YqPeNYwVv0wQEcel0w7WCw37zugThA7LG1jEpuJGH9er5KcNU&#10;uyvvaChCLSKEfYoKTAhdKqUvDVn0U9cRR69yvcUQZV9L3eM1wm0rZ0mykBYbjgsGO/o2VJ6Li1Xg&#10;Nj8n/W725/z4m3NzKr6GbWWUmryMnx8gAo3hP/xo51rBHO5X4g2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NGVqwgAAANoAAAAPAAAAAAAAAAAAAAAAAJgCAABkcnMvZG93&#10;bnJldi54bWxQSwUGAAAAAAQABAD1AAAAhwMAAAAA&#10;" fillcolor="black [3200]" strokecolor="black [1600]" strokeweight="2pt"/>
                      <v:oval id="Oval 8" o:spid="_x0000_s1031" style="position:absolute;left:1524;top:11572;width:2286;height:1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XK9L8A&#10;AADaAAAADwAAAGRycy9kb3ducmV2LnhtbERPPW+DMBDdI/U/WFepWzDt0EYUJ0orIaF2Ckn3A18w&#10;CT4j7AL99/FQKePT+853i+3FRKPvHCt4TlIQxI3THbcKTsdivQHhA7LG3jEp+CMPu+3DKsdMu5kP&#10;NFWhFTGEfYYKTAhDJqVvDFn0iRuII3d2o8UQ4dhKPeIcw20vX9L0VVrsODYYHOjTUHOtfq0CV3zX&#10;+s0cr+XPpeSurj6mr7NR6ulx2b+DCLSEu/jfXWoFcWu8Em+A3N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xNcr0vwAAANoAAAAPAAAAAAAAAAAAAAAAAJgCAABkcnMvZG93bnJl&#10;di54bWxQSwUGAAAAAAQABAD1AAAAhAMAAAAA&#10;" fillcolor="black [3200]" strokecolor="black [1600]" strokeweight="2pt"/>
                      <v:oval id="Oval 9" o:spid="_x0000_s1032" style="position:absolute;left:8382;top:11572;width:2286;height:1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lvb8IA&#10;AADaAAAADwAAAGRycy9kb3ducmV2LnhtbESPQWvCQBSE74X+h+UVvNVNPWhNs0pbEII9GfX+zL5k&#10;U7NvQ3aN8d93BaHHYWa+YbL1aFsxUO8bxwrepgkI4tLphmsFh/3m9R2ED8gaW8ek4EYe1qvnpwxT&#10;7a68o6EItYgQ9ikqMCF0qZS+NGTRT11HHL3K9RZDlH0tdY/XCLetnCXJXFpsOC4Y7OjbUHkuLlaB&#10;2/yc9MLsz/nxN+fmVHwN28ooNXkZPz9ABBrDf/jRzrWCJdyvxBs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eW9vwgAAANoAAAAPAAAAAAAAAAAAAAAAAJgCAABkcnMvZG93&#10;bnJldi54bWxQSwUGAAAAAAQABAD1AAAAhwMAAAAA&#10;" fillcolor="black [3200]" strokecolor="black [1600]" strokeweight="2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 o:spid="_x0000_s1033" type="#_x0000_t13" style="position:absolute;left:23812;top:4619;width:11335;height:3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LzhsUA&#10;AADbAAAADwAAAGRycy9kb3ducmV2LnhtbESPT2vDMAzF74N9B6PBbquzwsqa1i1pYWMwOugfSo8i&#10;VpOwWM5sL02/fXUY7Cbxnt77ab4cXKt6CrHxbOB5lIEiLr1tuDJw2L89vYKKCdli65kMXCnCcnF/&#10;N8fc+gtvqd+lSkkIxxwN1Cl1udaxrMlhHPmOWLSzDw6TrKHSNuBFwl2rx1k20Q4bloYaO1rXVH7v&#10;fp2BMF2fXorP7ov1yv/sN/RORX805vFhKGagEg3p3/x3/WEFX+jlFxlAL2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kvOGxQAAANsAAAAPAAAAAAAAAAAAAAAAAJgCAABkcnMv&#10;ZG93bnJldi54bWxQSwUGAAAAAAQABAD1AAAAigMAAAAA&#10;" adj="17879" fillcolor="black [3200]" strokecolor="black [1600]" strokeweight="2pt"/>
                      <v:rect id="Rectangle 11" o:spid="_x0000_s1034" style="position:absolute;left:46291;top:4905;width:13144;height:333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gh+8MA&#10;AADbAAAADwAAAGRycy9kb3ducmV2LnhtbERPTWvCQBC9F/wPywhepG6sIG10DaFQqu3JWDDHITvN&#10;hmZnQ3aj8d+7hUJv83ifs81G24oL9b5xrGC5SEAQV043XCv4Or09PoPwAVlj65gU3MhDtps8bDHV&#10;7spHuhShFjGEfYoKTAhdKqWvDFn0C9cRR+7b9RZDhH0tdY/XGG5b+ZQka2mx4dhgsKNXQ9VPMVgF&#10;5/I09x9l6dbFcPh8H+Ymf1mNSs2mY74BEWgM/+I/917H+Uv4/SUeIH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2gh+8MAAADbAAAADwAAAAAAAAAAAAAAAACYAgAAZHJzL2Rv&#10;d25yZXYueG1sUEsFBgAAAAAEAAQA9QAAAIgDAAAAAA==&#10;" fillcolor="white [3201]" strokecolor="black [3200]" strokeweight="2pt"/>
                      <v:rect id="Rectangle 12" o:spid="_x0000_s1035" style="position:absolute;left:42672;top:4905;width:13144;height:3334;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EzS8YA&#10;AADbAAAADwAAAGRycy9kb3ducmV2LnhtbERPTUvDQBC9C/6HZQQv0m5abGvTbkIVC4VWpakHj9Ps&#10;mASzsyG7TaO/3i0I3ubxPmeZ9qYWHbWusqxgNIxAEOdWV1woeD+sBw8gnEfWWFsmBd/kIE2ur5YY&#10;a3vmPXWZL0QIYRejgtL7JpbS5SUZdEPbEAfu07YGfYBtIXWL5xBuajmOoqk0WHFoKLGhp5Lyr+xk&#10;FKzu53c4e5tsu2y/ezx+vKx/nl9HSt3e9KsFCE+9/xf/uTc6zB/D5Zdw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EzS8YAAADbAAAADwAAAAAAAAAAAAAAAACYAgAAZHJz&#10;L2Rvd25yZXYueG1sUEsFBgAAAAAEAAQA9QAAAIsDAAAAAA==&#10;" fillcolor="white [3201]" strokecolor="black [3200]" strokeweight="2pt"/>
                      <v:oval id="Oval 16" o:spid="_x0000_s1036" style="position:absolute;left:44005;top:2047;width:2286;height:1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xlzb8A&#10;AADbAAAADwAAAGRycy9kb3ducmV2LnhtbERPTYvCMBC9C/sfwizsTdPdg0o1irsgFD1Z9T42Y1Nt&#10;JqWJtfvvjSB4m8f7nPmyt7XoqPWVYwXfowQEceF0xaWCw349nILwAVlj7ZgU/JOH5eJjMMdUuzvv&#10;qMtDKWII+xQVmBCaVEpfGLLoR64hjtzZtRZDhG0pdYv3GG5r+ZMkY2mx4thgsKE/Q8U1v1kFbr09&#10;6YnZX7PjJePqlP92m7NR6uuzX81ABOrDW/xyZzrOH8Pzl3iAXD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vGXNvwAAANsAAAAPAAAAAAAAAAAAAAAAAJgCAABkcnMvZG93bnJl&#10;di54bWxQSwUGAAAAAAQABAD1AAAAhAMAAAAA&#10;" fillcolor="black [3200]" strokecolor="black [1600]" strokeweight="2pt"/>
                      <v:oval id="Oval 17" o:spid="_x0000_s1037" style="position:absolute;left:44005;top:8239;width:2286;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AVsEA&#10;AADbAAAADwAAAGRycy9kb3ducmV2LnhtbERPPWvDMBDdC/kP4gLZGjkZkuJaNk0gYNqpTrpfrLPl&#10;xjoZS3Xcf18VCt3u8T4vK2bbi4lG3zlWsFknIIhrpztuFVzOp8cnED4ga+wdk4Jv8lDki4cMU+3u&#10;/E5TFVoRQ9inqMCEMKRS+tqQRb92A3HkGjdaDBGOrdQj3mO47eU2SXbSYsexweBAR0P1rfqyCtzp&#10;7ar35nwrPz5L7q7VYXptjFKr5fzyDCLQHP7Ff+5Sx/l7+P0lHiDz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vwwFbBAAAA2wAAAA8AAAAAAAAAAAAAAAAAmAIAAGRycy9kb3du&#10;cmV2LnhtbFBLBQYAAAAABAAEAPUAAACGAwAAAAA=&#10;" fillcolor="black [3200]" strokecolor="black [1600]" strokeweight="2pt"/>
                      <v:oval id="Oval 19" o:spid="_x0000_s1038" style="position:absolute;left:55911;top:8715;width:2286;height:16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Pxv8AA&#10;AADbAAAADwAAAGRycy9kb3ducmV2LnhtbERPTWvCQBC9C/6HZYTedGMPrY2uooIQ6qmJvY/ZMRvN&#10;zobsNqb/3i0UvM3jfc5qM9hG9NT52rGC+SwBQVw6XXOl4FQcpgsQPiBrbByTgl/ysFmPRytMtbvz&#10;F/V5qEQMYZ+iAhNCm0rpS0MW/cy1xJG7uM5iiLCrpO7wHsNtI1+T5E1arDk2GGxpb6i85T9WgTsc&#10;z/rdFLfs+5pxfc53/efFKPUyGbZLEIGG8BT/uzMd53/A3y/x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SPxv8AAAADbAAAADwAAAAAAAAAAAAAAAACYAgAAZHJzL2Rvd25y&#10;ZXYueG1sUEsFBgAAAAAEAAQA9QAAAIUDAAAAAA==&#10;" fillcolor="black [3200]" strokecolor="black [1600]" strokeweight="2pt"/>
                      <v:oval id="Oval 20" o:spid="_x0000_s1039" style="position:absolute;left:55911;top:2047;width:2286;height:1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WSn8AA&#10;AADbAAAADwAAAGRycy9kb3ducmV2LnhtbERPPW/CMBDdK/EfrEPq1jgwtFWIQYCEFLVTE9iP+IgD&#10;8TmK3ST99/VQqePT+853s+3ESINvHStYJSkI4trplhsF5+r08g7CB2SNnWNS8EMedtvFU46ZdhN/&#10;0ViGRsQQ9hkqMCH0mZS+NmTRJ64njtzNDRZDhEMj9YBTDLedXKfpq7TYcmww2NPRUP0ov60Cd/q8&#10;6jdTPYrLveD2Wh7Gj5tR6nk57zcgAs3hX/znLrSCdVwfv8QfI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nWSn8AAAADbAAAADwAAAAAAAAAAAAAAAACYAgAAZHJzL2Rvd25y&#10;ZXYueG1sUEsFBgAAAAAEAAQA9QAAAIUDAAAAAA==&#10;" fillcolor="black [3200]" strokecolor="black [1600]" strokeweight="2pt"/>
                    </v:group>
                  </w:pict>
                </mc:Fallback>
              </mc:AlternateContent>
            </w:r>
            <w:r w:rsidR="00C557E1">
              <w:rPr>
                <w:rFonts w:eastAsia="Times New Roman" w:cstheme="minorHAnsi"/>
              </w:rPr>
              <w:t>Before completing the labs in the EXPLAIN section, please arrange your classroom to maximize students</w:t>
            </w:r>
            <w:r w:rsidR="004A2FE2">
              <w:rPr>
                <w:rFonts w:eastAsia="Times New Roman" w:cstheme="minorHAnsi"/>
              </w:rPr>
              <w:t>’</w:t>
            </w:r>
            <w:r w:rsidR="00C557E1">
              <w:rPr>
                <w:rFonts w:eastAsia="Times New Roman" w:cstheme="minorHAnsi"/>
              </w:rPr>
              <w:t xml:space="preserve"> </w:t>
            </w:r>
            <w:r w:rsidR="006A6BDA">
              <w:rPr>
                <w:rFonts w:eastAsia="Times New Roman" w:cstheme="minorHAnsi"/>
              </w:rPr>
              <w:t>ability to work</w:t>
            </w:r>
            <w:r w:rsidR="00C557E1">
              <w:rPr>
                <w:rFonts w:eastAsia="Times New Roman" w:cstheme="minorHAnsi"/>
              </w:rPr>
              <w:t xml:space="preserve"> in groups of four (</w:t>
            </w:r>
            <w:r w:rsidR="004A2FE2">
              <w:rPr>
                <w:rFonts w:eastAsia="Times New Roman" w:cstheme="minorHAnsi"/>
                <w:i/>
              </w:rPr>
              <w:t>i</w:t>
            </w:r>
            <w:r w:rsidR="007C5F09">
              <w:rPr>
                <w:rFonts w:eastAsia="Times New Roman" w:cstheme="minorHAnsi"/>
                <w:i/>
              </w:rPr>
              <w:t>.</w:t>
            </w:r>
            <w:r w:rsidR="004A2FE2">
              <w:rPr>
                <w:rFonts w:eastAsia="Times New Roman" w:cstheme="minorHAnsi"/>
                <w:i/>
              </w:rPr>
              <w:t>e</w:t>
            </w:r>
            <w:r w:rsidR="007C5F09">
              <w:rPr>
                <w:rFonts w:eastAsia="Times New Roman" w:cstheme="minorHAnsi"/>
                <w:i/>
              </w:rPr>
              <w:t>.</w:t>
            </w:r>
            <w:r w:rsidR="00C557E1" w:rsidRPr="009522DD">
              <w:rPr>
                <w:rFonts w:eastAsia="Times New Roman" w:cstheme="minorHAnsi"/>
                <w:i/>
              </w:rPr>
              <w:t xml:space="preserve"> for my classroom this would </w:t>
            </w:r>
            <w:r w:rsidR="007C5F09">
              <w:rPr>
                <w:rFonts w:eastAsia="Times New Roman" w:cstheme="minorHAnsi"/>
                <w:i/>
              </w:rPr>
              <w:t xml:space="preserve">involve </w:t>
            </w:r>
            <w:r w:rsidR="00C557E1" w:rsidRPr="009522DD">
              <w:rPr>
                <w:rFonts w:eastAsia="Times New Roman" w:cstheme="minorHAnsi"/>
                <w:i/>
              </w:rPr>
              <w:t>pushing two lab tables together to make a pod</w:t>
            </w:r>
            <w:r w:rsidR="00C557E1">
              <w:rPr>
                <w:rFonts w:eastAsia="Times New Roman" w:cstheme="minorHAnsi"/>
              </w:rPr>
              <w:t>).</w:t>
            </w:r>
          </w:p>
          <w:p w:rsidR="004F1BA4" w:rsidRDefault="004F1BA4" w:rsidP="006A6BDA">
            <w:pPr>
              <w:jc w:val="both"/>
              <w:rPr>
                <w:rFonts w:eastAsia="Times New Roman" w:cstheme="minorHAnsi"/>
              </w:rPr>
            </w:pPr>
          </w:p>
          <w:p w:rsidR="006A6BDA" w:rsidRDefault="006A6BDA" w:rsidP="006A6BDA">
            <w:pPr>
              <w:jc w:val="both"/>
              <w:rPr>
                <w:rFonts w:eastAsia="Times New Roman" w:cstheme="minorHAnsi"/>
              </w:rPr>
            </w:pPr>
          </w:p>
          <w:p w:rsidR="006A6BDA" w:rsidRDefault="006A6BDA" w:rsidP="006A6BDA">
            <w:pPr>
              <w:jc w:val="both"/>
              <w:rPr>
                <w:rFonts w:eastAsia="Times New Roman" w:cstheme="minorHAnsi"/>
              </w:rPr>
            </w:pPr>
          </w:p>
          <w:p w:rsidR="00594D34" w:rsidRPr="00C61532" w:rsidRDefault="00E97462" w:rsidP="007606B9">
            <w:pPr>
              <w:pStyle w:val="ListParagraph"/>
              <w:numPr>
                <w:ilvl w:val="0"/>
                <w:numId w:val="26"/>
              </w:numPr>
              <w:jc w:val="both"/>
              <w:rPr>
                <w:rFonts w:eastAsia="Times New Roman" w:cstheme="minorHAnsi"/>
                <w:b/>
              </w:rPr>
            </w:pPr>
            <w:r>
              <w:rPr>
                <w:rFonts w:eastAsia="Times New Roman" w:cstheme="minorHAnsi"/>
              </w:rPr>
              <w:t>L</w:t>
            </w:r>
            <w:r w:rsidR="00594D34">
              <w:rPr>
                <w:rFonts w:eastAsia="Times New Roman" w:cstheme="minorHAnsi"/>
              </w:rPr>
              <w:t>abel each lab table as follows</w:t>
            </w:r>
            <w:r w:rsidR="00A35822">
              <w:rPr>
                <w:rFonts w:eastAsia="Times New Roman" w:cstheme="minorHAnsi"/>
              </w:rPr>
              <w:t xml:space="preserve"> (total eight tables)</w:t>
            </w:r>
            <w:r w:rsidR="00594D34">
              <w:rPr>
                <w:rFonts w:eastAsia="Times New Roman" w:cstheme="minorHAnsi"/>
              </w:rPr>
              <w:t>:</w:t>
            </w:r>
          </w:p>
          <w:p w:rsidR="00594D34" w:rsidRPr="00C61532" w:rsidRDefault="00594D34" w:rsidP="007606B9">
            <w:pPr>
              <w:pStyle w:val="ListParagraph"/>
              <w:numPr>
                <w:ilvl w:val="1"/>
                <w:numId w:val="26"/>
              </w:numPr>
              <w:jc w:val="both"/>
              <w:rPr>
                <w:rFonts w:eastAsia="Times New Roman" w:cstheme="minorHAnsi"/>
              </w:rPr>
            </w:pPr>
            <w:r w:rsidRPr="00C61532">
              <w:rPr>
                <w:rFonts w:eastAsia="Times New Roman" w:cstheme="minorHAnsi"/>
              </w:rPr>
              <w:t xml:space="preserve">Two </w:t>
            </w:r>
            <w:r>
              <w:rPr>
                <w:rFonts w:eastAsia="Times New Roman" w:cstheme="minorHAnsi"/>
              </w:rPr>
              <w:t>tables</w:t>
            </w:r>
            <w:r w:rsidRPr="00C61532">
              <w:rPr>
                <w:rFonts w:eastAsia="Times New Roman" w:cstheme="minorHAnsi"/>
              </w:rPr>
              <w:t xml:space="preserve"> with </w:t>
            </w:r>
            <w:r>
              <w:rPr>
                <w:rFonts w:eastAsia="Times New Roman" w:cstheme="minorHAnsi"/>
              </w:rPr>
              <w:t>“</w:t>
            </w:r>
            <w:r w:rsidRPr="00C61532">
              <w:rPr>
                <w:rFonts w:eastAsia="Times New Roman" w:cstheme="minorHAnsi"/>
              </w:rPr>
              <w:t>Bioassay</w:t>
            </w:r>
            <w:r>
              <w:rPr>
                <w:rFonts w:eastAsia="Times New Roman" w:cstheme="minorHAnsi"/>
              </w:rPr>
              <w:t xml:space="preserve"> Group”</w:t>
            </w:r>
          </w:p>
          <w:p w:rsidR="00594D34" w:rsidRPr="00C61532" w:rsidRDefault="00594D34" w:rsidP="007606B9">
            <w:pPr>
              <w:pStyle w:val="ListParagraph"/>
              <w:numPr>
                <w:ilvl w:val="1"/>
                <w:numId w:val="26"/>
              </w:numPr>
              <w:jc w:val="both"/>
              <w:rPr>
                <w:rFonts w:eastAsia="Times New Roman" w:cstheme="minorHAnsi"/>
              </w:rPr>
            </w:pPr>
            <w:r w:rsidRPr="00C61532">
              <w:rPr>
                <w:rFonts w:eastAsia="Times New Roman" w:cstheme="minorHAnsi"/>
              </w:rPr>
              <w:t xml:space="preserve">Two </w:t>
            </w:r>
            <w:r>
              <w:rPr>
                <w:rFonts w:eastAsia="Times New Roman" w:cstheme="minorHAnsi"/>
              </w:rPr>
              <w:t>tables</w:t>
            </w:r>
            <w:r w:rsidRPr="00C61532">
              <w:rPr>
                <w:rFonts w:eastAsia="Times New Roman" w:cstheme="minorHAnsi"/>
              </w:rPr>
              <w:t xml:space="preserve"> with </w:t>
            </w:r>
            <w:r>
              <w:rPr>
                <w:rFonts w:eastAsia="Times New Roman" w:cstheme="minorHAnsi"/>
              </w:rPr>
              <w:t>“</w:t>
            </w:r>
            <w:r w:rsidRPr="00C61532">
              <w:rPr>
                <w:rFonts w:eastAsia="Times New Roman" w:cstheme="minorHAnsi"/>
              </w:rPr>
              <w:t>Microbiology</w:t>
            </w:r>
            <w:r>
              <w:rPr>
                <w:rFonts w:eastAsia="Times New Roman" w:cstheme="minorHAnsi"/>
              </w:rPr>
              <w:t xml:space="preserve"> Group”</w:t>
            </w:r>
          </w:p>
          <w:p w:rsidR="00594D34" w:rsidRPr="00C61532" w:rsidRDefault="00594D34" w:rsidP="007606B9">
            <w:pPr>
              <w:pStyle w:val="ListParagraph"/>
              <w:numPr>
                <w:ilvl w:val="1"/>
                <w:numId w:val="26"/>
              </w:numPr>
              <w:jc w:val="both"/>
              <w:rPr>
                <w:rFonts w:eastAsia="Times New Roman" w:cstheme="minorHAnsi"/>
              </w:rPr>
            </w:pPr>
            <w:r w:rsidRPr="00C61532">
              <w:rPr>
                <w:rFonts w:eastAsia="Times New Roman" w:cstheme="minorHAnsi"/>
              </w:rPr>
              <w:lastRenderedPageBreak/>
              <w:t xml:space="preserve">Two </w:t>
            </w:r>
            <w:r>
              <w:rPr>
                <w:rFonts w:eastAsia="Times New Roman" w:cstheme="minorHAnsi"/>
              </w:rPr>
              <w:t>tables</w:t>
            </w:r>
            <w:r w:rsidRPr="00C61532">
              <w:rPr>
                <w:rFonts w:eastAsia="Times New Roman" w:cstheme="minorHAnsi"/>
              </w:rPr>
              <w:t xml:space="preserve"> with </w:t>
            </w:r>
            <w:r>
              <w:rPr>
                <w:rFonts w:eastAsia="Times New Roman" w:cstheme="minorHAnsi"/>
              </w:rPr>
              <w:t>“</w:t>
            </w:r>
            <w:r w:rsidRPr="00C61532">
              <w:rPr>
                <w:rFonts w:eastAsia="Times New Roman" w:cstheme="minorHAnsi"/>
              </w:rPr>
              <w:t>Chemistry</w:t>
            </w:r>
            <w:r>
              <w:rPr>
                <w:rFonts w:eastAsia="Times New Roman" w:cstheme="minorHAnsi"/>
              </w:rPr>
              <w:t xml:space="preserve"> Group”</w:t>
            </w:r>
          </w:p>
          <w:p w:rsidR="006A6BDA" w:rsidRPr="00594D34" w:rsidRDefault="00594D34" w:rsidP="007606B9">
            <w:pPr>
              <w:pStyle w:val="ListParagraph"/>
              <w:numPr>
                <w:ilvl w:val="1"/>
                <w:numId w:val="26"/>
              </w:numPr>
              <w:jc w:val="both"/>
              <w:rPr>
                <w:rFonts w:eastAsia="Times New Roman" w:cstheme="minorHAnsi"/>
              </w:rPr>
            </w:pPr>
            <w:r w:rsidRPr="00C61532">
              <w:rPr>
                <w:rFonts w:eastAsia="Times New Roman" w:cstheme="minorHAnsi"/>
              </w:rPr>
              <w:t xml:space="preserve">Two </w:t>
            </w:r>
            <w:r>
              <w:rPr>
                <w:rFonts w:eastAsia="Times New Roman" w:cstheme="minorHAnsi"/>
              </w:rPr>
              <w:t>tables</w:t>
            </w:r>
            <w:r w:rsidRPr="00C61532">
              <w:rPr>
                <w:rFonts w:eastAsia="Times New Roman" w:cstheme="minorHAnsi"/>
              </w:rPr>
              <w:t xml:space="preserve"> with </w:t>
            </w:r>
            <w:r>
              <w:rPr>
                <w:rFonts w:eastAsia="Times New Roman" w:cstheme="minorHAnsi"/>
              </w:rPr>
              <w:t>“</w:t>
            </w:r>
            <w:r w:rsidRPr="00C61532">
              <w:rPr>
                <w:rFonts w:eastAsia="Times New Roman" w:cstheme="minorHAnsi"/>
              </w:rPr>
              <w:t>Sample Control</w:t>
            </w:r>
            <w:r>
              <w:rPr>
                <w:rFonts w:eastAsia="Times New Roman" w:cstheme="minorHAnsi"/>
              </w:rPr>
              <w:t xml:space="preserve"> Group”</w:t>
            </w:r>
          </w:p>
          <w:p w:rsidR="00C557E1" w:rsidRPr="00696263" w:rsidRDefault="00C557E1" w:rsidP="00AA7AE1">
            <w:pPr>
              <w:pStyle w:val="ListParagraph"/>
              <w:numPr>
                <w:ilvl w:val="0"/>
                <w:numId w:val="26"/>
              </w:numPr>
              <w:jc w:val="both"/>
              <w:rPr>
                <w:rFonts w:eastAsia="Times New Roman" w:cstheme="minorHAnsi"/>
              </w:rPr>
            </w:pPr>
            <w:r>
              <w:rPr>
                <w:rFonts w:eastAsia="Times New Roman" w:cstheme="minorHAnsi"/>
              </w:rPr>
              <w:t xml:space="preserve">Place all items needed to complete the lab on a tray.  Prepare one tray for each lab group, </w:t>
            </w:r>
            <w:r w:rsidR="00491FFD">
              <w:rPr>
                <w:rFonts w:eastAsia="Times New Roman" w:cstheme="minorHAnsi"/>
              </w:rPr>
              <w:t>containing</w:t>
            </w:r>
            <w:r>
              <w:rPr>
                <w:rFonts w:eastAsia="Times New Roman" w:cstheme="minorHAnsi"/>
              </w:rPr>
              <w:t xml:space="preserve"> the appropr</w:t>
            </w:r>
            <w:r w:rsidR="00090725">
              <w:rPr>
                <w:rFonts w:eastAsia="Times New Roman" w:cstheme="minorHAnsi"/>
              </w:rPr>
              <w:t>iate materials to complete th</w:t>
            </w:r>
            <w:r w:rsidR="00700BF6">
              <w:rPr>
                <w:rFonts w:eastAsia="Times New Roman" w:cstheme="minorHAnsi"/>
              </w:rPr>
              <w:t>e</w:t>
            </w:r>
            <w:r>
              <w:rPr>
                <w:rFonts w:eastAsia="Times New Roman" w:cstheme="minorHAnsi"/>
              </w:rPr>
              <w:t xml:space="preserve"> lab.  Having all materials on a tray makes it easier for students to obtain materials and clean up after the lab is complete</w:t>
            </w:r>
          </w:p>
        </w:tc>
      </w:tr>
      <w:tr w:rsidR="00C557E1">
        <w:trPr>
          <w:trHeight w:val="277"/>
        </w:trPr>
        <w:tc>
          <w:tcPr>
            <w:tcW w:w="5000" w:type="pct"/>
            <w:gridSpan w:val="2"/>
            <w:tcBorders>
              <w:top w:val="single" w:sz="2" w:space="0" w:color="auto"/>
              <w:left w:val="nil"/>
              <w:bottom w:val="single" w:sz="2" w:space="0" w:color="auto"/>
              <w:right w:val="nil"/>
            </w:tcBorders>
            <w:shd w:val="clear" w:color="auto" w:fill="D9D9D9" w:themeFill="background1" w:themeFillShade="D9"/>
            <w:vAlign w:val="center"/>
          </w:tcPr>
          <w:p w:rsidR="00C557E1" w:rsidRPr="000D19B4" w:rsidRDefault="00C557E1" w:rsidP="000D19B4">
            <w:pPr>
              <w:pStyle w:val="ListParagraph"/>
              <w:jc w:val="center"/>
              <w:rPr>
                <w:rFonts w:eastAsia="Times New Roman" w:cstheme="minorHAnsi"/>
              </w:rPr>
            </w:pPr>
            <w:r w:rsidRPr="000D19B4">
              <w:rPr>
                <w:rFonts w:eastAsia="Times New Roman" w:cstheme="minorHAnsi"/>
              </w:rPr>
              <w:lastRenderedPageBreak/>
              <w:t>Student Prep</w:t>
            </w:r>
            <w:r>
              <w:rPr>
                <w:rFonts w:eastAsia="Times New Roman" w:cstheme="minorHAnsi"/>
              </w:rPr>
              <w:t xml:space="preserve">aration/Prior Knowledge </w:t>
            </w:r>
          </w:p>
        </w:tc>
      </w:tr>
      <w:tr w:rsidR="00C557E1">
        <w:trPr>
          <w:trHeight w:val="277"/>
        </w:trPr>
        <w:tc>
          <w:tcPr>
            <w:tcW w:w="5000" w:type="pct"/>
            <w:gridSpan w:val="2"/>
            <w:tcBorders>
              <w:top w:val="single" w:sz="2" w:space="0" w:color="auto"/>
              <w:left w:val="nil"/>
              <w:bottom w:val="single" w:sz="18" w:space="0" w:color="auto"/>
              <w:right w:val="nil"/>
            </w:tcBorders>
            <w:vAlign w:val="center"/>
          </w:tcPr>
          <w:p w:rsidR="00C557E1" w:rsidRDefault="00C557E1" w:rsidP="007606B9">
            <w:pPr>
              <w:pStyle w:val="ListParagraph"/>
              <w:numPr>
                <w:ilvl w:val="0"/>
                <w:numId w:val="11"/>
              </w:numPr>
              <w:jc w:val="both"/>
              <w:rPr>
                <w:rFonts w:eastAsia="Times New Roman" w:cstheme="minorHAnsi"/>
              </w:rPr>
            </w:pPr>
            <w:r>
              <w:rPr>
                <w:rFonts w:eastAsia="Times New Roman" w:cstheme="minorHAnsi"/>
              </w:rPr>
              <w:t>Prior to completing this activity, students should understand the following concepts:</w:t>
            </w:r>
          </w:p>
          <w:p w:rsidR="00C557E1" w:rsidRDefault="00C557E1" w:rsidP="007606B9">
            <w:pPr>
              <w:pStyle w:val="ListParagraph"/>
              <w:numPr>
                <w:ilvl w:val="1"/>
                <w:numId w:val="11"/>
              </w:numPr>
              <w:jc w:val="both"/>
              <w:rPr>
                <w:rFonts w:eastAsia="Times New Roman" w:cstheme="minorHAnsi"/>
              </w:rPr>
            </w:pPr>
            <w:r>
              <w:rPr>
                <w:rFonts w:eastAsia="Times New Roman" w:cstheme="minorHAnsi"/>
              </w:rPr>
              <w:t>Solubility</w:t>
            </w:r>
          </w:p>
          <w:p w:rsidR="00C557E1" w:rsidRDefault="00C557E1" w:rsidP="007606B9">
            <w:pPr>
              <w:pStyle w:val="ListParagraph"/>
              <w:numPr>
                <w:ilvl w:val="1"/>
                <w:numId w:val="11"/>
              </w:numPr>
              <w:jc w:val="both"/>
              <w:rPr>
                <w:rFonts w:eastAsia="Times New Roman" w:cstheme="minorHAnsi"/>
              </w:rPr>
            </w:pPr>
            <w:r>
              <w:rPr>
                <w:rFonts w:eastAsia="Times New Roman" w:cstheme="minorHAnsi"/>
              </w:rPr>
              <w:t>Physical and chemical properties of matter</w:t>
            </w:r>
          </w:p>
          <w:p w:rsidR="00C557E1" w:rsidRDefault="00C557E1" w:rsidP="007606B9">
            <w:pPr>
              <w:pStyle w:val="ListParagraph"/>
              <w:numPr>
                <w:ilvl w:val="1"/>
                <w:numId w:val="11"/>
              </w:numPr>
              <w:jc w:val="both"/>
              <w:rPr>
                <w:rFonts w:eastAsia="Times New Roman" w:cstheme="minorHAnsi"/>
              </w:rPr>
            </w:pPr>
            <w:r>
              <w:rPr>
                <w:rFonts w:eastAsia="Times New Roman" w:cstheme="minorHAnsi"/>
              </w:rPr>
              <w:t>Density</w:t>
            </w:r>
          </w:p>
          <w:p w:rsidR="00C557E1" w:rsidRDefault="00C557E1" w:rsidP="007606B9">
            <w:pPr>
              <w:pStyle w:val="ListParagraph"/>
              <w:numPr>
                <w:ilvl w:val="1"/>
                <w:numId w:val="11"/>
              </w:numPr>
              <w:jc w:val="both"/>
              <w:rPr>
                <w:rFonts w:eastAsia="Times New Roman" w:cstheme="minorHAnsi"/>
              </w:rPr>
            </w:pPr>
            <w:r>
              <w:rPr>
                <w:rFonts w:eastAsia="Times New Roman" w:cstheme="minorHAnsi"/>
              </w:rPr>
              <w:t>How heat affects the motion of molecules</w:t>
            </w:r>
          </w:p>
          <w:p w:rsidR="00C557E1" w:rsidRDefault="00C557E1" w:rsidP="007606B9">
            <w:pPr>
              <w:pStyle w:val="ListParagraph"/>
              <w:numPr>
                <w:ilvl w:val="1"/>
                <w:numId w:val="11"/>
              </w:numPr>
              <w:jc w:val="both"/>
              <w:rPr>
                <w:rFonts w:eastAsia="Times New Roman" w:cstheme="minorHAnsi"/>
              </w:rPr>
            </w:pPr>
            <w:r>
              <w:rPr>
                <w:rFonts w:eastAsia="Times New Roman" w:cstheme="minorHAnsi"/>
              </w:rPr>
              <w:t>Plug numbers into a formula and solve</w:t>
            </w:r>
          </w:p>
          <w:p w:rsidR="00C557E1" w:rsidRPr="000D19B4" w:rsidRDefault="00C557E1" w:rsidP="007606B9">
            <w:pPr>
              <w:pStyle w:val="ListParagraph"/>
              <w:numPr>
                <w:ilvl w:val="1"/>
                <w:numId w:val="11"/>
              </w:numPr>
              <w:jc w:val="both"/>
              <w:rPr>
                <w:rFonts w:eastAsia="Times New Roman" w:cstheme="minorHAnsi"/>
              </w:rPr>
            </w:pPr>
            <w:r>
              <w:rPr>
                <w:rFonts w:eastAsia="Times New Roman" w:cstheme="minorHAnsi"/>
              </w:rPr>
              <w:t>Metric units of measure (i</w:t>
            </w:r>
            <w:r w:rsidR="00AA7AE1">
              <w:rPr>
                <w:rFonts w:eastAsia="Times New Roman" w:cstheme="minorHAnsi"/>
              </w:rPr>
              <w:t>.</w:t>
            </w:r>
            <w:r>
              <w:rPr>
                <w:rFonts w:eastAsia="Times New Roman" w:cstheme="minorHAnsi"/>
              </w:rPr>
              <w:t>e. grams, liters, Celsius, meters)</w:t>
            </w:r>
          </w:p>
          <w:p w:rsidR="00C557E1" w:rsidRDefault="00C557E1" w:rsidP="007606B9">
            <w:pPr>
              <w:pStyle w:val="ListParagraph"/>
              <w:numPr>
                <w:ilvl w:val="0"/>
                <w:numId w:val="11"/>
              </w:numPr>
              <w:jc w:val="both"/>
              <w:rPr>
                <w:rFonts w:eastAsia="Times New Roman" w:cstheme="minorHAnsi"/>
              </w:rPr>
            </w:pPr>
            <w:r>
              <w:rPr>
                <w:rFonts w:eastAsia="Times New Roman" w:cstheme="minorHAnsi"/>
              </w:rPr>
              <w:t>Students should be able to perform the following tasks:</w:t>
            </w:r>
          </w:p>
          <w:p w:rsidR="00C557E1" w:rsidRDefault="00C557E1" w:rsidP="007606B9">
            <w:pPr>
              <w:pStyle w:val="ListParagraph"/>
              <w:numPr>
                <w:ilvl w:val="1"/>
                <w:numId w:val="11"/>
              </w:numPr>
              <w:jc w:val="both"/>
              <w:rPr>
                <w:rFonts w:eastAsia="Times New Roman" w:cstheme="minorHAnsi"/>
              </w:rPr>
            </w:pPr>
            <w:r>
              <w:rPr>
                <w:rFonts w:eastAsia="Times New Roman" w:cstheme="minorHAnsi"/>
              </w:rPr>
              <w:t>Use an electronic balance</w:t>
            </w:r>
          </w:p>
          <w:p w:rsidR="00C557E1" w:rsidRDefault="00C557E1" w:rsidP="007606B9">
            <w:pPr>
              <w:pStyle w:val="ListParagraph"/>
              <w:numPr>
                <w:ilvl w:val="1"/>
                <w:numId w:val="11"/>
              </w:numPr>
              <w:jc w:val="both"/>
              <w:rPr>
                <w:rFonts w:eastAsia="Times New Roman" w:cstheme="minorHAnsi"/>
              </w:rPr>
            </w:pPr>
            <w:r>
              <w:rPr>
                <w:rFonts w:eastAsia="Times New Roman" w:cstheme="minorHAnsi"/>
              </w:rPr>
              <w:t>Read a thermometer</w:t>
            </w:r>
          </w:p>
          <w:p w:rsidR="00C557E1" w:rsidRDefault="00C557E1" w:rsidP="007606B9">
            <w:pPr>
              <w:pStyle w:val="ListParagraph"/>
              <w:numPr>
                <w:ilvl w:val="1"/>
                <w:numId w:val="11"/>
              </w:numPr>
              <w:jc w:val="both"/>
              <w:rPr>
                <w:rFonts w:eastAsia="Times New Roman" w:cstheme="minorHAnsi"/>
              </w:rPr>
            </w:pPr>
            <w:r>
              <w:rPr>
                <w:rFonts w:eastAsia="Times New Roman" w:cstheme="minorHAnsi"/>
              </w:rPr>
              <w:t>Use a calculator</w:t>
            </w:r>
          </w:p>
          <w:p w:rsidR="00C557E1" w:rsidRDefault="00C557E1" w:rsidP="007606B9">
            <w:pPr>
              <w:pStyle w:val="ListParagraph"/>
              <w:numPr>
                <w:ilvl w:val="1"/>
                <w:numId w:val="11"/>
              </w:numPr>
              <w:jc w:val="both"/>
              <w:rPr>
                <w:rFonts w:eastAsia="Times New Roman" w:cstheme="minorHAnsi"/>
              </w:rPr>
            </w:pPr>
            <w:r>
              <w:rPr>
                <w:rFonts w:eastAsia="Times New Roman" w:cstheme="minorHAnsi"/>
              </w:rPr>
              <w:t>Use a stop watch</w:t>
            </w:r>
          </w:p>
          <w:p w:rsidR="00C557E1" w:rsidRDefault="00C557E1" w:rsidP="007606B9">
            <w:pPr>
              <w:pStyle w:val="ListParagraph"/>
              <w:numPr>
                <w:ilvl w:val="1"/>
                <w:numId w:val="11"/>
              </w:numPr>
              <w:jc w:val="both"/>
              <w:rPr>
                <w:rFonts w:eastAsia="Times New Roman" w:cstheme="minorHAnsi"/>
              </w:rPr>
            </w:pPr>
            <w:r>
              <w:rPr>
                <w:rFonts w:eastAsia="Times New Roman" w:cstheme="minorHAnsi"/>
              </w:rPr>
              <w:t xml:space="preserve">Use </w:t>
            </w:r>
            <w:r w:rsidR="00A35822">
              <w:rPr>
                <w:rFonts w:eastAsia="Times New Roman" w:cstheme="minorHAnsi"/>
              </w:rPr>
              <w:t xml:space="preserve">and read </w:t>
            </w:r>
            <w:r>
              <w:rPr>
                <w:rFonts w:eastAsia="Times New Roman" w:cstheme="minorHAnsi"/>
              </w:rPr>
              <w:t>volumetric glassware</w:t>
            </w:r>
          </w:p>
          <w:p w:rsidR="00C557E1" w:rsidRDefault="00C557E1" w:rsidP="007606B9">
            <w:pPr>
              <w:pStyle w:val="ListParagraph"/>
              <w:numPr>
                <w:ilvl w:val="1"/>
                <w:numId w:val="11"/>
              </w:numPr>
              <w:jc w:val="both"/>
              <w:rPr>
                <w:rFonts w:eastAsia="Times New Roman" w:cstheme="minorHAnsi"/>
              </w:rPr>
            </w:pPr>
            <w:r>
              <w:rPr>
                <w:rFonts w:eastAsia="Times New Roman" w:cstheme="minorHAnsi"/>
              </w:rPr>
              <w:t>Known the science safety rules</w:t>
            </w:r>
          </w:p>
          <w:p w:rsidR="00C557E1" w:rsidRDefault="00C557E1" w:rsidP="007606B9">
            <w:pPr>
              <w:pStyle w:val="ListParagraph"/>
              <w:numPr>
                <w:ilvl w:val="1"/>
                <w:numId w:val="11"/>
              </w:numPr>
              <w:jc w:val="both"/>
              <w:rPr>
                <w:rFonts w:eastAsia="Times New Roman" w:cstheme="minorHAnsi"/>
              </w:rPr>
            </w:pPr>
            <w:r>
              <w:rPr>
                <w:rFonts w:eastAsia="Times New Roman" w:cstheme="minorHAnsi"/>
              </w:rPr>
              <w:t>Use a disposable pipette</w:t>
            </w:r>
          </w:p>
          <w:p w:rsidR="00C557E1" w:rsidRPr="00AC254F" w:rsidRDefault="00C557E1" w:rsidP="007606B9">
            <w:pPr>
              <w:pStyle w:val="ListParagraph"/>
              <w:numPr>
                <w:ilvl w:val="1"/>
                <w:numId w:val="11"/>
              </w:numPr>
              <w:jc w:val="both"/>
              <w:rPr>
                <w:rFonts w:eastAsia="Times New Roman" w:cstheme="minorHAnsi"/>
              </w:rPr>
            </w:pPr>
            <w:r>
              <w:rPr>
                <w:rFonts w:eastAsia="Times New Roman" w:cstheme="minorHAnsi"/>
              </w:rPr>
              <w:t>Use a ruler</w:t>
            </w:r>
          </w:p>
        </w:tc>
      </w:tr>
      <w:tr w:rsidR="00A35822">
        <w:trPr>
          <w:trHeight w:val="277"/>
        </w:trPr>
        <w:tc>
          <w:tcPr>
            <w:tcW w:w="5000" w:type="pct"/>
            <w:gridSpan w:val="2"/>
            <w:tcBorders>
              <w:top w:val="single" w:sz="18" w:space="0" w:color="auto"/>
              <w:left w:val="nil"/>
              <w:bottom w:val="single" w:sz="18" w:space="0" w:color="auto"/>
              <w:right w:val="nil"/>
            </w:tcBorders>
            <w:shd w:val="clear" w:color="auto" w:fill="92CDDC" w:themeFill="accent5" w:themeFillTint="99"/>
            <w:vAlign w:val="center"/>
          </w:tcPr>
          <w:p w:rsidR="00A35822" w:rsidRPr="00BB1860" w:rsidRDefault="00A35822" w:rsidP="0088310B">
            <w:pPr>
              <w:jc w:val="center"/>
              <w:rPr>
                <w:rFonts w:eastAsia="Times New Roman" w:cstheme="minorHAnsi"/>
                <w:b/>
                <w:sz w:val="28"/>
              </w:rPr>
            </w:pPr>
            <w:r>
              <w:rPr>
                <w:rFonts w:eastAsia="Times New Roman" w:cstheme="minorHAnsi"/>
                <w:b/>
                <w:sz w:val="28"/>
              </w:rPr>
              <w:t>Warm Ups:</w:t>
            </w:r>
          </w:p>
        </w:tc>
      </w:tr>
      <w:tr w:rsidR="00A35822">
        <w:trPr>
          <w:trHeight w:val="277"/>
        </w:trPr>
        <w:tc>
          <w:tcPr>
            <w:tcW w:w="5000" w:type="pct"/>
            <w:gridSpan w:val="2"/>
            <w:tcBorders>
              <w:top w:val="single" w:sz="18" w:space="0" w:color="auto"/>
              <w:left w:val="nil"/>
              <w:bottom w:val="single" w:sz="18" w:space="0" w:color="auto"/>
              <w:right w:val="nil"/>
            </w:tcBorders>
            <w:shd w:val="clear" w:color="auto" w:fill="auto"/>
            <w:vAlign w:val="center"/>
          </w:tcPr>
          <w:p w:rsidR="00A35822" w:rsidRPr="00A35822" w:rsidRDefault="00A35822" w:rsidP="003D0761">
            <w:pPr>
              <w:pStyle w:val="ListParagraph"/>
              <w:numPr>
                <w:ilvl w:val="0"/>
                <w:numId w:val="29"/>
              </w:numPr>
              <w:jc w:val="both"/>
              <w:rPr>
                <w:rFonts w:eastAsia="Times New Roman" w:cstheme="minorHAnsi"/>
              </w:rPr>
            </w:pPr>
            <w:r w:rsidRPr="00A35822">
              <w:rPr>
                <w:rFonts w:eastAsia="Times New Roman" w:cstheme="minorHAnsi"/>
              </w:rPr>
              <w:t xml:space="preserve">Below are suggested warm up </w:t>
            </w:r>
            <w:r w:rsidR="00656B8E">
              <w:rPr>
                <w:rFonts w:eastAsia="Times New Roman" w:cstheme="minorHAnsi"/>
              </w:rPr>
              <w:t>questions</w:t>
            </w:r>
            <w:r w:rsidRPr="00A35822">
              <w:rPr>
                <w:rFonts w:eastAsia="Times New Roman" w:cstheme="minorHAnsi"/>
              </w:rPr>
              <w:t xml:space="preserve"> student can </w:t>
            </w:r>
            <w:r w:rsidR="00656B8E">
              <w:rPr>
                <w:rFonts w:eastAsia="Times New Roman" w:cstheme="minorHAnsi"/>
              </w:rPr>
              <w:t>answer</w:t>
            </w:r>
            <w:r w:rsidRPr="00A35822">
              <w:rPr>
                <w:rFonts w:eastAsia="Times New Roman" w:cstheme="minorHAnsi"/>
              </w:rPr>
              <w:t>, before the class begins</w:t>
            </w:r>
          </w:p>
          <w:p w:rsidR="00A35822" w:rsidRPr="00A35822" w:rsidRDefault="00A35822" w:rsidP="003D0761">
            <w:pPr>
              <w:pStyle w:val="ListParagraph"/>
              <w:numPr>
                <w:ilvl w:val="0"/>
                <w:numId w:val="29"/>
              </w:numPr>
              <w:jc w:val="both"/>
              <w:rPr>
                <w:rFonts w:eastAsia="Times New Roman" w:cstheme="minorHAnsi"/>
                <w:b/>
                <w:sz w:val="28"/>
              </w:rPr>
            </w:pPr>
            <w:r w:rsidRPr="00A35822">
              <w:rPr>
                <w:rFonts w:eastAsia="Times New Roman" w:cstheme="minorHAnsi"/>
              </w:rPr>
              <w:t>Warm up</w:t>
            </w:r>
            <w:r w:rsidR="00656B8E">
              <w:rPr>
                <w:rFonts w:eastAsia="Times New Roman" w:cstheme="minorHAnsi"/>
              </w:rPr>
              <w:t>s</w:t>
            </w:r>
            <w:r w:rsidRPr="00A35822">
              <w:rPr>
                <w:rFonts w:eastAsia="Times New Roman" w:cstheme="minorHAnsi"/>
              </w:rPr>
              <w:t xml:space="preserve"> should take five minutes to answer</w:t>
            </w:r>
          </w:p>
          <w:p w:rsidR="00A35822" w:rsidRPr="00A35822" w:rsidRDefault="00A35822" w:rsidP="003D0761">
            <w:pPr>
              <w:pStyle w:val="ListParagraph"/>
              <w:numPr>
                <w:ilvl w:val="1"/>
                <w:numId w:val="29"/>
              </w:numPr>
              <w:jc w:val="both"/>
              <w:rPr>
                <w:rFonts w:eastAsia="Times New Roman" w:cstheme="minorHAnsi"/>
                <w:b/>
                <w:sz w:val="28"/>
              </w:rPr>
            </w:pPr>
            <w:r w:rsidRPr="000160D4">
              <w:rPr>
                <w:rFonts w:eastAsia="Times New Roman" w:cstheme="minorHAnsi"/>
                <w:i/>
              </w:rPr>
              <w:t>Day One:</w:t>
            </w:r>
            <w:r>
              <w:rPr>
                <w:rFonts w:eastAsia="Times New Roman" w:cstheme="minorHAnsi"/>
              </w:rPr>
              <w:t xml:space="preserve"> </w:t>
            </w:r>
            <w:r w:rsidR="004A2FE2">
              <w:rPr>
                <w:rFonts w:eastAsia="Times New Roman" w:cstheme="minorHAnsi"/>
              </w:rPr>
              <w:t>Dig deep into that brain</w:t>
            </w:r>
            <w:r w:rsidR="000160D4">
              <w:rPr>
                <w:rFonts w:eastAsia="Times New Roman" w:cstheme="minorHAnsi"/>
              </w:rPr>
              <w:t xml:space="preserve"> and pull out any knowledge you have on medicine.  How is it made?  Who makes it?  What is its purpose? Record any other details you know about medicine. </w:t>
            </w:r>
          </w:p>
          <w:p w:rsidR="00A35822" w:rsidRPr="00A35822" w:rsidRDefault="00A35822" w:rsidP="003D0761">
            <w:pPr>
              <w:pStyle w:val="ListParagraph"/>
              <w:numPr>
                <w:ilvl w:val="1"/>
                <w:numId w:val="29"/>
              </w:numPr>
              <w:jc w:val="both"/>
              <w:rPr>
                <w:rFonts w:eastAsia="Times New Roman" w:cstheme="minorHAnsi"/>
                <w:b/>
                <w:sz w:val="28"/>
              </w:rPr>
            </w:pPr>
            <w:r w:rsidRPr="000160D4">
              <w:rPr>
                <w:rFonts w:eastAsia="Times New Roman" w:cstheme="minorHAnsi"/>
                <w:i/>
              </w:rPr>
              <w:t>Day Two</w:t>
            </w:r>
            <w:r>
              <w:rPr>
                <w:rFonts w:eastAsia="Times New Roman" w:cstheme="minorHAnsi"/>
              </w:rPr>
              <w:t>:</w:t>
            </w:r>
            <w:r w:rsidR="000160D4">
              <w:rPr>
                <w:rFonts w:eastAsia="Times New Roman" w:cstheme="minorHAnsi"/>
              </w:rPr>
              <w:t xml:space="preserve">  In twelve words or less, summarize what you learned from yesterday’s activities.</w:t>
            </w:r>
          </w:p>
          <w:p w:rsidR="00A35822" w:rsidRPr="00A35822" w:rsidRDefault="00A35822" w:rsidP="003D0761">
            <w:pPr>
              <w:pStyle w:val="ListParagraph"/>
              <w:numPr>
                <w:ilvl w:val="1"/>
                <w:numId w:val="29"/>
              </w:numPr>
              <w:jc w:val="both"/>
              <w:rPr>
                <w:rFonts w:eastAsia="Times New Roman" w:cstheme="minorHAnsi"/>
                <w:b/>
                <w:sz w:val="28"/>
              </w:rPr>
            </w:pPr>
            <w:r w:rsidRPr="000160D4">
              <w:rPr>
                <w:rFonts w:eastAsia="Times New Roman" w:cstheme="minorHAnsi"/>
                <w:i/>
              </w:rPr>
              <w:t>Day Three</w:t>
            </w:r>
            <w:r>
              <w:rPr>
                <w:rFonts w:eastAsia="Times New Roman" w:cstheme="minorHAnsi"/>
              </w:rPr>
              <w:t>:</w:t>
            </w:r>
            <w:r w:rsidR="000160D4">
              <w:rPr>
                <w:rFonts w:eastAsia="Times New Roman" w:cstheme="minorHAnsi"/>
              </w:rPr>
              <w:t xml:space="preserve">  Biotechnology is a big word.  How would you explain its meaning to a second grader?  Use words or pictures.</w:t>
            </w:r>
          </w:p>
          <w:p w:rsidR="00A35822" w:rsidRPr="00A35822" w:rsidRDefault="00A35822" w:rsidP="003D0761">
            <w:pPr>
              <w:pStyle w:val="ListParagraph"/>
              <w:numPr>
                <w:ilvl w:val="1"/>
                <w:numId w:val="29"/>
              </w:numPr>
              <w:jc w:val="both"/>
              <w:rPr>
                <w:rFonts w:eastAsia="Times New Roman" w:cstheme="minorHAnsi"/>
                <w:b/>
                <w:sz w:val="28"/>
              </w:rPr>
            </w:pPr>
            <w:r w:rsidRPr="000160D4">
              <w:rPr>
                <w:rFonts w:eastAsia="Times New Roman" w:cstheme="minorHAnsi"/>
                <w:i/>
              </w:rPr>
              <w:t>Day Four</w:t>
            </w:r>
            <w:r>
              <w:rPr>
                <w:rFonts w:eastAsia="Times New Roman" w:cstheme="minorHAnsi"/>
              </w:rPr>
              <w:t>:</w:t>
            </w:r>
            <w:r w:rsidR="000160D4">
              <w:rPr>
                <w:rFonts w:eastAsia="Times New Roman" w:cstheme="minorHAnsi"/>
              </w:rPr>
              <w:t xml:space="preserve">  What was one big “aha” moment you had while working </w:t>
            </w:r>
            <w:r w:rsidR="004A2FE2">
              <w:rPr>
                <w:rFonts w:eastAsia="Times New Roman" w:cstheme="minorHAnsi"/>
              </w:rPr>
              <w:t>f</w:t>
            </w:r>
            <w:r w:rsidR="000160D4">
              <w:rPr>
                <w:rFonts w:eastAsia="Times New Roman" w:cstheme="minorHAnsi"/>
              </w:rPr>
              <w:t>or the quality control department at The Shark Science Group?</w:t>
            </w:r>
          </w:p>
          <w:p w:rsidR="00A35822" w:rsidRPr="00A35822" w:rsidRDefault="00A35822" w:rsidP="003D0761">
            <w:pPr>
              <w:pStyle w:val="ListParagraph"/>
              <w:numPr>
                <w:ilvl w:val="1"/>
                <w:numId w:val="29"/>
              </w:numPr>
              <w:jc w:val="both"/>
              <w:rPr>
                <w:rFonts w:eastAsia="Times New Roman" w:cstheme="minorHAnsi"/>
                <w:b/>
                <w:sz w:val="28"/>
              </w:rPr>
            </w:pPr>
            <w:r w:rsidRPr="000160D4">
              <w:rPr>
                <w:rFonts w:eastAsia="Times New Roman" w:cstheme="minorHAnsi"/>
                <w:i/>
              </w:rPr>
              <w:t>Day Five</w:t>
            </w:r>
            <w:r>
              <w:rPr>
                <w:rFonts w:eastAsia="Times New Roman" w:cstheme="minorHAnsi"/>
              </w:rPr>
              <w:t>:</w:t>
            </w:r>
            <w:r w:rsidR="000160D4">
              <w:rPr>
                <w:rFonts w:eastAsia="Times New Roman" w:cstheme="minorHAnsi"/>
              </w:rPr>
              <w:t xml:space="preserve"> </w:t>
            </w:r>
            <w:r w:rsidR="00E21022">
              <w:rPr>
                <w:rFonts w:eastAsia="Times New Roman" w:cstheme="minorHAnsi"/>
              </w:rPr>
              <w:t>Look back at your Two Column notes from our discussion, what do you remember about SOPs?  What are they?  What is their purpose?  How are they written?</w:t>
            </w:r>
          </w:p>
          <w:p w:rsidR="00E21022" w:rsidRPr="00E21022" w:rsidRDefault="00A35822" w:rsidP="00E21022">
            <w:pPr>
              <w:pStyle w:val="ListParagraph"/>
              <w:numPr>
                <w:ilvl w:val="1"/>
                <w:numId w:val="29"/>
              </w:numPr>
              <w:jc w:val="both"/>
              <w:rPr>
                <w:rFonts w:eastAsia="Times New Roman" w:cstheme="minorHAnsi"/>
                <w:b/>
                <w:sz w:val="28"/>
              </w:rPr>
            </w:pPr>
            <w:r w:rsidRPr="000160D4">
              <w:rPr>
                <w:rFonts w:eastAsia="Times New Roman" w:cstheme="minorHAnsi"/>
                <w:i/>
              </w:rPr>
              <w:t>Day Six</w:t>
            </w:r>
            <w:r>
              <w:rPr>
                <w:rFonts w:eastAsia="Times New Roman" w:cstheme="minorHAnsi"/>
              </w:rPr>
              <w:t>:</w:t>
            </w:r>
            <w:r w:rsidR="00E21022">
              <w:rPr>
                <w:rFonts w:eastAsia="Times New Roman" w:cstheme="minorHAnsi"/>
              </w:rPr>
              <w:t xml:space="preserve"> Explain the following statement, “If it is not written, it never happened”</w:t>
            </w:r>
          </w:p>
          <w:p w:rsidR="00A35822" w:rsidRPr="00A35822" w:rsidRDefault="00A35822" w:rsidP="003D0761">
            <w:pPr>
              <w:pStyle w:val="ListParagraph"/>
              <w:numPr>
                <w:ilvl w:val="1"/>
                <w:numId w:val="29"/>
              </w:numPr>
              <w:jc w:val="both"/>
              <w:rPr>
                <w:rFonts w:eastAsia="Times New Roman" w:cstheme="minorHAnsi"/>
                <w:b/>
                <w:sz w:val="28"/>
              </w:rPr>
            </w:pPr>
            <w:r w:rsidRPr="000160D4">
              <w:rPr>
                <w:rFonts w:eastAsia="Times New Roman" w:cstheme="minorHAnsi"/>
                <w:i/>
              </w:rPr>
              <w:t>Day Seven</w:t>
            </w:r>
            <w:r>
              <w:rPr>
                <w:rFonts w:eastAsia="Times New Roman" w:cstheme="minorHAnsi"/>
              </w:rPr>
              <w:t>:</w:t>
            </w:r>
            <w:r w:rsidR="00656B8E">
              <w:rPr>
                <w:rFonts w:eastAsia="Times New Roman" w:cstheme="minorHAnsi"/>
              </w:rPr>
              <w:t xml:space="preserve">  Think back to a time</w:t>
            </w:r>
            <w:r w:rsidR="00307F2C">
              <w:rPr>
                <w:rFonts w:eastAsia="Times New Roman" w:cstheme="minorHAnsi"/>
              </w:rPr>
              <w:t xml:space="preserve"> when</w:t>
            </w:r>
            <w:r w:rsidR="00656B8E">
              <w:rPr>
                <w:rFonts w:eastAsia="Times New Roman" w:cstheme="minorHAnsi"/>
              </w:rPr>
              <w:t xml:space="preserve"> you</w:t>
            </w:r>
            <w:r w:rsidR="00833B36">
              <w:rPr>
                <w:rFonts w:eastAsia="Times New Roman" w:cstheme="minorHAnsi"/>
              </w:rPr>
              <w:t xml:space="preserve"> had an</w:t>
            </w:r>
            <w:r w:rsidR="00656B8E">
              <w:rPr>
                <w:rFonts w:eastAsia="Times New Roman" w:cstheme="minorHAnsi"/>
              </w:rPr>
              <w:t xml:space="preserve"> </w:t>
            </w:r>
            <w:r w:rsidR="00833B36">
              <w:rPr>
                <w:rFonts w:eastAsia="Times New Roman" w:cstheme="minorHAnsi"/>
              </w:rPr>
              <w:t>argument</w:t>
            </w:r>
            <w:r w:rsidR="00656B8E">
              <w:rPr>
                <w:rFonts w:eastAsia="Times New Roman" w:cstheme="minorHAnsi"/>
              </w:rPr>
              <w:t xml:space="preserve"> with a parent, sibling or friend.  Did you win the argument?  What made it a successful argument?  Is there something you would have said differently?</w:t>
            </w:r>
          </w:p>
        </w:tc>
      </w:tr>
      <w:tr w:rsidR="00C557E1">
        <w:trPr>
          <w:trHeight w:val="277"/>
        </w:trPr>
        <w:tc>
          <w:tcPr>
            <w:tcW w:w="5000" w:type="pct"/>
            <w:gridSpan w:val="2"/>
            <w:tcBorders>
              <w:top w:val="single" w:sz="18" w:space="0" w:color="auto"/>
              <w:left w:val="nil"/>
              <w:bottom w:val="single" w:sz="18" w:space="0" w:color="auto"/>
              <w:right w:val="nil"/>
            </w:tcBorders>
            <w:shd w:val="clear" w:color="auto" w:fill="92CDDC" w:themeFill="accent5" w:themeFillTint="99"/>
            <w:vAlign w:val="center"/>
          </w:tcPr>
          <w:p w:rsidR="00C557E1" w:rsidRPr="00BB1860" w:rsidRDefault="00C557E1" w:rsidP="0088310B">
            <w:pPr>
              <w:jc w:val="center"/>
              <w:rPr>
                <w:rFonts w:eastAsia="Times New Roman" w:cstheme="minorHAnsi"/>
                <w:b/>
                <w:sz w:val="28"/>
              </w:rPr>
            </w:pPr>
            <w:r w:rsidRPr="00BB1860">
              <w:rPr>
                <w:rFonts w:eastAsia="Times New Roman" w:cstheme="minorHAnsi"/>
                <w:b/>
                <w:sz w:val="28"/>
              </w:rPr>
              <w:t>Engage</w:t>
            </w:r>
            <w:r>
              <w:rPr>
                <w:rFonts w:eastAsia="Times New Roman" w:cstheme="minorHAnsi"/>
                <w:b/>
                <w:sz w:val="28"/>
              </w:rPr>
              <w:t>: Day One</w:t>
            </w:r>
          </w:p>
        </w:tc>
      </w:tr>
      <w:tr w:rsidR="00C557E1">
        <w:trPr>
          <w:trHeight w:val="277"/>
        </w:trPr>
        <w:tc>
          <w:tcPr>
            <w:tcW w:w="5000" w:type="pct"/>
            <w:gridSpan w:val="2"/>
            <w:tcBorders>
              <w:top w:val="single" w:sz="18" w:space="0" w:color="auto"/>
              <w:left w:val="nil"/>
              <w:bottom w:val="single" w:sz="18" w:space="0" w:color="auto"/>
              <w:right w:val="nil"/>
            </w:tcBorders>
            <w:vAlign w:val="center"/>
          </w:tcPr>
          <w:p w:rsidR="00C557E1" w:rsidRDefault="00AA7AE1" w:rsidP="007606B9">
            <w:pPr>
              <w:pStyle w:val="ListParagraph"/>
              <w:numPr>
                <w:ilvl w:val="0"/>
                <w:numId w:val="12"/>
              </w:numPr>
              <w:jc w:val="both"/>
              <w:rPr>
                <w:rFonts w:eastAsia="Times New Roman" w:cstheme="minorHAnsi"/>
              </w:rPr>
            </w:pPr>
            <w:r w:rsidRPr="000878D3">
              <w:rPr>
                <w:rFonts w:eastAsia="Times New Roman" w:cstheme="minorHAnsi"/>
              </w:rPr>
              <w:t>Have students complete the</w:t>
            </w:r>
            <w:r w:rsidR="00C557E1" w:rsidRPr="005D1EE1">
              <w:rPr>
                <w:rFonts w:eastAsia="Times New Roman" w:cstheme="minorHAnsi"/>
              </w:rPr>
              <w:t xml:space="preserve"> “Biotechnology Pre Assessment”</w:t>
            </w:r>
          </w:p>
          <w:p w:rsidR="00D332EF" w:rsidRDefault="00D332EF" w:rsidP="007606B9">
            <w:pPr>
              <w:pStyle w:val="ListParagraph"/>
              <w:numPr>
                <w:ilvl w:val="1"/>
                <w:numId w:val="12"/>
              </w:numPr>
              <w:spacing w:line="276" w:lineRule="auto"/>
              <w:jc w:val="both"/>
              <w:rPr>
                <w:i/>
              </w:rPr>
            </w:pPr>
            <w:r w:rsidRPr="00F476DB">
              <w:rPr>
                <w:i/>
              </w:rPr>
              <w:t xml:space="preserve">Make sure students know this assessment is not for a grade, but to </w:t>
            </w:r>
            <w:r w:rsidR="00AA7AE1" w:rsidRPr="00AA7AE1">
              <w:rPr>
                <w:i/>
              </w:rPr>
              <w:t>measure comprehension</w:t>
            </w:r>
          </w:p>
          <w:p w:rsidR="0044201B" w:rsidRPr="00AA7AE1" w:rsidRDefault="0044201B" w:rsidP="007606B9">
            <w:pPr>
              <w:pStyle w:val="ListParagraph"/>
              <w:numPr>
                <w:ilvl w:val="1"/>
                <w:numId w:val="12"/>
              </w:numPr>
              <w:spacing w:line="276" w:lineRule="auto"/>
              <w:jc w:val="both"/>
              <w:rPr>
                <w:i/>
              </w:rPr>
            </w:pPr>
            <w:r>
              <w:rPr>
                <w:i/>
              </w:rPr>
              <w:t>Collect when students are completed</w:t>
            </w:r>
          </w:p>
          <w:p w:rsidR="00C557E1" w:rsidRPr="008A42EF" w:rsidRDefault="00F84058" w:rsidP="007606B9">
            <w:pPr>
              <w:pStyle w:val="ListParagraph"/>
              <w:numPr>
                <w:ilvl w:val="0"/>
                <w:numId w:val="12"/>
              </w:numPr>
              <w:jc w:val="both"/>
              <w:rPr>
                <w:rFonts w:eastAsia="Times New Roman" w:cstheme="minorHAnsi"/>
              </w:rPr>
            </w:pPr>
            <w:r>
              <w:rPr>
                <w:rFonts w:eastAsia="Times New Roman" w:cstheme="minorHAnsi"/>
              </w:rPr>
              <w:t>Tell students:</w:t>
            </w:r>
            <w:r w:rsidR="00C557E1">
              <w:rPr>
                <w:rFonts w:eastAsia="Times New Roman" w:cstheme="minorHAnsi"/>
              </w:rPr>
              <w:t xml:space="preserve"> </w:t>
            </w:r>
            <w:r w:rsidR="00C557E1">
              <w:t xml:space="preserve"> “</w:t>
            </w:r>
            <w:r w:rsidR="00D332EF">
              <w:t xml:space="preserve">I have a headache.  </w:t>
            </w:r>
            <w:r w:rsidR="00C557E1">
              <w:rPr>
                <w:i/>
              </w:rPr>
              <w:t>What do you recommend I do to cure my headache</w:t>
            </w:r>
            <w:r w:rsidR="00C557E1" w:rsidRPr="005D1EE1">
              <w:rPr>
                <w:i/>
              </w:rPr>
              <w:t xml:space="preserve">?” </w:t>
            </w:r>
            <w:r w:rsidR="00C557E1">
              <w:t xml:space="preserve"> </w:t>
            </w:r>
          </w:p>
          <w:p w:rsidR="00C557E1" w:rsidRDefault="00C557E1" w:rsidP="007606B9">
            <w:pPr>
              <w:pStyle w:val="ListParagraph"/>
              <w:numPr>
                <w:ilvl w:val="1"/>
                <w:numId w:val="12"/>
              </w:numPr>
              <w:spacing w:line="276" w:lineRule="auto"/>
              <w:jc w:val="both"/>
            </w:pPr>
            <w:r>
              <w:t>Write student recommendations on the board</w:t>
            </w:r>
          </w:p>
          <w:p w:rsidR="00C557E1" w:rsidRPr="008A42EF" w:rsidRDefault="00C557E1" w:rsidP="007606B9">
            <w:pPr>
              <w:pStyle w:val="ListParagraph"/>
              <w:numPr>
                <w:ilvl w:val="1"/>
                <w:numId w:val="12"/>
              </w:numPr>
              <w:spacing w:line="276" w:lineRule="auto"/>
              <w:jc w:val="both"/>
            </w:pPr>
            <w:r>
              <w:t xml:space="preserve">Possible responses include: </w:t>
            </w:r>
            <w:r w:rsidRPr="008A42EF">
              <w:rPr>
                <w:i/>
              </w:rPr>
              <w:t xml:space="preserve">Take </w:t>
            </w:r>
            <w:r w:rsidR="00492E78">
              <w:rPr>
                <w:i/>
              </w:rPr>
              <w:t>pain reliever</w:t>
            </w:r>
            <w:r w:rsidRPr="008A42EF">
              <w:rPr>
                <w:i/>
              </w:rPr>
              <w:t xml:space="preserve">, take a nap, eat soup, drink soda, put a cold washcloth on your head, take Motrin, </w:t>
            </w:r>
            <w:r>
              <w:rPr>
                <w:i/>
              </w:rPr>
              <w:t>head to the doctor</w:t>
            </w:r>
            <w:r w:rsidR="00D332EF">
              <w:rPr>
                <w:i/>
              </w:rPr>
              <w:t>,</w:t>
            </w:r>
            <w:r>
              <w:rPr>
                <w:i/>
              </w:rPr>
              <w:t xml:space="preserve"> etc</w:t>
            </w:r>
            <w:r w:rsidR="00307F2C">
              <w:rPr>
                <w:i/>
              </w:rPr>
              <w:t>.</w:t>
            </w:r>
          </w:p>
          <w:p w:rsidR="00C557E1" w:rsidRDefault="00C557E1" w:rsidP="007606B9">
            <w:pPr>
              <w:pStyle w:val="ListParagraph"/>
              <w:numPr>
                <w:ilvl w:val="0"/>
                <w:numId w:val="12"/>
              </w:numPr>
              <w:spacing w:line="276" w:lineRule="auto"/>
              <w:jc w:val="both"/>
            </w:pPr>
            <w:r>
              <w:t>After listening to student responses</w:t>
            </w:r>
            <w:r w:rsidR="007C5F09">
              <w:t>,</w:t>
            </w:r>
            <w:r>
              <w:t xml:space="preserve"> </w:t>
            </w:r>
            <w:r w:rsidRPr="00AA7AE1">
              <w:t>tell the students</w:t>
            </w:r>
            <w:r>
              <w:t xml:space="preserve"> you like the suggestion of taking </w:t>
            </w:r>
            <w:r w:rsidR="000D0AB5">
              <w:t>a pain reliever</w:t>
            </w:r>
            <w:r>
              <w:t xml:space="preserve">.  </w:t>
            </w:r>
            <w:r w:rsidRPr="00AA7AE1">
              <w:t>Ask</w:t>
            </w:r>
            <w:r>
              <w:t xml:space="preserve"> students</w:t>
            </w:r>
            <w:r w:rsidRPr="008A42EF">
              <w:rPr>
                <w:i/>
              </w:rPr>
              <w:t xml:space="preserve"> “How do you recommend I </w:t>
            </w:r>
            <w:r w:rsidR="004A2FE2">
              <w:rPr>
                <w:i/>
              </w:rPr>
              <w:t>obtain</w:t>
            </w:r>
            <w:r w:rsidRPr="008A42EF">
              <w:rPr>
                <w:i/>
              </w:rPr>
              <w:t xml:space="preserve"> and take the </w:t>
            </w:r>
            <w:r w:rsidR="000D0AB5">
              <w:rPr>
                <w:i/>
              </w:rPr>
              <w:t>pain releiver</w:t>
            </w:r>
            <w:r w:rsidRPr="008A42EF">
              <w:rPr>
                <w:i/>
              </w:rPr>
              <w:t>?”</w:t>
            </w:r>
          </w:p>
          <w:p w:rsidR="00C557E1" w:rsidRDefault="00C557E1" w:rsidP="007606B9">
            <w:pPr>
              <w:pStyle w:val="ListParagraph"/>
              <w:numPr>
                <w:ilvl w:val="1"/>
                <w:numId w:val="12"/>
              </w:numPr>
              <w:spacing w:line="276" w:lineRule="auto"/>
              <w:jc w:val="both"/>
            </w:pPr>
            <w:r>
              <w:t>Write student recommendations on the board</w:t>
            </w:r>
          </w:p>
          <w:p w:rsidR="00C557E1" w:rsidRPr="008A42EF" w:rsidRDefault="00C557E1" w:rsidP="007606B9">
            <w:pPr>
              <w:pStyle w:val="ListParagraph"/>
              <w:numPr>
                <w:ilvl w:val="1"/>
                <w:numId w:val="12"/>
              </w:numPr>
              <w:spacing w:line="276" w:lineRule="auto"/>
              <w:jc w:val="both"/>
            </w:pPr>
            <w:r>
              <w:lastRenderedPageBreak/>
              <w:t xml:space="preserve">Possible responses include: </w:t>
            </w:r>
            <w:r>
              <w:rPr>
                <w:i/>
              </w:rPr>
              <w:t xml:space="preserve">go to the medicine cabinet, head to the store to buy the </w:t>
            </w:r>
            <w:r w:rsidR="00492E78">
              <w:rPr>
                <w:i/>
              </w:rPr>
              <w:t>pain releiver</w:t>
            </w:r>
            <w:r>
              <w:rPr>
                <w:i/>
              </w:rPr>
              <w:t xml:space="preserve">, take two </w:t>
            </w:r>
            <w:r w:rsidR="00492E78">
              <w:rPr>
                <w:i/>
              </w:rPr>
              <w:t xml:space="preserve">tablets </w:t>
            </w:r>
            <w:r>
              <w:rPr>
                <w:i/>
              </w:rPr>
              <w:t xml:space="preserve">with water, swallow the liquid </w:t>
            </w:r>
            <w:r w:rsidR="00492E78">
              <w:rPr>
                <w:i/>
              </w:rPr>
              <w:t>pain releiver</w:t>
            </w:r>
            <w:r>
              <w:rPr>
                <w:i/>
              </w:rPr>
              <w:t xml:space="preserve">, chew the chewable </w:t>
            </w:r>
            <w:r w:rsidR="00492E78">
              <w:rPr>
                <w:i/>
              </w:rPr>
              <w:t xml:space="preserve">pain releiver </w:t>
            </w:r>
            <w:r>
              <w:rPr>
                <w:i/>
              </w:rPr>
              <w:t>tablets, etc.</w:t>
            </w:r>
          </w:p>
          <w:p w:rsidR="00C557E1" w:rsidRDefault="00C557E1" w:rsidP="007606B9">
            <w:pPr>
              <w:pStyle w:val="ListParagraph"/>
              <w:numPr>
                <w:ilvl w:val="0"/>
                <w:numId w:val="12"/>
              </w:numPr>
              <w:spacing w:line="276" w:lineRule="auto"/>
              <w:jc w:val="both"/>
            </w:pPr>
            <w:r>
              <w:t>Using “</w:t>
            </w:r>
            <w:r w:rsidR="00492E78">
              <w:t>a</w:t>
            </w:r>
            <w:r>
              <w:t xml:space="preserve"> </w:t>
            </w:r>
            <w:r w:rsidR="007C5F09">
              <w:t xml:space="preserve">candy resembling </w:t>
            </w:r>
            <w:r w:rsidR="00492E78">
              <w:t>a pain releiver</w:t>
            </w:r>
            <w:r>
              <w:t xml:space="preserve">, </w:t>
            </w:r>
            <w:r w:rsidRPr="00AA7AE1">
              <w:t>simulate taking the</w:t>
            </w:r>
            <w:r w:rsidRPr="00EE2954">
              <w:rPr>
                <w:b/>
              </w:rPr>
              <w:t xml:space="preserve"> </w:t>
            </w:r>
            <w:r w:rsidR="007C5F09" w:rsidRPr="0064205A">
              <w:t>medicine</w:t>
            </w:r>
            <w:r>
              <w:t xml:space="preserve"> per the student recommendation you select</w:t>
            </w:r>
          </w:p>
          <w:p w:rsidR="00C557E1" w:rsidRDefault="00F84058" w:rsidP="007606B9">
            <w:pPr>
              <w:pStyle w:val="ListParagraph"/>
              <w:numPr>
                <w:ilvl w:val="0"/>
                <w:numId w:val="12"/>
              </w:numPr>
              <w:spacing w:line="276" w:lineRule="auto"/>
              <w:jc w:val="both"/>
            </w:pPr>
            <w:r>
              <w:t>Hand back the pre</w:t>
            </w:r>
            <w:r w:rsidR="00B2548A">
              <w:t>-</w:t>
            </w:r>
            <w:r>
              <w:t xml:space="preserve">assessments </w:t>
            </w:r>
            <w:r w:rsidR="000878D3">
              <w:t xml:space="preserve">and </w:t>
            </w:r>
            <w:r w:rsidR="000878D3" w:rsidRPr="00AA7AE1">
              <w:t>have</w:t>
            </w:r>
            <w:r w:rsidRPr="00AA7AE1">
              <w:t xml:space="preserve"> </w:t>
            </w:r>
            <w:r w:rsidR="00C557E1" w:rsidRPr="00AA7AE1">
              <w:t>students grade</w:t>
            </w:r>
            <w:r w:rsidR="00C557E1">
              <w:t xml:space="preserve"> each other’s pre assessments</w:t>
            </w:r>
          </w:p>
          <w:p w:rsidR="0064205A" w:rsidRDefault="0064205A" w:rsidP="0064205A">
            <w:pPr>
              <w:pStyle w:val="ListParagraph"/>
              <w:numPr>
                <w:ilvl w:val="0"/>
                <w:numId w:val="12"/>
              </w:numPr>
              <w:jc w:val="both"/>
            </w:pPr>
            <w:r>
              <w:t xml:space="preserve">Appear </w:t>
            </w:r>
            <w:r w:rsidR="00C557E1">
              <w:t>alarmed</w:t>
            </w:r>
            <w:r>
              <w:t>, t</w:t>
            </w:r>
            <w:r w:rsidRPr="00AA7AE1">
              <w:t>ell</w:t>
            </w:r>
            <w:r>
              <w:t xml:space="preserve"> </w:t>
            </w:r>
            <w:r w:rsidRPr="00AA7AE1">
              <w:t>students</w:t>
            </w:r>
            <w:r>
              <w:t xml:space="preserve"> you remember hearing something on the news last night, regarding </w:t>
            </w:r>
            <w:r w:rsidR="00492E78">
              <w:t>pain relievers</w:t>
            </w:r>
          </w:p>
          <w:p w:rsidR="00C557E1" w:rsidRDefault="00C557E1" w:rsidP="007606B9">
            <w:pPr>
              <w:pStyle w:val="ListParagraph"/>
              <w:numPr>
                <w:ilvl w:val="0"/>
                <w:numId w:val="12"/>
              </w:numPr>
              <w:spacing w:line="276" w:lineRule="auto"/>
              <w:jc w:val="both"/>
            </w:pPr>
            <w:r w:rsidRPr="00AA7AE1">
              <w:t>SHOW</w:t>
            </w:r>
            <w:r w:rsidRPr="00F476DB">
              <w:rPr>
                <w:b/>
              </w:rPr>
              <w:t xml:space="preserve"> </w:t>
            </w:r>
            <w:r w:rsidRPr="00AA7AE1">
              <w:t>VIDEO</w:t>
            </w:r>
            <w:r w:rsidRPr="00F476DB">
              <w:rPr>
                <w:b/>
              </w:rPr>
              <w:t xml:space="preserve"> </w:t>
            </w:r>
            <w:r w:rsidRPr="00AA7AE1">
              <w:t>CLIP</w:t>
            </w:r>
            <w:r>
              <w:t xml:space="preserve">: </w:t>
            </w:r>
            <w:hyperlink r:id="rId46" w:history="1">
              <w:r w:rsidRPr="008B7D19">
                <w:rPr>
                  <w:rStyle w:val="Hyperlink"/>
                </w:rPr>
                <w:t>http://abcnews.go.com/WNT/video/big-tylenol-recall-bigger-9581228</w:t>
              </w:r>
            </w:hyperlink>
          </w:p>
          <w:p w:rsidR="00C557E1" w:rsidRDefault="00C557E1" w:rsidP="007606B9">
            <w:pPr>
              <w:pStyle w:val="ListParagraph"/>
              <w:numPr>
                <w:ilvl w:val="1"/>
                <w:numId w:val="12"/>
              </w:numPr>
              <w:spacing w:line="276" w:lineRule="auto"/>
              <w:jc w:val="both"/>
            </w:pPr>
            <w:r>
              <w:t>After watching the clip, ask the students “Do you think I just took bad Tylenol?”</w:t>
            </w:r>
          </w:p>
          <w:p w:rsidR="00C557E1" w:rsidRDefault="0064205A" w:rsidP="0044201B">
            <w:pPr>
              <w:pStyle w:val="ListParagraph"/>
              <w:numPr>
                <w:ilvl w:val="0"/>
                <w:numId w:val="12"/>
              </w:numPr>
              <w:jc w:val="both"/>
            </w:pPr>
            <w:r>
              <w:t>State</w:t>
            </w:r>
            <w:r w:rsidR="0044201B">
              <w:t xml:space="preserve">: </w:t>
            </w:r>
            <w:r w:rsidR="00C557E1">
              <w:t xml:space="preserve">Do you ever think the medicine or food you eat will be harmful to you?” </w:t>
            </w:r>
            <w:r>
              <w:t xml:space="preserve">Companies must ensure quality safety and integrity of their products; the group that does this is called the Quality Control department.  </w:t>
            </w:r>
            <w:r w:rsidR="00C557E1">
              <w:t xml:space="preserve">Quality Control Departments are most known in </w:t>
            </w:r>
            <w:r w:rsidR="00C557E1" w:rsidRPr="00EE2954">
              <w:t xml:space="preserve">Biotechnology companies, like Johnson and Johnson, </w:t>
            </w:r>
            <w:r w:rsidR="00C557E1">
              <w:t>who are responsible for developing drugs that help us when we are sick</w:t>
            </w:r>
          </w:p>
          <w:p w:rsidR="00C557E1" w:rsidRPr="0088310B" w:rsidRDefault="00C557E1" w:rsidP="0064205A">
            <w:pPr>
              <w:pStyle w:val="ListParagraph"/>
              <w:numPr>
                <w:ilvl w:val="0"/>
                <w:numId w:val="12"/>
              </w:numPr>
              <w:spacing w:line="276" w:lineRule="auto"/>
              <w:jc w:val="both"/>
            </w:pPr>
            <w:r w:rsidRPr="00AA7AE1">
              <w:rPr>
                <w:rFonts w:eastAsia="Times New Roman" w:cstheme="minorHAnsi"/>
              </w:rPr>
              <w:t>Explain</w:t>
            </w:r>
            <w:r w:rsidRPr="00184300">
              <w:rPr>
                <w:rFonts w:eastAsia="Times New Roman" w:cstheme="minorHAnsi"/>
                <w:b/>
              </w:rPr>
              <w:t xml:space="preserve"> </w:t>
            </w:r>
            <w:r w:rsidRPr="00AA7AE1">
              <w:rPr>
                <w:rFonts w:eastAsia="Times New Roman" w:cstheme="minorHAnsi"/>
              </w:rPr>
              <w:t>to</w:t>
            </w:r>
            <w:r w:rsidRPr="00184300">
              <w:rPr>
                <w:rFonts w:eastAsia="Times New Roman" w:cstheme="minorHAnsi"/>
                <w:b/>
              </w:rPr>
              <w:t xml:space="preserve"> </w:t>
            </w:r>
            <w:r w:rsidRPr="00AA7AE1">
              <w:rPr>
                <w:rFonts w:eastAsia="Times New Roman" w:cstheme="minorHAnsi"/>
              </w:rPr>
              <w:t>students</w:t>
            </w:r>
            <w:r w:rsidR="002F3B78">
              <w:rPr>
                <w:rFonts w:eastAsia="Times New Roman" w:cstheme="minorHAnsi"/>
              </w:rPr>
              <w:t xml:space="preserve"> that</w:t>
            </w:r>
            <w:r>
              <w:rPr>
                <w:rFonts w:eastAsia="Times New Roman" w:cstheme="minorHAnsi"/>
              </w:rPr>
              <w:t xml:space="preserve"> later in the week you will take on the role of the Quality Control Department.  You will have to test a drug for quality and impurities.  </w:t>
            </w:r>
          </w:p>
        </w:tc>
      </w:tr>
      <w:tr w:rsidR="00C557E1">
        <w:trPr>
          <w:trHeight w:val="277"/>
        </w:trPr>
        <w:tc>
          <w:tcPr>
            <w:tcW w:w="5000" w:type="pct"/>
            <w:gridSpan w:val="2"/>
            <w:tcBorders>
              <w:top w:val="single" w:sz="18" w:space="0" w:color="auto"/>
              <w:left w:val="nil"/>
              <w:bottom w:val="single" w:sz="18" w:space="0" w:color="auto"/>
              <w:right w:val="nil"/>
            </w:tcBorders>
            <w:shd w:val="clear" w:color="auto" w:fill="92CDDC" w:themeFill="accent5" w:themeFillTint="99"/>
            <w:vAlign w:val="center"/>
          </w:tcPr>
          <w:p w:rsidR="00C557E1" w:rsidRPr="00BB1860" w:rsidRDefault="00C557E1" w:rsidP="0088310B">
            <w:pPr>
              <w:jc w:val="center"/>
              <w:rPr>
                <w:rFonts w:eastAsia="Times New Roman" w:cstheme="minorHAnsi"/>
                <w:b/>
                <w:sz w:val="28"/>
              </w:rPr>
            </w:pPr>
            <w:r>
              <w:rPr>
                <w:rFonts w:eastAsia="Times New Roman" w:cstheme="minorHAnsi"/>
                <w:b/>
                <w:sz w:val="28"/>
              </w:rPr>
              <w:lastRenderedPageBreak/>
              <w:t>Explore: Day One to Two</w:t>
            </w:r>
          </w:p>
        </w:tc>
      </w:tr>
      <w:tr w:rsidR="00C557E1">
        <w:trPr>
          <w:trHeight w:val="277"/>
        </w:trPr>
        <w:tc>
          <w:tcPr>
            <w:tcW w:w="5000" w:type="pct"/>
            <w:gridSpan w:val="2"/>
            <w:tcBorders>
              <w:top w:val="single" w:sz="18" w:space="0" w:color="auto"/>
              <w:left w:val="nil"/>
              <w:bottom w:val="single" w:sz="18" w:space="0" w:color="auto"/>
              <w:right w:val="nil"/>
            </w:tcBorders>
            <w:vAlign w:val="center"/>
          </w:tcPr>
          <w:p w:rsidR="00C557E1" w:rsidRDefault="004A2FE2" w:rsidP="007606B9">
            <w:pPr>
              <w:pStyle w:val="ListParagraph"/>
              <w:numPr>
                <w:ilvl w:val="0"/>
                <w:numId w:val="11"/>
              </w:numPr>
              <w:jc w:val="both"/>
              <w:rPr>
                <w:rFonts w:eastAsia="Times New Roman" w:cstheme="minorHAnsi"/>
              </w:rPr>
            </w:pPr>
            <w:r w:rsidRPr="00AA7AE1">
              <w:rPr>
                <w:rFonts w:eastAsia="Times New Roman" w:cstheme="minorHAnsi"/>
              </w:rPr>
              <w:t>Hand</w:t>
            </w:r>
            <w:r w:rsidR="00C557E1" w:rsidRPr="00AA7AE1">
              <w:rPr>
                <w:rFonts w:eastAsia="Times New Roman" w:cstheme="minorHAnsi"/>
              </w:rPr>
              <w:t xml:space="preserve"> out</w:t>
            </w:r>
            <w:r w:rsidR="00C557E1">
              <w:rPr>
                <w:rFonts w:eastAsia="Times New Roman" w:cstheme="minorHAnsi"/>
              </w:rPr>
              <w:t>, “</w:t>
            </w:r>
            <w:r w:rsidR="00C557E1" w:rsidRPr="000B2330">
              <w:rPr>
                <w:rFonts w:eastAsia="Times New Roman" w:cstheme="minorHAnsi"/>
                <w:i/>
              </w:rPr>
              <w:t>Mapping your future: Exploring Careers in Biomanufacturing Section II D-F</w:t>
            </w:r>
            <w:r w:rsidR="00C557E1" w:rsidRPr="007956E9">
              <w:rPr>
                <w:rFonts w:eastAsia="Times New Roman" w:cstheme="minorHAnsi"/>
              </w:rPr>
              <w:t>”</w:t>
            </w:r>
          </w:p>
          <w:p w:rsidR="00C557E1" w:rsidRDefault="00C557E1" w:rsidP="007606B9">
            <w:pPr>
              <w:pStyle w:val="ListParagraph"/>
              <w:numPr>
                <w:ilvl w:val="0"/>
                <w:numId w:val="11"/>
              </w:numPr>
              <w:jc w:val="both"/>
              <w:rPr>
                <w:rFonts w:eastAsia="Times New Roman" w:cstheme="minorHAnsi"/>
              </w:rPr>
            </w:pPr>
            <w:r w:rsidRPr="00AA7AE1">
              <w:rPr>
                <w:rFonts w:eastAsia="Times New Roman" w:cstheme="minorHAnsi"/>
              </w:rPr>
              <w:t>Before</w:t>
            </w:r>
            <w:r w:rsidRPr="000D0FAA">
              <w:rPr>
                <w:rFonts w:eastAsia="Times New Roman" w:cstheme="minorHAnsi"/>
                <w:b/>
              </w:rPr>
              <w:t xml:space="preserve"> </w:t>
            </w:r>
            <w:r w:rsidRPr="00AA7AE1">
              <w:rPr>
                <w:rFonts w:eastAsia="Times New Roman" w:cstheme="minorHAnsi"/>
              </w:rPr>
              <w:t>reading</w:t>
            </w:r>
            <w:r w:rsidRPr="000D7541">
              <w:rPr>
                <w:rFonts w:eastAsia="Times New Roman" w:cstheme="minorHAnsi"/>
              </w:rPr>
              <w:t>:</w:t>
            </w:r>
            <w:r>
              <w:rPr>
                <w:rFonts w:eastAsia="Times New Roman" w:cstheme="minorHAnsi"/>
              </w:rPr>
              <w:t xml:space="preserve"> </w:t>
            </w:r>
          </w:p>
          <w:p w:rsidR="00C557E1" w:rsidRDefault="00C557E1" w:rsidP="007606B9">
            <w:pPr>
              <w:pStyle w:val="ListParagraph"/>
              <w:numPr>
                <w:ilvl w:val="1"/>
                <w:numId w:val="11"/>
              </w:numPr>
              <w:jc w:val="both"/>
              <w:rPr>
                <w:rFonts w:eastAsia="Times New Roman" w:cstheme="minorHAnsi"/>
              </w:rPr>
            </w:pPr>
            <w:r>
              <w:rPr>
                <w:rFonts w:eastAsia="Times New Roman" w:cstheme="minorHAnsi"/>
              </w:rPr>
              <w:t>Have students skim the article, focusing on pictures, titles, headings and highlight</w:t>
            </w:r>
            <w:r w:rsidR="00D332EF">
              <w:rPr>
                <w:rFonts w:eastAsia="Times New Roman" w:cstheme="minorHAnsi"/>
              </w:rPr>
              <w:t>ing</w:t>
            </w:r>
            <w:r>
              <w:rPr>
                <w:rFonts w:eastAsia="Times New Roman" w:cstheme="minorHAnsi"/>
              </w:rPr>
              <w:t xml:space="preserve"> key vocabulary they might not understand</w:t>
            </w:r>
          </w:p>
          <w:p w:rsidR="00C557E1" w:rsidRDefault="00C557E1" w:rsidP="007606B9">
            <w:pPr>
              <w:pStyle w:val="ListParagraph"/>
              <w:numPr>
                <w:ilvl w:val="1"/>
                <w:numId w:val="11"/>
              </w:numPr>
              <w:jc w:val="both"/>
              <w:rPr>
                <w:rFonts w:eastAsia="Times New Roman" w:cstheme="minorHAnsi"/>
              </w:rPr>
            </w:pPr>
            <w:r w:rsidRPr="00AA7AE1">
              <w:rPr>
                <w:rFonts w:eastAsia="Times New Roman" w:cstheme="minorHAnsi"/>
              </w:rPr>
              <w:t>Ask</w:t>
            </w:r>
            <w:r>
              <w:rPr>
                <w:rFonts w:eastAsia="Times New Roman" w:cstheme="minorHAnsi"/>
              </w:rPr>
              <w:t xml:space="preserve"> students, “What do you think this article is about?”</w:t>
            </w:r>
          </w:p>
          <w:p w:rsidR="00C557E1" w:rsidRPr="000D0FAA" w:rsidRDefault="00C557E1" w:rsidP="007606B9">
            <w:pPr>
              <w:pStyle w:val="ListParagraph"/>
              <w:numPr>
                <w:ilvl w:val="2"/>
                <w:numId w:val="11"/>
              </w:numPr>
              <w:jc w:val="both"/>
              <w:rPr>
                <w:rFonts w:eastAsia="Times New Roman" w:cstheme="minorHAnsi"/>
              </w:rPr>
            </w:pPr>
            <w:r>
              <w:rPr>
                <w:rFonts w:eastAsia="Times New Roman" w:cstheme="minorHAnsi"/>
                <w:i/>
              </w:rPr>
              <w:t>Students should identify that this article is about the manufacturing process in biotechnology.  The process is regulated to make sure patients and consumers stay safe.  Reviews what is involved in the manufacturing process. Why does quality matter?  The rules for maintaining quality. SOPs</w:t>
            </w:r>
          </w:p>
          <w:p w:rsidR="00C557E1" w:rsidRDefault="00C557E1" w:rsidP="007606B9">
            <w:pPr>
              <w:pStyle w:val="ListParagraph"/>
              <w:numPr>
                <w:ilvl w:val="1"/>
                <w:numId w:val="11"/>
              </w:numPr>
              <w:jc w:val="both"/>
              <w:rPr>
                <w:rFonts w:eastAsia="Times New Roman" w:cstheme="minorHAnsi"/>
              </w:rPr>
            </w:pPr>
            <w:r w:rsidRPr="00AA7AE1">
              <w:rPr>
                <w:rFonts w:eastAsia="Times New Roman" w:cstheme="minorHAnsi"/>
              </w:rPr>
              <w:t>Ask</w:t>
            </w:r>
            <w:r>
              <w:rPr>
                <w:rFonts w:eastAsia="Times New Roman" w:cstheme="minorHAnsi"/>
              </w:rPr>
              <w:t xml:space="preserve"> students</w:t>
            </w:r>
            <w:r w:rsidR="000878D3">
              <w:rPr>
                <w:rFonts w:eastAsia="Times New Roman" w:cstheme="minorHAnsi"/>
              </w:rPr>
              <w:t xml:space="preserve">, “What words stick out to you and </w:t>
            </w:r>
            <w:r w:rsidR="00D332EF">
              <w:rPr>
                <w:rFonts w:eastAsia="Times New Roman" w:cstheme="minorHAnsi"/>
              </w:rPr>
              <w:t xml:space="preserve">could </w:t>
            </w:r>
            <w:r>
              <w:rPr>
                <w:rFonts w:eastAsia="Times New Roman" w:cstheme="minorHAnsi"/>
              </w:rPr>
              <w:t>make this article confusing</w:t>
            </w:r>
            <w:r w:rsidR="00D332EF">
              <w:rPr>
                <w:rFonts w:eastAsia="Times New Roman" w:cstheme="minorHAnsi"/>
              </w:rPr>
              <w:t>?</w:t>
            </w:r>
            <w:r>
              <w:rPr>
                <w:rFonts w:eastAsia="Times New Roman" w:cstheme="minorHAnsi"/>
              </w:rPr>
              <w:t>”</w:t>
            </w:r>
          </w:p>
          <w:p w:rsidR="00C557E1" w:rsidRPr="000D0FAA" w:rsidRDefault="00C557E1" w:rsidP="007606B9">
            <w:pPr>
              <w:pStyle w:val="ListParagraph"/>
              <w:numPr>
                <w:ilvl w:val="2"/>
                <w:numId w:val="11"/>
              </w:numPr>
              <w:jc w:val="both"/>
              <w:rPr>
                <w:rFonts w:eastAsia="Times New Roman" w:cstheme="minorHAnsi"/>
              </w:rPr>
            </w:pPr>
            <w:r>
              <w:rPr>
                <w:rFonts w:eastAsia="Times New Roman" w:cstheme="minorHAnsi"/>
                <w:i/>
              </w:rPr>
              <w:t>Possible words include: Regulations, biopharmaceutical, pharmaceuticals, biotechnology, validation, predefined, specifications, synthesis, purification, and formulation</w:t>
            </w:r>
          </w:p>
          <w:p w:rsidR="00C557E1" w:rsidRPr="000D0FAA" w:rsidRDefault="00C557E1" w:rsidP="007606B9">
            <w:pPr>
              <w:pStyle w:val="ListParagraph"/>
              <w:numPr>
                <w:ilvl w:val="2"/>
                <w:numId w:val="11"/>
              </w:numPr>
              <w:jc w:val="both"/>
              <w:rPr>
                <w:rFonts w:eastAsia="Times New Roman" w:cstheme="minorHAnsi"/>
              </w:rPr>
            </w:pPr>
            <w:r>
              <w:rPr>
                <w:rFonts w:eastAsia="Times New Roman" w:cstheme="minorHAnsi"/>
              </w:rPr>
              <w:t>Take time to explain the meaning of the words</w:t>
            </w:r>
            <w:r w:rsidR="00D332EF">
              <w:rPr>
                <w:rFonts w:eastAsia="Times New Roman" w:cstheme="minorHAnsi"/>
              </w:rPr>
              <w:t xml:space="preserve"> students list</w:t>
            </w:r>
            <w:r>
              <w:rPr>
                <w:rFonts w:eastAsia="Times New Roman" w:cstheme="minorHAnsi"/>
              </w:rPr>
              <w:t>.  Have students write the meaning of the word in the margin of the article</w:t>
            </w:r>
          </w:p>
          <w:p w:rsidR="00C557E1" w:rsidRDefault="00C557E1" w:rsidP="007606B9">
            <w:pPr>
              <w:pStyle w:val="ListParagraph"/>
              <w:numPr>
                <w:ilvl w:val="1"/>
                <w:numId w:val="11"/>
              </w:numPr>
              <w:jc w:val="both"/>
              <w:rPr>
                <w:rFonts w:eastAsia="Times New Roman" w:cstheme="minorHAnsi"/>
              </w:rPr>
            </w:pPr>
            <w:r w:rsidRPr="00AA7AE1">
              <w:rPr>
                <w:rFonts w:eastAsia="Times New Roman" w:cstheme="minorHAnsi"/>
              </w:rPr>
              <w:t>Ask</w:t>
            </w:r>
            <w:r>
              <w:rPr>
                <w:rFonts w:eastAsia="Times New Roman" w:cstheme="minorHAnsi"/>
              </w:rPr>
              <w:t xml:space="preserve"> students, “How has the author organized this article to make it easier for you to read?”</w:t>
            </w:r>
          </w:p>
          <w:p w:rsidR="00C557E1" w:rsidRPr="000D7541" w:rsidRDefault="00C557E1" w:rsidP="007606B9">
            <w:pPr>
              <w:pStyle w:val="ListParagraph"/>
              <w:numPr>
                <w:ilvl w:val="2"/>
                <w:numId w:val="11"/>
              </w:numPr>
              <w:jc w:val="both"/>
              <w:rPr>
                <w:rFonts w:eastAsia="Times New Roman" w:cstheme="minorHAnsi"/>
              </w:rPr>
            </w:pPr>
            <w:r>
              <w:rPr>
                <w:rFonts w:eastAsia="Times New Roman" w:cstheme="minorHAnsi"/>
                <w:i/>
              </w:rPr>
              <w:t xml:space="preserve">Headings, titles, pictures, </w:t>
            </w:r>
            <w:r w:rsidR="006356A8">
              <w:rPr>
                <w:rFonts w:eastAsia="Times New Roman" w:cstheme="minorHAnsi"/>
                <w:i/>
              </w:rPr>
              <w:t>b</w:t>
            </w:r>
            <w:r>
              <w:rPr>
                <w:rFonts w:eastAsia="Times New Roman" w:cstheme="minorHAnsi"/>
                <w:i/>
              </w:rPr>
              <w:t>ullets, font si</w:t>
            </w:r>
            <w:r w:rsidR="004A2FE2">
              <w:rPr>
                <w:rFonts w:eastAsia="Times New Roman" w:cstheme="minorHAnsi"/>
                <w:i/>
              </w:rPr>
              <w:t>z</w:t>
            </w:r>
            <w:r>
              <w:rPr>
                <w:rFonts w:eastAsia="Times New Roman" w:cstheme="minorHAnsi"/>
                <w:i/>
              </w:rPr>
              <w:t>e, capital letters, indenting, numbering, bold lettering</w:t>
            </w:r>
          </w:p>
          <w:p w:rsidR="00C557E1" w:rsidRDefault="00C557E1" w:rsidP="007606B9">
            <w:pPr>
              <w:pStyle w:val="ListParagraph"/>
              <w:numPr>
                <w:ilvl w:val="0"/>
                <w:numId w:val="11"/>
              </w:numPr>
              <w:jc w:val="both"/>
              <w:rPr>
                <w:rFonts w:eastAsia="Times New Roman" w:cstheme="minorHAnsi"/>
              </w:rPr>
            </w:pPr>
            <w:r w:rsidRPr="00AA7AE1">
              <w:rPr>
                <w:rFonts w:eastAsia="Times New Roman" w:cstheme="minorHAnsi"/>
                <w:b/>
              </w:rPr>
              <w:t>During</w:t>
            </w:r>
            <w:r w:rsidRPr="000D0FAA">
              <w:rPr>
                <w:rFonts w:eastAsia="Times New Roman" w:cstheme="minorHAnsi"/>
                <w:b/>
              </w:rPr>
              <w:t xml:space="preserve"> reading</w:t>
            </w:r>
            <w:r>
              <w:rPr>
                <w:rFonts w:eastAsia="Times New Roman" w:cstheme="minorHAnsi"/>
              </w:rPr>
              <w:t>:</w:t>
            </w:r>
          </w:p>
          <w:p w:rsidR="00D332EF" w:rsidRDefault="00C557E1" w:rsidP="007606B9">
            <w:pPr>
              <w:pStyle w:val="ListParagraph"/>
              <w:numPr>
                <w:ilvl w:val="1"/>
                <w:numId w:val="11"/>
              </w:numPr>
              <w:jc w:val="both"/>
              <w:rPr>
                <w:rFonts w:eastAsia="Times New Roman" w:cstheme="minorHAnsi"/>
              </w:rPr>
            </w:pPr>
            <w:r>
              <w:rPr>
                <w:rFonts w:eastAsia="Times New Roman" w:cstheme="minorHAnsi"/>
              </w:rPr>
              <w:t>Have students read the article</w:t>
            </w:r>
            <w:r w:rsidR="0064205A">
              <w:rPr>
                <w:rFonts w:eastAsia="Times New Roman" w:cstheme="minorHAnsi"/>
              </w:rPr>
              <w:t>, as a class, through popcorn reading</w:t>
            </w:r>
            <w:r w:rsidR="000878D3">
              <w:rPr>
                <w:rFonts w:eastAsia="Times New Roman" w:cstheme="minorHAnsi"/>
              </w:rPr>
              <w:t xml:space="preserve"> (or students can silently read)</w:t>
            </w:r>
            <w:r w:rsidR="0064205A">
              <w:rPr>
                <w:rFonts w:eastAsia="Times New Roman" w:cstheme="minorHAnsi"/>
              </w:rPr>
              <w:t>.</w:t>
            </w:r>
          </w:p>
          <w:p w:rsidR="00C557E1" w:rsidRDefault="00D332EF" w:rsidP="007606B9">
            <w:pPr>
              <w:pStyle w:val="ListParagraph"/>
              <w:numPr>
                <w:ilvl w:val="1"/>
                <w:numId w:val="11"/>
              </w:numPr>
              <w:jc w:val="both"/>
              <w:rPr>
                <w:rFonts w:eastAsia="Times New Roman" w:cstheme="minorHAnsi"/>
              </w:rPr>
            </w:pPr>
            <w:r>
              <w:rPr>
                <w:rFonts w:eastAsia="Times New Roman" w:cstheme="minorHAnsi"/>
              </w:rPr>
              <w:t>While reading have students highlight or mark</w:t>
            </w:r>
            <w:r w:rsidR="00C557E1">
              <w:rPr>
                <w:rFonts w:eastAsia="Times New Roman" w:cstheme="minorHAnsi"/>
              </w:rPr>
              <w:t xml:space="preserve"> a</w:t>
            </w:r>
            <w:r>
              <w:rPr>
                <w:rFonts w:eastAsia="Times New Roman" w:cstheme="minorHAnsi"/>
              </w:rPr>
              <w:t xml:space="preserve">reas that are confusing or </w:t>
            </w:r>
            <w:r w:rsidR="005E528C">
              <w:rPr>
                <w:rFonts w:eastAsia="Times New Roman" w:cstheme="minorHAnsi"/>
              </w:rPr>
              <w:t>require</w:t>
            </w:r>
            <w:r w:rsidR="00193C8F">
              <w:rPr>
                <w:rFonts w:eastAsia="Times New Roman" w:cstheme="minorHAnsi"/>
              </w:rPr>
              <w:t xml:space="preserve"> additional</w:t>
            </w:r>
            <w:r w:rsidR="005E528C">
              <w:rPr>
                <w:rFonts w:eastAsia="Times New Roman" w:cstheme="minorHAnsi"/>
              </w:rPr>
              <w:t xml:space="preserve"> </w:t>
            </w:r>
            <w:r w:rsidR="00A35822">
              <w:rPr>
                <w:rFonts w:eastAsia="Times New Roman" w:cstheme="minorHAnsi"/>
              </w:rPr>
              <w:t>clarification</w:t>
            </w:r>
          </w:p>
          <w:p w:rsidR="00C557E1" w:rsidRDefault="00C557E1" w:rsidP="007606B9">
            <w:pPr>
              <w:pStyle w:val="ListParagraph"/>
              <w:numPr>
                <w:ilvl w:val="0"/>
                <w:numId w:val="11"/>
              </w:numPr>
              <w:jc w:val="both"/>
              <w:rPr>
                <w:rFonts w:eastAsia="Times New Roman" w:cstheme="minorHAnsi"/>
              </w:rPr>
            </w:pPr>
            <w:r w:rsidRPr="000D0FAA">
              <w:rPr>
                <w:rFonts w:eastAsia="Times New Roman" w:cstheme="minorHAnsi"/>
                <w:b/>
              </w:rPr>
              <w:t>After reading</w:t>
            </w:r>
            <w:r>
              <w:rPr>
                <w:rFonts w:eastAsia="Times New Roman" w:cstheme="minorHAnsi"/>
              </w:rPr>
              <w:t xml:space="preserve">: </w:t>
            </w:r>
          </w:p>
          <w:p w:rsidR="00C557E1" w:rsidRDefault="00C557E1" w:rsidP="007606B9">
            <w:pPr>
              <w:pStyle w:val="ListParagraph"/>
              <w:numPr>
                <w:ilvl w:val="1"/>
                <w:numId w:val="11"/>
              </w:numPr>
              <w:jc w:val="both"/>
              <w:rPr>
                <w:rFonts w:eastAsia="Times New Roman" w:cstheme="minorHAnsi"/>
              </w:rPr>
            </w:pPr>
            <w:r>
              <w:rPr>
                <w:rFonts w:eastAsia="Times New Roman" w:cstheme="minorHAnsi"/>
              </w:rPr>
              <w:t>Answer any lingering questions students have developed from reading the article</w:t>
            </w:r>
            <w:r w:rsidR="00D332EF">
              <w:rPr>
                <w:rFonts w:eastAsia="Times New Roman" w:cstheme="minorHAnsi"/>
              </w:rPr>
              <w:t xml:space="preserve"> (the areas they highlighted)</w:t>
            </w:r>
          </w:p>
          <w:p w:rsidR="00C557E1" w:rsidRDefault="00C557E1" w:rsidP="007606B9">
            <w:pPr>
              <w:pStyle w:val="ListParagraph"/>
              <w:numPr>
                <w:ilvl w:val="1"/>
                <w:numId w:val="11"/>
              </w:numPr>
              <w:jc w:val="both"/>
              <w:rPr>
                <w:rFonts w:eastAsia="Times New Roman" w:cstheme="minorHAnsi"/>
              </w:rPr>
            </w:pPr>
            <w:r>
              <w:rPr>
                <w:rFonts w:eastAsia="Times New Roman" w:cstheme="minorHAnsi"/>
              </w:rPr>
              <w:t xml:space="preserve">Complete the </w:t>
            </w:r>
            <w:hyperlink r:id="rId47" w:history="1">
              <w:r w:rsidR="000A4979" w:rsidRPr="000A4979">
                <w:rPr>
                  <w:rStyle w:val="Hyperlink"/>
                  <w:rFonts w:eastAsia="Times New Roman" w:cstheme="minorHAnsi"/>
                </w:rPr>
                <w:t>Discussion Group Activity</w:t>
              </w:r>
            </w:hyperlink>
            <w:r>
              <w:rPr>
                <w:rFonts w:eastAsia="Times New Roman" w:cstheme="minorHAnsi"/>
              </w:rPr>
              <w:t xml:space="preserve"> </w:t>
            </w:r>
          </w:p>
          <w:p w:rsidR="00C557E1" w:rsidRDefault="00C557E1" w:rsidP="007606B9">
            <w:pPr>
              <w:pStyle w:val="ListParagraph"/>
              <w:numPr>
                <w:ilvl w:val="2"/>
                <w:numId w:val="11"/>
              </w:numPr>
              <w:jc w:val="both"/>
              <w:rPr>
                <w:rFonts w:eastAsia="Times New Roman" w:cstheme="minorHAnsi"/>
              </w:rPr>
            </w:pPr>
            <w:r>
              <w:rPr>
                <w:rFonts w:eastAsia="Times New Roman" w:cstheme="minorHAnsi"/>
              </w:rPr>
              <w:t>Students will work in groups of four</w:t>
            </w:r>
          </w:p>
          <w:p w:rsidR="0064205A" w:rsidRDefault="0064205A" w:rsidP="007606B9">
            <w:pPr>
              <w:pStyle w:val="ListParagraph"/>
              <w:numPr>
                <w:ilvl w:val="2"/>
                <w:numId w:val="11"/>
              </w:numPr>
              <w:jc w:val="both"/>
              <w:rPr>
                <w:rFonts w:eastAsia="Times New Roman" w:cstheme="minorHAnsi"/>
              </w:rPr>
            </w:pPr>
            <w:r>
              <w:rPr>
                <w:rFonts w:eastAsia="Times New Roman" w:cstheme="minorHAnsi"/>
              </w:rPr>
              <w:t>Students should be grouped heterogeneously.  For example</w:t>
            </w:r>
            <w:r w:rsidR="006A50CD">
              <w:rPr>
                <w:rFonts w:eastAsia="Times New Roman" w:cstheme="minorHAnsi"/>
              </w:rPr>
              <w:t>:</w:t>
            </w:r>
          </w:p>
          <w:p w:rsidR="0064205A" w:rsidRDefault="00ED4FCF" w:rsidP="0064205A">
            <w:pPr>
              <w:pStyle w:val="ListParagraph"/>
              <w:numPr>
                <w:ilvl w:val="3"/>
                <w:numId w:val="11"/>
              </w:numPr>
              <w:jc w:val="both"/>
              <w:rPr>
                <w:rFonts w:eastAsia="Times New Roman" w:cstheme="minorHAnsi"/>
              </w:rPr>
            </w:pPr>
            <w:hyperlink r:id="rId48" w:history="1">
              <w:r w:rsidR="0064205A" w:rsidRPr="000878D3">
                <w:rPr>
                  <w:rStyle w:val="Hyperlink"/>
                  <w:rFonts w:eastAsia="Times New Roman" w:cstheme="minorHAnsi"/>
                  <w:i/>
                </w:rPr>
                <w:t>Bridge Builder</w:t>
              </w:r>
            </w:hyperlink>
            <w:r w:rsidR="0064205A" w:rsidRPr="0064205A">
              <w:rPr>
                <w:rFonts w:eastAsia="Times New Roman" w:cstheme="minorHAnsi"/>
                <w:i/>
              </w:rPr>
              <w:t>:</w:t>
            </w:r>
            <w:r w:rsidR="0064205A">
              <w:rPr>
                <w:rFonts w:eastAsia="Times New Roman" w:cstheme="minorHAnsi"/>
              </w:rPr>
              <w:t xml:space="preserve"> AIG Level Student</w:t>
            </w:r>
          </w:p>
          <w:p w:rsidR="0064205A" w:rsidRDefault="00ED4FCF" w:rsidP="0064205A">
            <w:pPr>
              <w:pStyle w:val="ListParagraph"/>
              <w:numPr>
                <w:ilvl w:val="3"/>
                <w:numId w:val="11"/>
              </w:numPr>
              <w:jc w:val="both"/>
              <w:rPr>
                <w:rFonts w:eastAsia="Times New Roman" w:cstheme="minorHAnsi"/>
              </w:rPr>
            </w:pPr>
            <w:hyperlink r:id="rId49" w:history="1">
              <w:r w:rsidR="0064205A" w:rsidRPr="000878D3">
                <w:rPr>
                  <w:rStyle w:val="Hyperlink"/>
                  <w:rFonts w:eastAsia="Times New Roman" w:cstheme="minorHAnsi"/>
                  <w:i/>
                </w:rPr>
                <w:t>Discussion Director</w:t>
              </w:r>
            </w:hyperlink>
            <w:r w:rsidR="0064205A">
              <w:rPr>
                <w:rFonts w:eastAsia="Times New Roman" w:cstheme="minorHAnsi"/>
              </w:rPr>
              <w:t>: High performing student, not identified</w:t>
            </w:r>
          </w:p>
          <w:p w:rsidR="0064205A" w:rsidRDefault="00ED4FCF" w:rsidP="0064205A">
            <w:pPr>
              <w:pStyle w:val="ListParagraph"/>
              <w:numPr>
                <w:ilvl w:val="3"/>
                <w:numId w:val="11"/>
              </w:numPr>
              <w:jc w:val="both"/>
              <w:rPr>
                <w:rFonts w:eastAsia="Times New Roman" w:cstheme="minorHAnsi"/>
              </w:rPr>
            </w:pPr>
            <w:hyperlink r:id="rId50" w:history="1">
              <w:r w:rsidR="0064205A" w:rsidRPr="000878D3">
                <w:rPr>
                  <w:rStyle w:val="Hyperlink"/>
                  <w:rFonts w:eastAsia="Times New Roman" w:cstheme="minorHAnsi"/>
                  <w:i/>
                </w:rPr>
                <w:t>Word Detective</w:t>
              </w:r>
            </w:hyperlink>
            <w:r w:rsidR="0064205A">
              <w:rPr>
                <w:rFonts w:eastAsia="Times New Roman" w:cstheme="minorHAnsi"/>
              </w:rPr>
              <w:t>: Middle/Low performing student</w:t>
            </w:r>
          </w:p>
          <w:p w:rsidR="0064205A" w:rsidRDefault="00ED4FCF" w:rsidP="0064205A">
            <w:pPr>
              <w:pStyle w:val="ListParagraph"/>
              <w:numPr>
                <w:ilvl w:val="3"/>
                <w:numId w:val="11"/>
              </w:numPr>
              <w:jc w:val="both"/>
              <w:rPr>
                <w:rFonts w:eastAsia="Times New Roman" w:cstheme="minorHAnsi"/>
              </w:rPr>
            </w:pPr>
            <w:hyperlink r:id="rId51" w:history="1">
              <w:r w:rsidR="0064205A" w:rsidRPr="000878D3">
                <w:rPr>
                  <w:rStyle w:val="Hyperlink"/>
                  <w:rFonts w:eastAsia="Times New Roman" w:cstheme="minorHAnsi"/>
                  <w:i/>
                </w:rPr>
                <w:t>Illustrator</w:t>
              </w:r>
            </w:hyperlink>
            <w:r w:rsidR="0064205A" w:rsidRPr="0064205A">
              <w:rPr>
                <w:rFonts w:eastAsia="Times New Roman" w:cstheme="minorHAnsi"/>
                <w:i/>
              </w:rPr>
              <w:t>:</w:t>
            </w:r>
            <w:r w:rsidR="0064205A">
              <w:rPr>
                <w:rFonts w:eastAsia="Times New Roman" w:cstheme="minorHAnsi"/>
              </w:rPr>
              <w:t xml:space="preserve"> Low performing student</w:t>
            </w:r>
          </w:p>
          <w:p w:rsidR="00C557E1" w:rsidRDefault="00A35822" w:rsidP="007606B9">
            <w:pPr>
              <w:pStyle w:val="ListParagraph"/>
              <w:numPr>
                <w:ilvl w:val="2"/>
                <w:numId w:val="11"/>
              </w:numPr>
              <w:jc w:val="both"/>
              <w:rPr>
                <w:rFonts w:eastAsia="Times New Roman" w:cstheme="minorHAnsi"/>
              </w:rPr>
            </w:pPr>
            <w:r>
              <w:rPr>
                <w:rFonts w:eastAsia="Times New Roman" w:cstheme="minorHAnsi"/>
              </w:rPr>
              <w:t>Have</w:t>
            </w:r>
            <w:r w:rsidR="00C557E1">
              <w:rPr>
                <w:rFonts w:eastAsia="Times New Roman" w:cstheme="minorHAnsi"/>
              </w:rPr>
              <w:t xml:space="preserve"> students complete t</w:t>
            </w:r>
            <w:r w:rsidR="004A2FE2">
              <w:rPr>
                <w:rFonts w:eastAsia="Times New Roman" w:cstheme="minorHAnsi"/>
              </w:rPr>
              <w:t>heir individual assignment, then</w:t>
            </w:r>
            <w:r w:rsidR="00C557E1">
              <w:rPr>
                <w:rFonts w:eastAsia="Times New Roman" w:cstheme="minorHAnsi"/>
              </w:rPr>
              <w:t xml:space="preserve"> </w:t>
            </w:r>
            <w:r>
              <w:rPr>
                <w:rFonts w:eastAsia="Times New Roman" w:cstheme="minorHAnsi"/>
              </w:rPr>
              <w:t>get</w:t>
            </w:r>
            <w:r w:rsidR="00C557E1">
              <w:rPr>
                <w:rFonts w:eastAsia="Times New Roman" w:cstheme="minorHAnsi"/>
              </w:rPr>
              <w:t xml:space="preserve"> together with their group and share their answers</w:t>
            </w:r>
            <w:r>
              <w:rPr>
                <w:rFonts w:eastAsia="Times New Roman" w:cstheme="minorHAnsi"/>
              </w:rPr>
              <w:t xml:space="preserve"> and discuss their role</w:t>
            </w:r>
          </w:p>
          <w:p w:rsidR="00C557E1" w:rsidRDefault="00C557E1" w:rsidP="007606B9">
            <w:pPr>
              <w:pStyle w:val="ListParagraph"/>
              <w:numPr>
                <w:ilvl w:val="0"/>
                <w:numId w:val="11"/>
              </w:numPr>
              <w:jc w:val="both"/>
              <w:rPr>
                <w:rFonts w:eastAsia="Times New Roman" w:cstheme="minorHAnsi"/>
              </w:rPr>
            </w:pPr>
            <w:r>
              <w:rPr>
                <w:rFonts w:eastAsia="Times New Roman" w:cstheme="minorHAnsi"/>
              </w:rPr>
              <w:t xml:space="preserve">After </w:t>
            </w:r>
            <w:r w:rsidR="0044201B">
              <w:rPr>
                <w:rFonts w:eastAsia="Times New Roman" w:cstheme="minorHAnsi"/>
              </w:rPr>
              <w:t xml:space="preserve">reading the </w:t>
            </w:r>
            <w:r w:rsidR="000878D3">
              <w:rPr>
                <w:rFonts w:eastAsia="Times New Roman" w:cstheme="minorHAnsi"/>
              </w:rPr>
              <w:t xml:space="preserve">article, lead </w:t>
            </w:r>
            <w:r>
              <w:rPr>
                <w:rFonts w:eastAsia="Times New Roman" w:cstheme="minorHAnsi"/>
              </w:rPr>
              <w:t xml:space="preserve">a </w:t>
            </w:r>
            <w:r w:rsidRPr="00AA7AE1">
              <w:rPr>
                <w:rFonts w:eastAsia="Times New Roman" w:cstheme="minorHAnsi"/>
              </w:rPr>
              <w:t>classroom</w:t>
            </w:r>
            <w:r w:rsidRPr="00E6539F">
              <w:rPr>
                <w:rFonts w:eastAsia="Times New Roman" w:cstheme="minorHAnsi"/>
                <w:b/>
              </w:rPr>
              <w:t xml:space="preserve"> </w:t>
            </w:r>
            <w:r w:rsidRPr="00AA7AE1">
              <w:rPr>
                <w:rFonts w:eastAsia="Times New Roman" w:cstheme="minorHAnsi"/>
              </w:rPr>
              <w:t>discussion</w:t>
            </w:r>
            <w:r>
              <w:rPr>
                <w:rFonts w:eastAsia="Times New Roman" w:cstheme="minorHAnsi"/>
              </w:rPr>
              <w:t xml:space="preserve"> </w:t>
            </w:r>
            <w:r w:rsidR="00567287">
              <w:rPr>
                <w:rFonts w:eastAsia="Times New Roman" w:cstheme="minorHAnsi"/>
              </w:rPr>
              <w:t>around</w:t>
            </w:r>
            <w:r w:rsidR="00D332EF">
              <w:rPr>
                <w:rFonts w:eastAsia="Times New Roman" w:cstheme="minorHAnsi"/>
              </w:rPr>
              <w:t xml:space="preserve"> the question</w:t>
            </w:r>
            <w:r>
              <w:rPr>
                <w:rFonts w:eastAsia="Times New Roman" w:cstheme="minorHAnsi"/>
              </w:rPr>
              <w:t xml:space="preserve"> </w:t>
            </w:r>
            <w:r w:rsidR="00D332EF" w:rsidRPr="00D332EF">
              <w:rPr>
                <w:rFonts w:eastAsia="Times New Roman" w:cstheme="minorHAnsi"/>
                <w:i/>
              </w:rPr>
              <w:t xml:space="preserve">“what </w:t>
            </w:r>
            <w:r w:rsidR="000878D3">
              <w:rPr>
                <w:rFonts w:eastAsia="Times New Roman" w:cstheme="minorHAnsi"/>
                <w:i/>
              </w:rPr>
              <w:t>are</w:t>
            </w:r>
            <w:r w:rsidR="00D332EF" w:rsidRPr="00D332EF">
              <w:rPr>
                <w:rFonts w:eastAsia="Times New Roman" w:cstheme="minorHAnsi"/>
                <w:i/>
              </w:rPr>
              <w:t xml:space="preserve"> </w:t>
            </w:r>
            <w:r w:rsidRPr="00D332EF">
              <w:rPr>
                <w:rFonts w:eastAsia="Times New Roman" w:cstheme="minorHAnsi"/>
                <w:i/>
              </w:rPr>
              <w:t>biotechnology and the quality control process</w:t>
            </w:r>
            <w:r w:rsidR="00D332EF" w:rsidRPr="00D332EF">
              <w:rPr>
                <w:rFonts w:eastAsia="Times New Roman" w:cstheme="minorHAnsi"/>
                <w:i/>
              </w:rPr>
              <w:t>?”</w:t>
            </w:r>
            <w:r>
              <w:rPr>
                <w:rFonts w:eastAsia="Times New Roman" w:cstheme="minorHAnsi"/>
              </w:rPr>
              <w:t xml:space="preserve"> (</w:t>
            </w:r>
            <w:r w:rsidR="006A50CD">
              <w:rPr>
                <w:rFonts w:eastAsia="Times New Roman" w:cstheme="minorHAnsi"/>
              </w:rPr>
              <w:t>Have</w:t>
            </w:r>
            <w:r>
              <w:rPr>
                <w:rFonts w:eastAsia="Times New Roman" w:cstheme="minorHAnsi"/>
              </w:rPr>
              <w:t xml:space="preserve"> students record the discussion in two column note format, as this information is important for the successful completion of the lab).  Discussion topics should include:</w:t>
            </w:r>
          </w:p>
          <w:p w:rsidR="00C557E1" w:rsidRPr="008057BF" w:rsidRDefault="00C557E1" w:rsidP="007606B9">
            <w:pPr>
              <w:pStyle w:val="ListParagraph"/>
              <w:numPr>
                <w:ilvl w:val="1"/>
                <w:numId w:val="11"/>
              </w:numPr>
              <w:jc w:val="both"/>
              <w:rPr>
                <w:rFonts w:eastAsia="Times New Roman" w:cstheme="minorHAnsi"/>
              </w:rPr>
            </w:pPr>
            <w:r w:rsidRPr="008057BF">
              <w:rPr>
                <w:rFonts w:eastAsia="Times New Roman" w:cstheme="minorHAnsi"/>
              </w:rPr>
              <w:t>Can you summarize biotechnology in your own words?</w:t>
            </w:r>
          </w:p>
          <w:p w:rsidR="00C557E1" w:rsidRPr="008057BF" w:rsidRDefault="00C557E1" w:rsidP="007606B9">
            <w:pPr>
              <w:pStyle w:val="ListParagraph"/>
              <w:numPr>
                <w:ilvl w:val="2"/>
                <w:numId w:val="11"/>
              </w:numPr>
              <w:autoSpaceDE w:val="0"/>
              <w:autoSpaceDN w:val="0"/>
              <w:adjustRightInd w:val="0"/>
              <w:jc w:val="both"/>
              <w:rPr>
                <w:rFonts w:asciiTheme="minorHAnsi" w:hAnsiTheme="minorHAnsi" w:cstheme="minorHAnsi"/>
                <w:i/>
                <w:iCs/>
                <w:color w:val="2A2A2A"/>
              </w:rPr>
            </w:pPr>
            <w:r w:rsidRPr="008057BF">
              <w:rPr>
                <w:rFonts w:asciiTheme="minorHAnsi" w:hAnsiTheme="minorHAnsi" w:cstheme="minorHAnsi"/>
                <w:i/>
                <w:color w:val="2A2A2A"/>
              </w:rPr>
              <w:lastRenderedPageBreak/>
              <w:t xml:space="preserve">Biotechnology affects so much of our lives, but what exactly is it? In its broadest sense, </w:t>
            </w:r>
            <w:r w:rsidRPr="008057BF">
              <w:rPr>
                <w:rFonts w:asciiTheme="minorHAnsi" w:hAnsiTheme="minorHAnsi" w:cstheme="minorHAnsi"/>
                <w:i/>
                <w:iCs/>
                <w:color w:val="2A2A2A"/>
              </w:rPr>
              <w:t xml:space="preserve">biotechnology </w:t>
            </w:r>
            <w:r w:rsidRPr="008057BF">
              <w:rPr>
                <w:rFonts w:asciiTheme="minorHAnsi" w:hAnsiTheme="minorHAnsi" w:cstheme="minorHAnsi"/>
                <w:i/>
                <w:color w:val="2A2A2A"/>
              </w:rPr>
              <w:t xml:space="preserve">is the use of living organisms and biological processes to solve problems or make useful products. If you break </w:t>
            </w:r>
            <w:r w:rsidRPr="008057BF">
              <w:rPr>
                <w:rFonts w:asciiTheme="minorHAnsi" w:hAnsiTheme="minorHAnsi" w:cstheme="minorHAnsi"/>
                <w:i/>
                <w:iCs/>
                <w:color w:val="2A2A2A"/>
              </w:rPr>
              <w:t xml:space="preserve">biotechnology </w:t>
            </w:r>
            <w:r w:rsidRPr="008057BF">
              <w:rPr>
                <w:rFonts w:asciiTheme="minorHAnsi" w:hAnsiTheme="minorHAnsi" w:cstheme="minorHAnsi"/>
                <w:i/>
                <w:color w:val="2A2A2A"/>
              </w:rPr>
              <w:t>into its root words, you have:</w:t>
            </w:r>
          </w:p>
          <w:p w:rsidR="00C557E1" w:rsidRPr="008057BF" w:rsidRDefault="00C557E1" w:rsidP="007606B9">
            <w:pPr>
              <w:pStyle w:val="ListParagraph"/>
              <w:numPr>
                <w:ilvl w:val="2"/>
                <w:numId w:val="11"/>
              </w:numPr>
              <w:autoSpaceDE w:val="0"/>
              <w:autoSpaceDN w:val="0"/>
              <w:adjustRightInd w:val="0"/>
              <w:jc w:val="both"/>
              <w:rPr>
                <w:rFonts w:asciiTheme="minorHAnsi" w:hAnsiTheme="minorHAnsi" w:cstheme="minorHAnsi"/>
                <w:i/>
                <w:iCs/>
                <w:color w:val="2A2A2A"/>
              </w:rPr>
            </w:pPr>
            <w:r w:rsidRPr="008057BF">
              <w:rPr>
                <w:rFonts w:asciiTheme="minorHAnsi" w:hAnsiTheme="minorHAnsi" w:cstheme="minorHAnsi"/>
                <w:i/>
                <w:iCs/>
                <w:color w:val="2A2A2A"/>
              </w:rPr>
              <w:t xml:space="preserve">bio </w:t>
            </w:r>
            <w:r w:rsidRPr="008057BF">
              <w:rPr>
                <w:rFonts w:asciiTheme="minorHAnsi" w:hAnsiTheme="minorHAnsi" w:cstheme="minorHAnsi"/>
                <w:i/>
                <w:color w:val="2A2A2A"/>
              </w:rPr>
              <w:t xml:space="preserve">— “living systems,” </w:t>
            </w:r>
          </w:p>
          <w:p w:rsidR="00C557E1" w:rsidRPr="008057BF" w:rsidRDefault="00C557E1" w:rsidP="007606B9">
            <w:pPr>
              <w:pStyle w:val="ListParagraph"/>
              <w:numPr>
                <w:ilvl w:val="2"/>
                <w:numId w:val="11"/>
              </w:numPr>
              <w:autoSpaceDE w:val="0"/>
              <w:autoSpaceDN w:val="0"/>
              <w:adjustRightInd w:val="0"/>
              <w:jc w:val="both"/>
              <w:rPr>
                <w:rFonts w:asciiTheme="minorHAnsi" w:hAnsiTheme="minorHAnsi" w:cstheme="minorHAnsi"/>
                <w:i/>
                <w:iCs/>
                <w:color w:val="2A2A2A"/>
              </w:rPr>
            </w:pPr>
            <w:r w:rsidRPr="008057BF">
              <w:rPr>
                <w:rFonts w:asciiTheme="minorHAnsi" w:hAnsiTheme="minorHAnsi" w:cstheme="minorHAnsi"/>
                <w:i/>
                <w:iCs/>
                <w:color w:val="2A2A2A"/>
              </w:rPr>
              <w:t xml:space="preserve">technology </w:t>
            </w:r>
            <w:r w:rsidRPr="008057BF">
              <w:rPr>
                <w:rFonts w:asciiTheme="minorHAnsi" w:hAnsiTheme="minorHAnsi" w:cstheme="minorHAnsi"/>
                <w:i/>
                <w:color w:val="2A2A2A"/>
              </w:rPr>
              <w:t>— “the use of scientific knowledge and tools to solve problems or make useful products.”</w:t>
            </w:r>
          </w:p>
          <w:p w:rsidR="00C557E1" w:rsidRDefault="00C557E1" w:rsidP="007606B9">
            <w:pPr>
              <w:pStyle w:val="ListParagraph"/>
              <w:numPr>
                <w:ilvl w:val="1"/>
                <w:numId w:val="11"/>
              </w:numPr>
              <w:jc w:val="both"/>
              <w:rPr>
                <w:rFonts w:eastAsia="Times New Roman" w:cstheme="minorHAnsi"/>
              </w:rPr>
            </w:pPr>
            <w:r w:rsidRPr="008057BF">
              <w:rPr>
                <w:rFonts w:eastAsia="Times New Roman" w:cstheme="minorHAnsi"/>
              </w:rPr>
              <w:t>What is the Food and Drug Administration and what is their job?</w:t>
            </w:r>
          </w:p>
          <w:p w:rsidR="00C557E1" w:rsidRPr="008057BF" w:rsidRDefault="00C557E1" w:rsidP="007606B9">
            <w:pPr>
              <w:pStyle w:val="ListParagraph"/>
              <w:numPr>
                <w:ilvl w:val="2"/>
                <w:numId w:val="11"/>
              </w:numPr>
              <w:jc w:val="both"/>
              <w:rPr>
                <w:rFonts w:eastAsia="Times New Roman" w:cstheme="minorHAnsi"/>
                <w:i/>
              </w:rPr>
            </w:pPr>
            <w:r w:rsidRPr="008057BF">
              <w:rPr>
                <w:rFonts w:eastAsia="Times New Roman" w:cstheme="minorHAnsi"/>
                <w:i/>
              </w:rPr>
              <w:t xml:space="preserve">FDA is responsible for maintaining quality and </w:t>
            </w:r>
            <w:r w:rsidR="00594D34">
              <w:rPr>
                <w:rFonts w:eastAsia="Times New Roman" w:cstheme="minorHAnsi"/>
                <w:i/>
              </w:rPr>
              <w:t>making sure</w:t>
            </w:r>
            <w:r w:rsidRPr="008057BF">
              <w:rPr>
                <w:rFonts w:eastAsia="Times New Roman" w:cstheme="minorHAnsi"/>
                <w:i/>
              </w:rPr>
              <w:t xml:space="preserve"> each company is following </w:t>
            </w:r>
            <w:r w:rsidR="00594D34">
              <w:rPr>
                <w:rFonts w:eastAsia="Times New Roman" w:cstheme="minorHAnsi"/>
                <w:i/>
              </w:rPr>
              <w:t xml:space="preserve">the </w:t>
            </w:r>
            <w:r w:rsidRPr="008057BF">
              <w:rPr>
                <w:rFonts w:eastAsia="Times New Roman" w:cstheme="minorHAnsi"/>
                <w:i/>
              </w:rPr>
              <w:t>correct procedure</w:t>
            </w:r>
            <w:r>
              <w:rPr>
                <w:rFonts w:eastAsia="Times New Roman" w:cstheme="minorHAnsi"/>
                <w:i/>
              </w:rPr>
              <w:t>s and keeping the consumer safe</w:t>
            </w:r>
          </w:p>
          <w:p w:rsidR="00C557E1" w:rsidRDefault="00C557E1" w:rsidP="007606B9">
            <w:pPr>
              <w:pStyle w:val="ListParagraph"/>
              <w:numPr>
                <w:ilvl w:val="1"/>
                <w:numId w:val="11"/>
              </w:numPr>
              <w:jc w:val="both"/>
              <w:rPr>
                <w:rFonts w:eastAsia="Times New Roman" w:cstheme="minorHAnsi"/>
              </w:rPr>
            </w:pPr>
            <w:r w:rsidRPr="008057BF">
              <w:rPr>
                <w:rFonts w:eastAsia="Times New Roman" w:cstheme="minorHAnsi"/>
              </w:rPr>
              <w:t xml:space="preserve">Why do companies have a quality control department?  </w:t>
            </w:r>
          </w:p>
          <w:p w:rsidR="00C557E1" w:rsidRPr="008057BF" w:rsidRDefault="00C557E1" w:rsidP="007606B9">
            <w:pPr>
              <w:pStyle w:val="ListParagraph"/>
              <w:numPr>
                <w:ilvl w:val="2"/>
                <w:numId w:val="11"/>
              </w:numPr>
              <w:jc w:val="both"/>
              <w:rPr>
                <w:rFonts w:eastAsia="Times New Roman" w:cstheme="minorHAnsi"/>
                <w:i/>
              </w:rPr>
            </w:pPr>
            <w:r w:rsidRPr="008057BF">
              <w:rPr>
                <w:rFonts w:eastAsia="Times New Roman" w:cstheme="minorHAnsi"/>
                <w:i/>
              </w:rPr>
              <w:t>Responsible for testing and sampling all products involved in the manufactu</w:t>
            </w:r>
            <w:r>
              <w:rPr>
                <w:rFonts w:eastAsia="Times New Roman" w:cstheme="minorHAnsi"/>
                <w:i/>
              </w:rPr>
              <w:t>ring process and the final drug</w:t>
            </w:r>
          </w:p>
          <w:p w:rsidR="00C557E1" w:rsidRPr="008057BF" w:rsidRDefault="00090725" w:rsidP="007606B9">
            <w:pPr>
              <w:pStyle w:val="ListParagraph"/>
              <w:numPr>
                <w:ilvl w:val="2"/>
                <w:numId w:val="11"/>
              </w:numPr>
              <w:jc w:val="both"/>
              <w:rPr>
                <w:rFonts w:eastAsia="Times New Roman" w:cstheme="minorHAnsi"/>
                <w:i/>
              </w:rPr>
            </w:pPr>
            <w:r>
              <w:rPr>
                <w:rFonts w:eastAsia="Times New Roman" w:cstheme="minorHAnsi"/>
                <w:i/>
              </w:rPr>
              <w:t xml:space="preserve">Without the </w:t>
            </w:r>
            <w:r w:rsidR="00C557E1" w:rsidRPr="008057BF">
              <w:rPr>
                <w:rFonts w:eastAsia="Times New Roman" w:cstheme="minorHAnsi"/>
                <w:i/>
              </w:rPr>
              <w:t xml:space="preserve">quality control </w:t>
            </w:r>
            <w:r>
              <w:rPr>
                <w:rFonts w:eastAsia="Times New Roman" w:cstheme="minorHAnsi"/>
                <w:i/>
              </w:rPr>
              <w:t>department,</w:t>
            </w:r>
            <w:r w:rsidR="00C557E1" w:rsidRPr="008057BF">
              <w:rPr>
                <w:rFonts w:eastAsia="Times New Roman" w:cstheme="minorHAnsi"/>
                <w:i/>
              </w:rPr>
              <w:t xml:space="preserve"> we would not know if the pr</w:t>
            </w:r>
            <w:r w:rsidR="00C557E1">
              <w:rPr>
                <w:rFonts w:eastAsia="Times New Roman" w:cstheme="minorHAnsi"/>
                <w:i/>
              </w:rPr>
              <w:t xml:space="preserve">oducts we use/consume </w:t>
            </w:r>
            <w:r w:rsidR="00594D34">
              <w:rPr>
                <w:rFonts w:eastAsia="Times New Roman" w:cstheme="minorHAnsi"/>
                <w:i/>
              </w:rPr>
              <w:t>are</w:t>
            </w:r>
            <w:r w:rsidR="00C557E1">
              <w:rPr>
                <w:rFonts w:eastAsia="Times New Roman" w:cstheme="minorHAnsi"/>
                <w:i/>
              </w:rPr>
              <w:t xml:space="preserve"> safe</w:t>
            </w:r>
          </w:p>
          <w:p w:rsidR="00C557E1" w:rsidRDefault="00C557E1" w:rsidP="007606B9">
            <w:pPr>
              <w:pStyle w:val="ListParagraph"/>
              <w:numPr>
                <w:ilvl w:val="1"/>
                <w:numId w:val="11"/>
              </w:numPr>
              <w:jc w:val="both"/>
              <w:rPr>
                <w:rFonts w:eastAsia="Times New Roman" w:cstheme="minorHAnsi"/>
              </w:rPr>
            </w:pPr>
            <w:r w:rsidRPr="008057BF">
              <w:rPr>
                <w:rFonts w:eastAsia="Times New Roman" w:cstheme="minorHAnsi"/>
              </w:rPr>
              <w:t>What happen</w:t>
            </w:r>
            <w:r>
              <w:rPr>
                <w:rFonts w:eastAsia="Times New Roman" w:cstheme="minorHAnsi"/>
              </w:rPr>
              <w:t>s if there are problem</w:t>
            </w:r>
            <w:r w:rsidRPr="008057BF">
              <w:rPr>
                <w:rFonts w:eastAsia="Times New Roman" w:cstheme="minorHAnsi"/>
              </w:rPr>
              <w:t>s found by the Quality Control department?  What could happen if these problems are not solved?</w:t>
            </w:r>
          </w:p>
          <w:p w:rsidR="00C557E1" w:rsidRDefault="00C557E1" w:rsidP="007606B9">
            <w:pPr>
              <w:pStyle w:val="ListParagraph"/>
              <w:numPr>
                <w:ilvl w:val="2"/>
                <w:numId w:val="11"/>
              </w:numPr>
              <w:jc w:val="both"/>
              <w:rPr>
                <w:rFonts w:eastAsia="Times New Roman" w:cstheme="minorHAnsi"/>
                <w:i/>
              </w:rPr>
            </w:pPr>
            <w:r w:rsidRPr="00E16BD6">
              <w:rPr>
                <w:rFonts w:eastAsia="Times New Roman" w:cstheme="minorHAnsi"/>
                <w:i/>
              </w:rPr>
              <w:t xml:space="preserve">When quality is poor, companies pay: damaged company reputation, lost customers, injured, ill or deceased customers, expensive lawsuits, high </w:t>
            </w:r>
            <w:r>
              <w:rPr>
                <w:rFonts w:eastAsia="Times New Roman" w:cstheme="minorHAnsi"/>
                <w:i/>
              </w:rPr>
              <w:t>product</w:t>
            </w:r>
            <w:r w:rsidRPr="00E16BD6">
              <w:rPr>
                <w:rFonts w:eastAsia="Times New Roman" w:cstheme="minorHAnsi"/>
                <w:i/>
              </w:rPr>
              <w:t xml:space="preserve"> costs, loss of profit, c</w:t>
            </w:r>
            <w:r>
              <w:rPr>
                <w:rFonts w:eastAsia="Times New Roman" w:cstheme="minorHAnsi"/>
                <w:i/>
              </w:rPr>
              <w:t>ompany shutdowns and lost jobs</w:t>
            </w:r>
          </w:p>
          <w:p w:rsidR="00C557E1" w:rsidRDefault="00C557E1" w:rsidP="007606B9">
            <w:pPr>
              <w:pStyle w:val="ListParagraph"/>
              <w:numPr>
                <w:ilvl w:val="1"/>
                <w:numId w:val="11"/>
              </w:numPr>
              <w:jc w:val="both"/>
              <w:rPr>
                <w:rFonts w:eastAsia="Times New Roman" w:cstheme="minorHAnsi"/>
              </w:rPr>
            </w:pPr>
            <w:r w:rsidRPr="008057BF">
              <w:rPr>
                <w:rFonts w:eastAsia="Times New Roman" w:cstheme="minorHAnsi"/>
              </w:rPr>
              <w:t>Summariz</w:t>
            </w:r>
            <w:r>
              <w:rPr>
                <w:rFonts w:eastAsia="Times New Roman" w:cstheme="minorHAnsi"/>
              </w:rPr>
              <w:t>e the steps of Biomanufacturing</w:t>
            </w:r>
          </w:p>
          <w:p w:rsidR="00C557E1" w:rsidRPr="00E16BD6" w:rsidRDefault="00C557E1" w:rsidP="007606B9">
            <w:pPr>
              <w:pStyle w:val="ListParagraph"/>
              <w:numPr>
                <w:ilvl w:val="2"/>
                <w:numId w:val="11"/>
              </w:numPr>
              <w:jc w:val="both"/>
              <w:rPr>
                <w:rFonts w:eastAsia="Times New Roman" w:cstheme="minorHAnsi"/>
                <w:i/>
              </w:rPr>
            </w:pPr>
            <w:r w:rsidRPr="00E16BD6">
              <w:rPr>
                <w:rFonts w:eastAsia="Times New Roman" w:cstheme="minorHAnsi"/>
                <w:i/>
              </w:rPr>
              <w:t>Synthesis, preparing the materials; purification, separating the leftover chemicals; formulation, making the drug into the form it will be administered (tables, liquids, creamed, etc); final dosage form, put drug into its final dosage and dispense into</w:t>
            </w:r>
            <w:r>
              <w:rPr>
                <w:rFonts w:eastAsia="Times New Roman" w:cstheme="minorHAnsi"/>
                <w:i/>
              </w:rPr>
              <w:t xml:space="preserve"> containers, label and package</w:t>
            </w:r>
          </w:p>
          <w:p w:rsidR="00C557E1" w:rsidRDefault="00C557E1" w:rsidP="007606B9">
            <w:pPr>
              <w:pStyle w:val="ListParagraph"/>
              <w:numPr>
                <w:ilvl w:val="1"/>
                <w:numId w:val="11"/>
              </w:numPr>
              <w:jc w:val="both"/>
              <w:rPr>
                <w:rFonts w:eastAsia="Times New Roman" w:cstheme="minorHAnsi"/>
              </w:rPr>
            </w:pPr>
            <w:r w:rsidRPr="008057BF">
              <w:rPr>
                <w:rFonts w:eastAsia="Times New Roman" w:cstheme="minorHAnsi"/>
              </w:rPr>
              <w:t>What are the five rules of quality?</w:t>
            </w:r>
          </w:p>
          <w:p w:rsidR="00C557E1" w:rsidRDefault="00C557E1" w:rsidP="007606B9">
            <w:pPr>
              <w:pStyle w:val="ListParagraph"/>
              <w:numPr>
                <w:ilvl w:val="2"/>
                <w:numId w:val="11"/>
              </w:numPr>
              <w:jc w:val="both"/>
              <w:rPr>
                <w:rFonts w:eastAsia="Times New Roman" w:cstheme="minorHAnsi"/>
                <w:i/>
              </w:rPr>
            </w:pPr>
            <w:r w:rsidRPr="00E16BD6">
              <w:rPr>
                <w:rFonts w:eastAsia="Times New Roman" w:cstheme="minorHAnsi"/>
                <w:i/>
              </w:rPr>
              <w:t>Understand the customers’ needs, say what you do, do what you say, prove it, impr</w:t>
            </w:r>
            <w:r>
              <w:rPr>
                <w:rFonts w:eastAsia="Times New Roman" w:cstheme="minorHAnsi"/>
                <w:i/>
              </w:rPr>
              <w:t>ove it</w:t>
            </w:r>
            <w:r w:rsidRPr="00E16BD6">
              <w:rPr>
                <w:rFonts w:eastAsia="Times New Roman" w:cstheme="minorHAnsi"/>
                <w:i/>
              </w:rPr>
              <w:t xml:space="preserve"> </w:t>
            </w:r>
          </w:p>
          <w:p w:rsidR="00C557E1" w:rsidRDefault="00C557E1" w:rsidP="007606B9">
            <w:pPr>
              <w:pStyle w:val="ListParagraph"/>
              <w:numPr>
                <w:ilvl w:val="1"/>
                <w:numId w:val="11"/>
              </w:numPr>
              <w:jc w:val="both"/>
              <w:rPr>
                <w:rFonts w:eastAsia="Times New Roman" w:cstheme="minorHAnsi"/>
              </w:rPr>
            </w:pPr>
            <w:r w:rsidRPr="008057BF">
              <w:rPr>
                <w:rFonts w:eastAsia="Times New Roman" w:cstheme="minorHAnsi"/>
              </w:rPr>
              <w:t>What is a SOP? And why might this be useful?</w:t>
            </w:r>
          </w:p>
          <w:p w:rsidR="00C557E1" w:rsidRPr="00A16224" w:rsidRDefault="00C557E1" w:rsidP="007606B9">
            <w:pPr>
              <w:pStyle w:val="ListParagraph"/>
              <w:numPr>
                <w:ilvl w:val="2"/>
                <w:numId w:val="11"/>
              </w:numPr>
              <w:jc w:val="both"/>
              <w:rPr>
                <w:rFonts w:eastAsia="Times New Roman" w:cstheme="minorHAnsi"/>
                <w:i/>
              </w:rPr>
            </w:pPr>
            <w:r w:rsidRPr="008057BF">
              <w:rPr>
                <w:rFonts w:eastAsia="Times New Roman" w:cstheme="minorHAnsi"/>
                <w:i/>
              </w:rPr>
              <w:t>SOP</w:t>
            </w:r>
            <w:r w:rsidR="00095E6B">
              <w:rPr>
                <w:rFonts w:eastAsia="Times New Roman" w:cstheme="minorHAnsi"/>
                <w:i/>
              </w:rPr>
              <w:t>s</w:t>
            </w:r>
            <w:r w:rsidRPr="008057BF">
              <w:rPr>
                <w:rFonts w:eastAsia="Times New Roman" w:cstheme="minorHAnsi"/>
                <w:i/>
              </w:rPr>
              <w:t xml:space="preserve"> </w:t>
            </w:r>
            <w:r>
              <w:rPr>
                <w:rFonts w:eastAsia="Times New Roman" w:cstheme="minorHAnsi"/>
                <w:i/>
              </w:rPr>
              <w:t xml:space="preserve">guide every task in the manufacturing process by defining each procedure in detail so it can be performed </w:t>
            </w:r>
            <w:r w:rsidRPr="00594D34">
              <w:rPr>
                <w:rFonts w:eastAsia="Times New Roman" w:cstheme="minorHAnsi"/>
                <w:i/>
                <w:u w:val="single"/>
              </w:rPr>
              <w:t>exactly</w:t>
            </w:r>
            <w:r>
              <w:rPr>
                <w:rFonts w:eastAsia="Times New Roman" w:cstheme="minorHAnsi"/>
                <w:i/>
              </w:rPr>
              <w:t xml:space="preserve"> the same way every time to ensure that the produc</w:t>
            </w:r>
            <w:r w:rsidR="00594D34">
              <w:rPr>
                <w:rFonts w:eastAsia="Times New Roman" w:cstheme="minorHAnsi"/>
                <w:i/>
              </w:rPr>
              <w:t>t</w:t>
            </w:r>
            <w:r>
              <w:rPr>
                <w:rFonts w:eastAsia="Times New Roman" w:cstheme="minorHAnsi"/>
                <w:i/>
              </w:rPr>
              <w:t xml:space="preserve"> meets specifications</w:t>
            </w:r>
          </w:p>
          <w:p w:rsidR="00C557E1" w:rsidRDefault="00C557E1" w:rsidP="007606B9">
            <w:pPr>
              <w:pStyle w:val="ListParagraph"/>
              <w:numPr>
                <w:ilvl w:val="1"/>
                <w:numId w:val="11"/>
              </w:numPr>
              <w:jc w:val="both"/>
              <w:rPr>
                <w:rFonts w:eastAsia="Times New Roman" w:cstheme="minorHAnsi"/>
              </w:rPr>
            </w:pPr>
            <w:r w:rsidRPr="008057BF">
              <w:rPr>
                <w:rFonts w:eastAsia="Times New Roman" w:cstheme="minorHAnsi"/>
              </w:rPr>
              <w:t>What is included in a SOP?</w:t>
            </w:r>
          </w:p>
          <w:p w:rsidR="00C557E1" w:rsidRPr="00E16BD6" w:rsidRDefault="00C557E1" w:rsidP="007606B9">
            <w:pPr>
              <w:pStyle w:val="ListParagraph"/>
              <w:numPr>
                <w:ilvl w:val="2"/>
                <w:numId w:val="11"/>
              </w:numPr>
              <w:jc w:val="both"/>
              <w:rPr>
                <w:rFonts w:eastAsia="Times New Roman" w:cstheme="minorHAnsi"/>
                <w:i/>
              </w:rPr>
            </w:pPr>
            <w:r w:rsidRPr="00E16BD6">
              <w:rPr>
                <w:rFonts w:eastAsia="Times New Roman" w:cstheme="minorHAnsi"/>
                <w:i/>
              </w:rPr>
              <w:t>Effective date, purpose, scope, responsibility, references, materials and equip</w:t>
            </w:r>
            <w:r>
              <w:rPr>
                <w:rFonts w:eastAsia="Times New Roman" w:cstheme="minorHAnsi"/>
                <w:i/>
              </w:rPr>
              <w:t>ment, procedures, and approval</w:t>
            </w:r>
          </w:p>
        </w:tc>
      </w:tr>
      <w:tr w:rsidR="00C557E1">
        <w:trPr>
          <w:trHeight w:val="277"/>
        </w:trPr>
        <w:tc>
          <w:tcPr>
            <w:tcW w:w="5000" w:type="pct"/>
            <w:gridSpan w:val="2"/>
            <w:tcBorders>
              <w:top w:val="single" w:sz="18" w:space="0" w:color="auto"/>
              <w:left w:val="nil"/>
              <w:bottom w:val="single" w:sz="18" w:space="0" w:color="auto"/>
              <w:right w:val="nil"/>
            </w:tcBorders>
            <w:shd w:val="clear" w:color="auto" w:fill="92CDDC" w:themeFill="accent5" w:themeFillTint="99"/>
            <w:vAlign w:val="center"/>
          </w:tcPr>
          <w:p w:rsidR="00C557E1" w:rsidRPr="00BB1860" w:rsidRDefault="00C557E1" w:rsidP="00BB1860">
            <w:pPr>
              <w:jc w:val="center"/>
              <w:rPr>
                <w:rFonts w:eastAsia="Times New Roman" w:cstheme="minorHAnsi"/>
                <w:b/>
                <w:sz w:val="28"/>
              </w:rPr>
            </w:pPr>
            <w:r w:rsidRPr="00BB1860">
              <w:rPr>
                <w:rFonts w:eastAsia="Times New Roman" w:cstheme="minorHAnsi"/>
                <w:b/>
                <w:sz w:val="28"/>
              </w:rPr>
              <w:lastRenderedPageBreak/>
              <w:t>Explain</w:t>
            </w:r>
            <w:r>
              <w:rPr>
                <w:rFonts w:eastAsia="Times New Roman" w:cstheme="minorHAnsi"/>
                <w:b/>
                <w:sz w:val="28"/>
              </w:rPr>
              <w:t xml:space="preserve">: Day Three to Four </w:t>
            </w:r>
          </w:p>
        </w:tc>
      </w:tr>
      <w:tr w:rsidR="00C557E1">
        <w:trPr>
          <w:trHeight w:val="277"/>
        </w:trPr>
        <w:tc>
          <w:tcPr>
            <w:tcW w:w="5000" w:type="pct"/>
            <w:gridSpan w:val="2"/>
            <w:tcBorders>
              <w:top w:val="single" w:sz="18" w:space="0" w:color="auto"/>
              <w:left w:val="nil"/>
              <w:bottom w:val="single" w:sz="18" w:space="0" w:color="auto"/>
              <w:right w:val="nil"/>
            </w:tcBorders>
            <w:vAlign w:val="center"/>
          </w:tcPr>
          <w:p w:rsidR="00C557E1" w:rsidRPr="00C61532" w:rsidRDefault="00C557E1" w:rsidP="007606B9">
            <w:pPr>
              <w:pStyle w:val="ListParagraph"/>
              <w:numPr>
                <w:ilvl w:val="0"/>
                <w:numId w:val="18"/>
              </w:numPr>
              <w:jc w:val="both"/>
              <w:rPr>
                <w:rFonts w:eastAsia="Times New Roman" w:cstheme="minorHAnsi"/>
                <w:b/>
              </w:rPr>
            </w:pPr>
            <w:r>
              <w:rPr>
                <w:rFonts w:eastAsia="Times New Roman" w:cstheme="minorHAnsi"/>
              </w:rPr>
              <w:t xml:space="preserve">Prior to class, </w:t>
            </w:r>
            <w:r w:rsidRPr="00E6539F">
              <w:rPr>
                <w:rFonts w:eastAsia="Times New Roman" w:cstheme="minorHAnsi"/>
                <w:b/>
              </w:rPr>
              <w:t>arrange your classroom</w:t>
            </w:r>
            <w:r>
              <w:rPr>
                <w:rFonts w:eastAsia="Times New Roman" w:cstheme="minorHAnsi"/>
              </w:rPr>
              <w:t xml:space="preserve"> so stude</w:t>
            </w:r>
            <w:r w:rsidR="00594D34">
              <w:rPr>
                <w:rFonts w:eastAsia="Times New Roman" w:cstheme="minorHAnsi"/>
              </w:rPr>
              <w:t xml:space="preserve">nts can work in a group of four to </w:t>
            </w:r>
            <w:r>
              <w:rPr>
                <w:rFonts w:eastAsia="Times New Roman" w:cstheme="minorHAnsi"/>
              </w:rPr>
              <w:t>maximize productivity</w:t>
            </w:r>
            <w:r w:rsidR="00594D34">
              <w:rPr>
                <w:rFonts w:eastAsia="Times New Roman" w:cstheme="minorHAnsi"/>
              </w:rPr>
              <w:t xml:space="preserve"> and collaboration</w:t>
            </w:r>
          </w:p>
          <w:p w:rsidR="00D332EF" w:rsidRPr="00594D34" w:rsidRDefault="00D332EF" w:rsidP="007606B9">
            <w:pPr>
              <w:pStyle w:val="ListParagraph"/>
              <w:numPr>
                <w:ilvl w:val="1"/>
                <w:numId w:val="18"/>
              </w:numPr>
              <w:jc w:val="both"/>
              <w:rPr>
                <w:rFonts w:eastAsia="Times New Roman" w:cstheme="minorHAnsi"/>
                <w:b/>
              </w:rPr>
            </w:pPr>
            <w:r w:rsidRPr="00D332EF">
              <w:rPr>
                <w:rFonts w:eastAsia="Times New Roman" w:cstheme="minorHAnsi"/>
              </w:rPr>
              <w:t>There should be eight groups of four or eight groups</w:t>
            </w:r>
            <w:r w:rsidR="00594D34">
              <w:rPr>
                <w:rFonts w:eastAsia="Times New Roman" w:cstheme="minorHAnsi"/>
              </w:rPr>
              <w:t xml:space="preserve"> with students equally distributed</w:t>
            </w:r>
          </w:p>
          <w:p w:rsidR="00594D34" w:rsidRPr="00D332EF" w:rsidRDefault="00594D34" w:rsidP="007606B9">
            <w:pPr>
              <w:pStyle w:val="ListParagraph"/>
              <w:numPr>
                <w:ilvl w:val="1"/>
                <w:numId w:val="18"/>
              </w:numPr>
              <w:jc w:val="both"/>
              <w:rPr>
                <w:rFonts w:eastAsia="Times New Roman" w:cstheme="minorHAnsi"/>
                <w:b/>
              </w:rPr>
            </w:pPr>
            <w:r>
              <w:rPr>
                <w:rFonts w:eastAsia="Times New Roman" w:cstheme="minorHAnsi"/>
              </w:rPr>
              <w:t>Lab set up will differ based on number of students</w:t>
            </w:r>
          </w:p>
          <w:p w:rsidR="00C557E1" w:rsidRPr="00C61532" w:rsidRDefault="00C557E1" w:rsidP="007606B9">
            <w:pPr>
              <w:pStyle w:val="ListParagraph"/>
              <w:numPr>
                <w:ilvl w:val="0"/>
                <w:numId w:val="18"/>
              </w:numPr>
              <w:jc w:val="both"/>
              <w:rPr>
                <w:rFonts w:eastAsia="Times New Roman" w:cstheme="minorHAnsi"/>
                <w:b/>
              </w:rPr>
            </w:pPr>
            <w:r w:rsidRPr="00AA7AE1">
              <w:rPr>
                <w:rFonts w:eastAsia="Times New Roman" w:cstheme="minorHAnsi"/>
              </w:rPr>
              <w:t>Label</w:t>
            </w:r>
            <w:r>
              <w:rPr>
                <w:rFonts w:eastAsia="Times New Roman" w:cstheme="minorHAnsi"/>
              </w:rPr>
              <w:t xml:space="preserve"> each lab </w:t>
            </w:r>
            <w:r w:rsidR="00594D34">
              <w:rPr>
                <w:rFonts w:eastAsia="Times New Roman" w:cstheme="minorHAnsi"/>
              </w:rPr>
              <w:t xml:space="preserve">table </w:t>
            </w:r>
            <w:r>
              <w:rPr>
                <w:rFonts w:eastAsia="Times New Roman" w:cstheme="minorHAnsi"/>
              </w:rPr>
              <w:t>as follows</w:t>
            </w:r>
            <w:r w:rsidR="00594D34">
              <w:rPr>
                <w:rFonts w:eastAsia="Times New Roman" w:cstheme="minorHAnsi"/>
              </w:rPr>
              <w:t>:</w:t>
            </w:r>
          </w:p>
          <w:p w:rsidR="00C557E1" w:rsidRPr="00C61532" w:rsidRDefault="00C557E1" w:rsidP="007606B9">
            <w:pPr>
              <w:pStyle w:val="ListParagraph"/>
              <w:numPr>
                <w:ilvl w:val="1"/>
                <w:numId w:val="18"/>
              </w:numPr>
              <w:jc w:val="both"/>
              <w:rPr>
                <w:rFonts w:eastAsia="Times New Roman" w:cstheme="minorHAnsi"/>
              </w:rPr>
            </w:pPr>
            <w:r w:rsidRPr="00C61532">
              <w:rPr>
                <w:rFonts w:eastAsia="Times New Roman" w:cstheme="minorHAnsi"/>
              </w:rPr>
              <w:t xml:space="preserve">Two </w:t>
            </w:r>
            <w:r w:rsidR="00D332EF">
              <w:rPr>
                <w:rFonts w:eastAsia="Times New Roman" w:cstheme="minorHAnsi"/>
              </w:rPr>
              <w:t>tables</w:t>
            </w:r>
            <w:r w:rsidRPr="00C61532">
              <w:rPr>
                <w:rFonts w:eastAsia="Times New Roman" w:cstheme="minorHAnsi"/>
              </w:rPr>
              <w:t xml:space="preserve"> with </w:t>
            </w:r>
            <w:r w:rsidR="007B2863">
              <w:rPr>
                <w:rFonts w:eastAsia="Times New Roman" w:cstheme="minorHAnsi"/>
              </w:rPr>
              <w:t xml:space="preserve">the name </w:t>
            </w:r>
            <w:r w:rsidR="00594D34">
              <w:rPr>
                <w:rFonts w:eastAsia="Times New Roman" w:cstheme="minorHAnsi"/>
              </w:rPr>
              <w:t>“</w:t>
            </w:r>
            <w:r w:rsidRPr="00C61532">
              <w:rPr>
                <w:rFonts w:eastAsia="Times New Roman" w:cstheme="minorHAnsi"/>
              </w:rPr>
              <w:t>Bioassay</w:t>
            </w:r>
            <w:r w:rsidR="00594D34">
              <w:rPr>
                <w:rFonts w:eastAsia="Times New Roman" w:cstheme="minorHAnsi"/>
              </w:rPr>
              <w:t xml:space="preserve"> Group”</w:t>
            </w:r>
          </w:p>
          <w:p w:rsidR="00C557E1" w:rsidRPr="00C61532" w:rsidRDefault="00C557E1" w:rsidP="007606B9">
            <w:pPr>
              <w:pStyle w:val="ListParagraph"/>
              <w:numPr>
                <w:ilvl w:val="1"/>
                <w:numId w:val="18"/>
              </w:numPr>
              <w:jc w:val="both"/>
              <w:rPr>
                <w:rFonts w:eastAsia="Times New Roman" w:cstheme="minorHAnsi"/>
              </w:rPr>
            </w:pPr>
            <w:r w:rsidRPr="00C61532">
              <w:rPr>
                <w:rFonts w:eastAsia="Times New Roman" w:cstheme="minorHAnsi"/>
              </w:rPr>
              <w:t xml:space="preserve">Two </w:t>
            </w:r>
            <w:r w:rsidR="00D332EF">
              <w:rPr>
                <w:rFonts w:eastAsia="Times New Roman" w:cstheme="minorHAnsi"/>
              </w:rPr>
              <w:t>tables</w:t>
            </w:r>
            <w:r w:rsidRPr="00C61532">
              <w:rPr>
                <w:rFonts w:eastAsia="Times New Roman" w:cstheme="minorHAnsi"/>
              </w:rPr>
              <w:t xml:space="preserve"> with </w:t>
            </w:r>
            <w:r w:rsidR="007B2863">
              <w:rPr>
                <w:rFonts w:eastAsia="Times New Roman" w:cstheme="minorHAnsi"/>
              </w:rPr>
              <w:t xml:space="preserve">the name </w:t>
            </w:r>
            <w:r w:rsidR="00594D34">
              <w:rPr>
                <w:rFonts w:eastAsia="Times New Roman" w:cstheme="minorHAnsi"/>
              </w:rPr>
              <w:t>“</w:t>
            </w:r>
            <w:r w:rsidRPr="00C61532">
              <w:rPr>
                <w:rFonts w:eastAsia="Times New Roman" w:cstheme="minorHAnsi"/>
              </w:rPr>
              <w:t>Microbiology</w:t>
            </w:r>
            <w:r w:rsidR="00594D34">
              <w:rPr>
                <w:rFonts w:eastAsia="Times New Roman" w:cstheme="minorHAnsi"/>
              </w:rPr>
              <w:t xml:space="preserve"> Group”</w:t>
            </w:r>
          </w:p>
          <w:p w:rsidR="00C557E1" w:rsidRPr="00C61532" w:rsidRDefault="00C557E1" w:rsidP="007606B9">
            <w:pPr>
              <w:pStyle w:val="ListParagraph"/>
              <w:numPr>
                <w:ilvl w:val="1"/>
                <w:numId w:val="18"/>
              </w:numPr>
              <w:jc w:val="both"/>
              <w:rPr>
                <w:rFonts w:eastAsia="Times New Roman" w:cstheme="minorHAnsi"/>
              </w:rPr>
            </w:pPr>
            <w:r w:rsidRPr="00C61532">
              <w:rPr>
                <w:rFonts w:eastAsia="Times New Roman" w:cstheme="minorHAnsi"/>
              </w:rPr>
              <w:t xml:space="preserve">Two </w:t>
            </w:r>
            <w:r w:rsidR="00D332EF">
              <w:rPr>
                <w:rFonts w:eastAsia="Times New Roman" w:cstheme="minorHAnsi"/>
              </w:rPr>
              <w:t>tables</w:t>
            </w:r>
            <w:r w:rsidRPr="00C61532">
              <w:rPr>
                <w:rFonts w:eastAsia="Times New Roman" w:cstheme="minorHAnsi"/>
              </w:rPr>
              <w:t xml:space="preserve"> with </w:t>
            </w:r>
            <w:r w:rsidR="007B2863">
              <w:rPr>
                <w:rFonts w:eastAsia="Times New Roman" w:cstheme="minorHAnsi"/>
              </w:rPr>
              <w:t xml:space="preserve">the name </w:t>
            </w:r>
            <w:r w:rsidR="00594D34">
              <w:rPr>
                <w:rFonts w:eastAsia="Times New Roman" w:cstheme="minorHAnsi"/>
              </w:rPr>
              <w:t>“</w:t>
            </w:r>
            <w:r w:rsidRPr="00C61532">
              <w:rPr>
                <w:rFonts w:eastAsia="Times New Roman" w:cstheme="minorHAnsi"/>
              </w:rPr>
              <w:t>Chemistry</w:t>
            </w:r>
            <w:r w:rsidR="00594D34">
              <w:rPr>
                <w:rFonts w:eastAsia="Times New Roman" w:cstheme="minorHAnsi"/>
              </w:rPr>
              <w:t xml:space="preserve"> Group”</w:t>
            </w:r>
          </w:p>
          <w:p w:rsidR="00C557E1" w:rsidRPr="00C61532" w:rsidRDefault="00C557E1" w:rsidP="007606B9">
            <w:pPr>
              <w:pStyle w:val="ListParagraph"/>
              <w:numPr>
                <w:ilvl w:val="1"/>
                <w:numId w:val="18"/>
              </w:numPr>
              <w:jc w:val="both"/>
              <w:rPr>
                <w:rFonts w:eastAsia="Times New Roman" w:cstheme="minorHAnsi"/>
              </w:rPr>
            </w:pPr>
            <w:r w:rsidRPr="00C61532">
              <w:rPr>
                <w:rFonts w:eastAsia="Times New Roman" w:cstheme="minorHAnsi"/>
              </w:rPr>
              <w:t xml:space="preserve">Two </w:t>
            </w:r>
            <w:r w:rsidR="00D332EF">
              <w:rPr>
                <w:rFonts w:eastAsia="Times New Roman" w:cstheme="minorHAnsi"/>
              </w:rPr>
              <w:t>tables</w:t>
            </w:r>
            <w:r w:rsidRPr="00C61532">
              <w:rPr>
                <w:rFonts w:eastAsia="Times New Roman" w:cstheme="minorHAnsi"/>
              </w:rPr>
              <w:t xml:space="preserve"> with </w:t>
            </w:r>
            <w:r w:rsidR="007B2863">
              <w:rPr>
                <w:rFonts w:eastAsia="Times New Roman" w:cstheme="minorHAnsi"/>
              </w:rPr>
              <w:t xml:space="preserve">the name </w:t>
            </w:r>
            <w:r w:rsidR="00594D34">
              <w:rPr>
                <w:rFonts w:eastAsia="Times New Roman" w:cstheme="minorHAnsi"/>
              </w:rPr>
              <w:t>“</w:t>
            </w:r>
            <w:r w:rsidRPr="00C61532">
              <w:rPr>
                <w:rFonts w:eastAsia="Times New Roman" w:cstheme="minorHAnsi"/>
              </w:rPr>
              <w:t>Sample Control</w:t>
            </w:r>
            <w:r w:rsidR="00594D34">
              <w:rPr>
                <w:rFonts w:eastAsia="Times New Roman" w:cstheme="minorHAnsi"/>
              </w:rPr>
              <w:t xml:space="preserve"> Group”</w:t>
            </w:r>
          </w:p>
          <w:p w:rsidR="00D332EF" w:rsidRPr="00D332EF" w:rsidRDefault="0044201B" w:rsidP="007606B9">
            <w:pPr>
              <w:pStyle w:val="ListParagraph"/>
              <w:numPr>
                <w:ilvl w:val="0"/>
                <w:numId w:val="18"/>
              </w:numPr>
              <w:jc w:val="both"/>
              <w:rPr>
                <w:rFonts w:eastAsia="Times New Roman" w:cstheme="minorHAnsi"/>
                <w:b/>
              </w:rPr>
            </w:pPr>
            <w:r>
              <w:rPr>
                <w:rFonts w:eastAsia="Times New Roman" w:cstheme="minorHAnsi"/>
              </w:rPr>
              <w:t>Before class</w:t>
            </w:r>
            <w:r w:rsidR="00D332EF" w:rsidRPr="00D332EF">
              <w:rPr>
                <w:rFonts w:eastAsia="Times New Roman" w:cstheme="minorHAnsi"/>
              </w:rPr>
              <w:t xml:space="preserve">, </w:t>
            </w:r>
            <w:r w:rsidR="00D332EF" w:rsidRPr="00AA7AE1">
              <w:rPr>
                <w:rFonts w:eastAsia="Times New Roman" w:cstheme="minorHAnsi"/>
              </w:rPr>
              <w:t>stand</w:t>
            </w:r>
            <w:r w:rsidR="00D332EF" w:rsidRPr="00E6539F">
              <w:rPr>
                <w:rFonts w:eastAsia="Times New Roman" w:cstheme="minorHAnsi"/>
                <w:b/>
              </w:rPr>
              <w:t xml:space="preserve"> </w:t>
            </w:r>
            <w:r w:rsidR="00D332EF" w:rsidRPr="00AA7AE1">
              <w:rPr>
                <w:rFonts w:eastAsia="Times New Roman" w:cstheme="minorHAnsi"/>
              </w:rPr>
              <w:t>at</w:t>
            </w:r>
            <w:r w:rsidR="00D332EF" w:rsidRPr="00E6539F">
              <w:rPr>
                <w:rFonts w:eastAsia="Times New Roman" w:cstheme="minorHAnsi"/>
                <w:b/>
              </w:rPr>
              <w:t xml:space="preserve"> </w:t>
            </w:r>
            <w:r w:rsidR="00D332EF" w:rsidRPr="00AA7AE1">
              <w:rPr>
                <w:rFonts w:eastAsia="Times New Roman" w:cstheme="minorHAnsi"/>
              </w:rPr>
              <w:t>the</w:t>
            </w:r>
            <w:r w:rsidR="00D332EF" w:rsidRPr="00E6539F">
              <w:rPr>
                <w:rFonts w:eastAsia="Times New Roman" w:cstheme="minorHAnsi"/>
                <w:b/>
              </w:rPr>
              <w:t xml:space="preserve"> </w:t>
            </w:r>
            <w:r w:rsidR="00D332EF" w:rsidRPr="00AA7AE1">
              <w:rPr>
                <w:rFonts w:eastAsia="Times New Roman" w:cstheme="minorHAnsi"/>
              </w:rPr>
              <w:t>door</w:t>
            </w:r>
            <w:r w:rsidR="00D332EF" w:rsidRPr="00D332EF">
              <w:rPr>
                <w:rFonts w:eastAsia="Times New Roman" w:cstheme="minorHAnsi"/>
              </w:rPr>
              <w:t xml:space="preserve"> and </w:t>
            </w:r>
            <w:r w:rsidR="00C557E1" w:rsidRPr="00D332EF">
              <w:rPr>
                <w:rFonts w:eastAsia="Times New Roman" w:cstheme="minorHAnsi"/>
              </w:rPr>
              <w:t xml:space="preserve">give each student a scientist trading card </w:t>
            </w:r>
          </w:p>
          <w:p w:rsidR="00C557E1" w:rsidRPr="00D332EF" w:rsidRDefault="00D332EF" w:rsidP="007606B9">
            <w:pPr>
              <w:pStyle w:val="ListParagraph"/>
              <w:numPr>
                <w:ilvl w:val="0"/>
                <w:numId w:val="18"/>
              </w:numPr>
              <w:jc w:val="both"/>
              <w:rPr>
                <w:rFonts w:eastAsia="Times New Roman" w:cstheme="minorHAnsi"/>
                <w:b/>
              </w:rPr>
            </w:pPr>
            <w:r>
              <w:rPr>
                <w:rFonts w:eastAsia="Times New Roman" w:cstheme="minorHAnsi"/>
              </w:rPr>
              <w:t>W</w:t>
            </w:r>
            <w:r w:rsidR="00C557E1" w:rsidRPr="00D332EF">
              <w:rPr>
                <w:rFonts w:eastAsia="Times New Roman" w:cstheme="minorHAnsi"/>
              </w:rPr>
              <w:t xml:space="preserve">hen </w:t>
            </w:r>
            <w:r>
              <w:rPr>
                <w:rFonts w:eastAsia="Times New Roman" w:cstheme="minorHAnsi"/>
              </w:rPr>
              <w:t>the bell rings</w:t>
            </w:r>
            <w:r w:rsidR="00C557E1" w:rsidRPr="00D332EF">
              <w:rPr>
                <w:rFonts w:eastAsia="Times New Roman" w:cstheme="minorHAnsi"/>
              </w:rPr>
              <w:t xml:space="preserve">, </w:t>
            </w:r>
            <w:r w:rsidR="00C557E1" w:rsidRPr="00AA7AE1">
              <w:rPr>
                <w:rFonts w:eastAsia="Times New Roman" w:cstheme="minorHAnsi"/>
              </w:rPr>
              <w:t>instruct</w:t>
            </w:r>
            <w:r w:rsidR="00C557E1" w:rsidRPr="00E6539F">
              <w:rPr>
                <w:rFonts w:eastAsia="Times New Roman" w:cstheme="minorHAnsi"/>
                <w:b/>
              </w:rPr>
              <w:t xml:space="preserve"> </w:t>
            </w:r>
            <w:r w:rsidR="00C557E1" w:rsidRPr="00AA7AE1">
              <w:rPr>
                <w:rFonts w:eastAsia="Times New Roman" w:cstheme="minorHAnsi"/>
              </w:rPr>
              <w:t>students</w:t>
            </w:r>
            <w:r w:rsidR="00C557E1" w:rsidRPr="00D332EF">
              <w:rPr>
                <w:rFonts w:eastAsia="Times New Roman" w:cstheme="minorHAnsi"/>
              </w:rPr>
              <w:t xml:space="preserve"> to find the table that matches the area where their scientist works</w:t>
            </w:r>
            <w:r w:rsidR="0044201B">
              <w:rPr>
                <w:rFonts w:eastAsia="Times New Roman" w:cstheme="minorHAnsi"/>
              </w:rPr>
              <w:t>,</w:t>
            </w:r>
            <w:r w:rsidR="009073D3">
              <w:rPr>
                <w:rFonts w:eastAsia="Times New Roman" w:cstheme="minorHAnsi"/>
              </w:rPr>
              <w:t xml:space="preserve"> as indicated </w:t>
            </w:r>
            <w:r w:rsidR="006837C7">
              <w:rPr>
                <w:rFonts w:eastAsia="Times New Roman" w:cstheme="minorHAnsi"/>
              </w:rPr>
              <w:t xml:space="preserve"> on their trading card</w:t>
            </w:r>
          </w:p>
          <w:p w:rsidR="00D332EF" w:rsidRPr="00CE6BD7" w:rsidRDefault="00D332EF" w:rsidP="007606B9">
            <w:pPr>
              <w:pStyle w:val="ListParagraph"/>
              <w:numPr>
                <w:ilvl w:val="1"/>
                <w:numId w:val="18"/>
              </w:numPr>
              <w:jc w:val="both"/>
              <w:rPr>
                <w:rFonts w:eastAsia="Times New Roman" w:cstheme="minorHAnsi"/>
                <w:b/>
              </w:rPr>
            </w:pPr>
            <w:r>
              <w:rPr>
                <w:rFonts w:eastAsia="Times New Roman" w:cstheme="minorHAnsi"/>
              </w:rPr>
              <w:t>Students with microbiologist cards will sit at the microbiologist table, etc.</w:t>
            </w:r>
          </w:p>
          <w:p w:rsidR="00CE6BD7" w:rsidRPr="00CE6BD7" w:rsidRDefault="00CE6BD7" w:rsidP="007606B9">
            <w:pPr>
              <w:pStyle w:val="ListParagraph"/>
              <w:numPr>
                <w:ilvl w:val="1"/>
                <w:numId w:val="18"/>
              </w:numPr>
              <w:jc w:val="both"/>
              <w:rPr>
                <w:rFonts w:eastAsia="Times New Roman" w:cstheme="minorHAnsi"/>
                <w:b/>
              </w:rPr>
            </w:pPr>
            <w:r>
              <w:rPr>
                <w:rFonts w:eastAsia="Times New Roman" w:cstheme="minorHAnsi"/>
              </w:rPr>
              <w:t>Give students a few minutes to review their cards and become acquainted with the scientist</w:t>
            </w:r>
          </w:p>
          <w:p w:rsidR="00C557E1" w:rsidRPr="00C61532" w:rsidRDefault="00C557E1" w:rsidP="007606B9">
            <w:pPr>
              <w:pStyle w:val="ListParagraph"/>
              <w:numPr>
                <w:ilvl w:val="0"/>
                <w:numId w:val="18"/>
              </w:numPr>
              <w:jc w:val="both"/>
              <w:rPr>
                <w:rFonts w:eastAsia="Times New Roman" w:cstheme="minorHAnsi"/>
                <w:b/>
              </w:rPr>
            </w:pPr>
            <w:r w:rsidRPr="006837C7">
              <w:rPr>
                <w:rFonts w:eastAsia="Times New Roman" w:cstheme="minorHAnsi"/>
              </w:rPr>
              <w:t xml:space="preserve">After students </w:t>
            </w:r>
            <w:r w:rsidR="00D332EF" w:rsidRPr="006837C7">
              <w:rPr>
                <w:rFonts w:eastAsia="Times New Roman" w:cstheme="minorHAnsi"/>
              </w:rPr>
              <w:t>arrange</w:t>
            </w:r>
            <w:r w:rsidRPr="006837C7">
              <w:rPr>
                <w:rFonts w:eastAsia="Times New Roman" w:cstheme="minorHAnsi"/>
              </w:rPr>
              <w:t xml:space="preserve"> themselves in their groups, please </w:t>
            </w:r>
            <w:r w:rsidR="00E6539F" w:rsidRPr="00AA7AE1">
              <w:rPr>
                <w:rFonts w:eastAsia="Times New Roman" w:cstheme="minorHAnsi"/>
              </w:rPr>
              <w:t>review</w:t>
            </w:r>
            <w:r w:rsidR="00E6539F">
              <w:rPr>
                <w:rFonts w:eastAsia="Times New Roman" w:cstheme="minorHAnsi"/>
              </w:rPr>
              <w:t xml:space="preserve"> </w:t>
            </w:r>
            <w:r w:rsidRPr="006837C7">
              <w:rPr>
                <w:rFonts w:eastAsia="Times New Roman" w:cstheme="minorHAnsi"/>
              </w:rPr>
              <w:t>the following prezi:</w:t>
            </w:r>
          </w:p>
          <w:p w:rsidR="000B2330" w:rsidRPr="000B2330" w:rsidRDefault="00ED4FCF" w:rsidP="000B2330">
            <w:pPr>
              <w:pStyle w:val="ListParagraph"/>
              <w:numPr>
                <w:ilvl w:val="1"/>
                <w:numId w:val="18"/>
              </w:numPr>
              <w:jc w:val="both"/>
              <w:rPr>
                <w:rStyle w:val="Hyperlink"/>
              </w:rPr>
            </w:pPr>
            <w:hyperlink r:id="rId52" w:history="1">
              <w:r w:rsidR="00C557E1" w:rsidRPr="00D80F79">
                <w:rPr>
                  <w:rStyle w:val="Hyperlink"/>
                  <w:rFonts w:eastAsia="Times New Roman" w:cstheme="minorHAnsi"/>
                  <w:b/>
                </w:rPr>
                <w:t>Pre Lab Discussion</w:t>
              </w:r>
            </w:hyperlink>
          </w:p>
          <w:p w:rsidR="00C557E1" w:rsidRPr="000B2330" w:rsidRDefault="00CE6BD7" w:rsidP="000B2330">
            <w:pPr>
              <w:pStyle w:val="ListParagraph"/>
              <w:numPr>
                <w:ilvl w:val="0"/>
                <w:numId w:val="18"/>
              </w:numPr>
              <w:jc w:val="both"/>
              <w:rPr>
                <w:rFonts w:eastAsia="Times New Roman" w:cstheme="minorHAnsi"/>
                <w:b/>
              </w:rPr>
            </w:pPr>
            <w:r w:rsidRPr="000B2330">
              <w:rPr>
                <w:rFonts w:eastAsia="Times New Roman" w:cstheme="minorHAnsi"/>
              </w:rPr>
              <w:t>Hand</w:t>
            </w:r>
            <w:r w:rsidR="00C557E1" w:rsidRPr="000B2330">
              <w:rPr>
                <w:rFonts w:eastAsia="Times New Roman" w:cstheme="minorHAnsi"/>
                <w:b/>
              </w:rPr>
              <w:t xml:space="preserve"> </w:t>
            </w:r>
            <w:r w:rsidR="00C557E1" w:rsidRPr="000B2330">
              <w:rPr>
                <w:rFonts w:eastAsia="Times New Roman" w:cstheme="minorHAnsi"/>
              </w:rPr>
              <w:t>out to each group the appropriate SOP and student guide</w:t>
            </w:r>
          </w:p>
          <w:p w:rsidR="00C557E1" w:rsidRDefault="00C557E1" w:rsidP="007606B9">
            <w:pPr>
              <w:pStyle w:val="ListParagraph"/>
              <w:numPr>
                <w:ilvl w:val="1"/>
                <w:numId w:val="18"/>
              </w:numPr>
              <w:jc w:val="both"/>
              <w:rPr>
                <w:rFonts w:eastAsia="Times New Roman" w:cstheme="minorHAnsi"/>
              </w:rPr>
            </w:pPr>
            <w:r>
              <w:rPr>
                <w:rFonts w:eastAsia="Times New Roman" w:cstheme="minorHAnsi"/>
              </w:rPr>
              <w:t>Have students review the SOP</w:t>
            </w:r>
            <w:r w:rsidR="006837C7">
              <w:rPr>
                <w:rFonts w:eastAsia="Times New Roman" w:cstheme="minorHAnsi"/>
              </w:rPr>
              <w:t>s</w:t>
            </w:r>
            <w:r>
              <w:rPr>
                <w:rFonts w:eastAsia="Times New Roman" w:cstheme="minorHAnsi"/>
              </w:rPr>
              <w:t xml:space="preserve"> and student guide with their group</w:t>
            </w:r>
          </w:p>
          <w:p w:rsidR="0044201B" w:rsidRDefault="00C557E1" w:rsidP="007606B9">
            <w:pPr>
              <w:pStyle w:val="ListParagraph"/>
              <w:numPr>
                <w:ilvl w:val="0"/>
                <w:numId w:val="18"/>
              </w:numPr>
              <w:jc w:val="both"/>
              <w:rPr>
                <w:rFonts w:eastAsia="Times New Roman" w:cstheme="minorHAnsi"/>
              </w:rPr>
            </w:pPr>
            <w:r>
              <w:rPr>
                <w:rFonts w:eastAsia="Times New Roman" w:cstheme="minorHAnsi"/>
              </w:rPr>
              <w:t xml:space="preserve">REMIND STUDENTS you </w:t>
            </w:r>
            <w:r w:rsidRPr="00AA7AE1">
              <w:rPr>
                <w:rFonts w:eastAsia="Times New Roman" w:cstheme="minorHAnsi"/>
              </w:rPr>
              <w:t>MUST</w:t>
            </w:r>
            <w:r>
              <w:rPr>
                <w:rFonts w:eastAsia="Times New Roman" w:cstheme="minorHAnsi"/>
              </w:rPr>
              <w:t xml:space="preserve"> adhere to the </w:t>
            </w:r>
            <w:r w:rsidRPr="00AA7AE1">
              <w:rPr>
                <w:rFonts w:eastAsia="Times New Roman" w:cstheme="minorHAnsi"/>
              </w:rPr>
              <w:t>SOP</w:t>
            </w:r>
            <w:r w:rsidR="00ED1311">
              <w:rPr>
                <w:rFonts w:eastAsia="Times New Roman" w:cstheme="minorHAnsi"/>
              </w:rPr>
              <w:t>. Y</w:t>
            </w:r>
            <w:r>
              <w:rPr>
                <w:rFonts w:eastAsia="Times New Roman" w:cstheme="minorHAnsi"/>
              </w:rPr>
              <w:t xml:space="preserve">ou </w:t>
            </w:r>
            <w:r w:rsidRPr="00AA7AE1">
              <w:rPr>
                <w:rFonts w:eastAsia="Times New Roman" w:cstheme="minorHAnsi"/>
              </w:rPr>
              <w:t>NEED</w:t>
            </w:r>
            <w:r>
              <w:rPr>
                <w:rFonts w:eastAsia="Times New Roman" w:cstheme="minorHAnsi"/>
              </w:rPr>
              <w:t xml:space="preserve"> to document any questions you have </w:t>
            </w:r>
            <w:r w:rsidRPr="00AA7AE1">
              <w:rPr>
                <w:rFonts w:eastAsia="Times New Roman" w:cstheme="minorHAnsi"/>
              </w:rPr>
              <w:t>BEFORE</w:t>
            </w:r>
            <w:r>
              <w:rPr>
                <w:rFonts w:eastAsia="Times New Roman" w:cstheme="minorHAnsi"/>
              </w:rPr>
              <w:t xml:space="preserve"> you </w:t>
            </w:r>
            <w:r>
              <w:rPr>
                <w:rFonts w:eastAsia="Times New Roman" w:cstheme="minorHAnsi"/>
              </w:rPr>
              <w:lastRenderedPageBreak/>
              <w:t>start the lab</w:t>
            </w:r>
            <w:r w:rsidR="0044201B">
              <w:rPr>
                <w:rFonts w:eastAsia="Times New Roman" w:cstheme="minorHAnsi"/>
              </w:rPr>
              <w:t xml:space="preserve">.  The Shark Science Group cannot afford any deviations, which means not following the procedure.  Deviations result in invalid data, significant financial retributions and harming the health of the patients. </w:t>
            </w:r>
          </w:p>
          <w:p w:rsidR="00C557E1" w:rsidRDefault="0044201B" w:rsidP="007606B9">
            <w:pPr>
              <w:pStyle w:val="ListParagraph"/>
              <w:numPr>
                <w:ilvl w:val="0"/>
                <w:numId w:val="18"/>
              </w:numPr>
              <w:jc w:val="both"/>
              <w:rPr>
                <w:rFonts w:eastAsia="Times New Roman" w:cstheme="minorHAnsi"/>
              </w:rPr>
            </w:pPr>
            <w:r>
              <w:rPr>
                <w:rFonts w:eastAsia="Times New Roman" w:cstheme="minorHAnsi"/>
              </w:rPr>
              <w:t>While</w:t>
            </w:r>
            <w:r w:rsidR="00C557E1">
              <w:rPr>
                <w:rFonts w:eastAsia="Times New Roman" w:cstheme="minorHAnsi"/>
              </w:rPr>
              <w:t xml:space="preserve"> </w:t>
            </w:r>
            <w:r w:rsidR="00C557E1" w:rsidRPr="00AA7AE1">
              <w:rPr>
                <w:rFonts w:eastAsia="Times New Roman" w:cstheme="minorHAnsi"/>
              </w:rPr>
              <w:t>students</w:t>
            </w:r>
            <w:r w:rsidR="00C557E1" w:rsidRPr="00E6539F">
              <w:rPr>
                <w:rFonts w:eastAsia="Times New Roman" w:cstheme="minorHAnsi"/>
                <w:b/>
              </w:rPr>
              <w:t xml:space="preserve"> </w:t>
            </w:r>
            <w:r>
              <w:rPr>
                <w:rFonts w:eastAsia="Times New Roman" w:cstheme="minorHAnsi"/>
              </w:rPr>
              <w:t>review</w:t>
            </w:r>
            <w:r w:rsidR="00C557E1" w:rsidRPr="00E6539F">
              <w:rPr>
                <w:rFonts w:eastAsia="Times New Roman" w:cstheme="minorHAnsi"/>
                <w:b/>
              </w:rPr>
              <w:t xml:space="preserve"> </w:t>
            </w:r>
            <w:r w:rsidR="00C557E1" w:rsidRPr="00AA7AE1">
              <w:rPr>
                <w:rFonts w:eastAsia="Times New Roman" w:cstheme="minorHAnsi"/>
              </w:rPr>
              <w:t>their</w:t>
            </w:r>
            <w:r w:rsidR="00C557E1" w:rsidRPr="00E6539F">
              <w:rPr>
                <w:rFonts w:eastAsia="Times New Roman" w:cstheme="minorHAnsi"/>
                <w:b/>
              </w:rPr>
              <w:t xml:space="preserve"> </w:t>
            </w:r>
            <w:r w:rsidR="00C557E1" w:rsidRPr="00AA7AE1">
              <w:rPr>
                <w:rFonts w:eastAsia="Times New Roman" w:cstheme="minorHAnsi"/>
              </w:rPr>
              <w:t>SOP</w:t>
            </w:r>
            <w:r w:rsidR="00C557E1">
              <w:rPr>
                <w:rFonts w:eastAsia="Times New Roman" w:cstheme="minorHAnsi"/>
              </w:rPr>
              <w:t xml:space="preserve">, walk around the room and </w:t>
            </w:r>
            <w:r w:rsidR="00C557E1" w:rsidRPr="00AA7AE1">
              <w:rPr>
                <w:rFonts w:eastAsia="Times New Roman" w:cstheme="minorHAnsi"/>
              </w:rPr>
              <w:t>address</w:t>
            </w:r>
            <w:r w:rsidR="00C557E1" w:rsidRPr="00E6539F">
              <w:rPr>
                <w:rFonts w:eastAsia="Times New Roman" w:cstheme="minorHAnsi"/>
                <w:b/>
              </w:rPr>
              <w:t xml:space="preserve"> </w:t>
            </w:r>
            <w:r w:rsidR="00C557E1" w:rsidRPr="00AA7AE1">
              <w:rPr>
                <w:rFonts w:eastAsia="Times New Roman" w:cstheme="minorHAnsi"/>
              </w:rPr>
              <w:t>any</w:t>
            </w:r>
            <w:r w:rsidR="00C557E1" w:rsidRPr="00E6539F">
              <w:rPr>
                <w:rFonts w:eastAsia="Times New Roman" w:cstheme="minorHAnsi"/>
                <w:b/>
              </w:rPr>
              <w:t xml:space="preserve"> </w:t>
            </w:r>
            <w:r w:rsidR="00C557E1" w:rsidRPr="00AA7AE1">
              <w:rPr>
                <w:rFonts w:eastAsia="Times New Roman" w:cstheme="minorHAnsi"/>
              </w:rPr>
              <w:t>questions</w:t>
            </w:r>
            <w:r w:rsidR="00C557E1">
              <w:rPr>
                <w:rFonts w:eastAsia="Times New Roman" w:cstheme="minorHAnsi"/>
              </w:rPr>
              <w:t>.  If students do not have question</w:t>
            </w:r>
            <w:r w:rsidR="009073D3">
              <w:rPr>
                <w:rFonts w:eastAsia="Times New Roman" w:cstheme="minorHAnsi"/>
              </w:rPr>
              <w:t>s</w:t>
            </w:r>
            <w:r w:rsidR="00C557E1">
              <w:rPr>
                <w:rFonts w:eastAsia="Times New Roman" w:cstheme="minorHAnsi"/>
              </w:rPr>
              <w:t>, ask the following questions:</w:t>
            </w:r>
          </w:p>
          <w:p w:rsidR="00C557E1" w:rsidRPr="00402F92" w:rsidRDefault="00C557E1" w:rsidP="007606B9">
            <w:pPr>
              <w:pStyle w:val="ListParagraph"/>
              <w:numPr>
                <w:ilvl w:val="1"/>
                <w:numId w:val="18"/>
              </w:numPr>
              <w:jc w:val="both"/>
              <w:rPr>
                <w:rFonts w:eastAsia="Times New Roman" w:cstheme="minorHAnsi"/>
                <w:i/>
              </w:rPr>
            </w:pPr>
            <w:r w:rsidRPr="00402F92">
              <w:rPr>
                <w:rFonts w:eastAsia="Times New Roman" w:cstheme="minorHAnsi"/>
                <w:i/>
              </w:rPr>
              <w:t>What materials do you need?</w:t>
            </w:r>
          </w:p>
          <w:p w:rsidR="00C557E1" w:rsidRPr="00402F92" w:rsidRDefault="00C557E1" w:rsidP="007606B9">
            <w:pPr>
              <w:pStyle w:val="ListParagraph"/>
              <w:numPr>
                <w:ilvl w:val="1"/>
                <w:numId w:val="18"/>
              </w:numPr>
              <w:jc w:val="both"/>
              <w:rPr>
                <w:rFonts w:eastAsia="Times New Roman" w:cstheme="minorHAnsi"/>
                <w:i/>
              </w:rPr>
            </w:pPr>
            <w:r w:rsidRPr="00402F92">
              <w:rPr>
                <w:rFonts w:eastAsia="Times New Roman" w:cstheme="minorHAnsi"/>
                <w:i/>
              </w:rPr>
              <w:t>Does time matter?</w:t>
            </w:r>
          </w:p>
          <w:p w:rsidR="00C557E1" w:rsidRPr="00402F92" w:rsidRDefault="00C557E1" w:rsidP="007606B9">
            <w:pPr>
              <w:pStyle w:val="ListParagraph"/>
              <w:numPr>
                <w:ilvl w:val="1"/>
                <w:numId w:val="18"/>
              </w:numPr>
              <w:jc w:val="both"/>
              <w:rPr>
                <w:rFonts w:eastAsia="Times New Roman" w:cstheme="minorHAnsi"/>
                <w:i/>
              </w:rPr>
            </w:pPr>
            <w:r w:rsidRPr="00402F92">
              <w:rPr>
                <w:rFonts w:eastAsia="Times New Roman" w:cstheme="minorHAnsi"/>
                <w:i/>
              </w:rPr>
              <w:t>Who are the performer and verifier?</w:t>
            </w:r>
          </w:p>
          <w:p w:rsidR="00C557E1" w:rsidRPr="00402F92" w:rsidRDefault="00C557E1" w:rsidP="007606B9">
            <w:pPr>
              <w:pStyle w:val="ListParagraph"/>
              <w:numPr>
                <w:ilvl w:val="1"/>
                <w:numId w:val="18"/>
              </w:numPr>
              <w:jc w:val="both"/>
              <w:rPr>
                <w:rFonts w:eastAsia="Times New Roman" w:cstheme="minorHAnsi"/>
                <w:i/>
              </w:rPr>
            </w:pPr>
            <w:r w:rsidRPr="00402F92">
              <w:rPr>
                <w:rFonts w:eastAsia="Times New Roman" w:cstheme="minorHAnsi"/>
                <w:i/>
              </w:rPr>
              <w:t xml:space="preserve">What </w:t>
            </w:r>
            <w:r>
              <w:rPr>
                <w:rFonts w:eastAsia="Times New Roman" w:cstheme="minorHAnsi"/>
                <w:i/>
              </w:rPr>
              <w:t>does a pass look like? A</w:t>
            </w:r>
            <w:r w:rsidRPr="00402F92">
              <w:rPr>
                <w:rFonts w:eastAsia="Times New Roman" w:cstheme="minorHAnsi"/>
                <w:i/>
              </w:rPr>
              <w:t xml:space="preserve"> fail?</w:t>
            </w:r>
          </w:p>
          <w:p w:rsidR="00C557E1" w:rsidRPr="00402F92" w:rsidRDefault="00C557E1" w:rsidP="007606B9">
            <w:pPr>
              <w:pStyle w:val="ListParagraph"/>
              <w:numPr>
                <w:ilvl w:val="1"/>
                <w:numId w:val="18"/>
              </w:numPr>
              <w:jc w:val="both"/>
              <w:rPr>
                <w:rFonts w:eastAsia="Times New Roman" w:cstheme="minorHAnsi"/>
                <w:i/>
              </w:rPr>
            </w:pPr>
            <w:r w:rsidRPr="00402F92">
              <w:rPr>
                <w:rFonts w:eastAsia="Times New Roman" w:cstheme="minorHAnsi"/>
                <w:i/>
              </w:rPr>
              <w:t>How does your test work?</w:t>
            </w:r>
          </w:p>
          <w:p w:rsidR="00C557E1" w:rsidRPr="00402F92" w:rsidRDefault="00C557E1" w:rsidP="007606B9">
            <w:pPr>
              <w:pStyle w:val="ListParagraph"/>
              <w:numPr>
                <w:ilvl w:val="1"/>
                <w:numId w:val="18"/>
              </w:numPr>
              <w:jc w:val="both"/>
              <w:rPr>
                <w:rFonts w:eastAsia="Times New Roman" w:cstheme="minorHAnsi"/>
              </w:rPr>
            </w:pPr>
            <w:r w:rsidRPr="00402F92">
              <w:rPr>
                <w:rFonts w:eastAsia="Times New Roman" w:cstheme="minorHAnsi"/>
                <w:i/>
              </w:rPr>
              <w:t>What are you testing for?</w:t>
            </w:r>
          </w:p>
          <w:p w:rsidR="00C557E1" w:rsidRPr="00402F92" w:rsidRDefault="00ED1311" w:rsidP="007606B9">
            <w:pPr>
              <w:pStyle w:val="ListParagraph"/>
              <w:numPr>
                <w:ilvl w:val="1"/>
                <w:numId w:val="18"/>
              </w:numPr>
              <w:jc w:val="both"/>
              <w:rPr>
                <w:rFonts w:eastAsia="Times New Roman" w:cstheme="minorHAnsi"/>
              </w:rPr>
            </w:pPr>
            <w:r>
              <w:rPr>
                <w:rFonts w:eastAsia="Times New Roman" w:cstheme="minorHAnsi"/>
                <w:i/>
              </w:rPr>
              <w:t>A</w:t>
            </w:r>
            <w:r w:rsidR="00C557E1">
              <w:rPr>
                <w:rFonts w:eastAsia="Times New Roman" w:cstheme="minorHAnsi"/>
                <w:i/>
              </w:rPr>
              <w:t>ny steps unclear?</w:t>
            </w:r>
          </w:p>
          <w:p w:rsidR="00C557E1" w:rsidRPr="00402F92" w:rsidRDefault="00C557E1" w:rsidP="007606B9">
            <w:pPr>
              <w:pStyle w:val="ListParagraph"/>
              <w:numPr>
                <w:ilvl w:val="1"/>
                <w:numId w:val="18"/>
              </w:numPr>
              <w:jc w:val="both"/>
              <w:rPr>
                <w:rFonts w:eastAsia="Times New Roman" w:cstheme="minorHAnsi"/>
              </w:rPr>
            </w:pPr>
            <w:r>
              <w:rPr>
                <w:rFonts w:eastAsia="Times New Roman" w:cstheme="minorHAnsi"/>
                <w:i/>
              </w:rPr>
              <w:t>Do you understand how to use the equipment needed?</w:t>
            </w:r>
          </w:p>
          <w:p w:rsidR="00C557E1" w:rsidRPr="00402F92" w:rsidRDefault="00C557E1" w:rsidP="007606B9">
            <w:pPr>
              <w:pStyle w:val="ListParagraph"/>
              <w:numPr>
                <w:ilvl w:val="1"/>
                <w:numId w:val="18"/>
              </w:numPr>
              <w:jc w:val="both"/>
              <w:rPr>
                <w:rFonts w:eastAsia="Times New Roman" w:cstheme="minorHAnsi"/>
              </w:rPr>
            </w:pPr>
            <w:r>
              <w:rPr>
                <w:rFonts w:eastAsia="Times New Roman" w:cstheme="minorHAnsi"/>
                <w:i/>
              </w:rPr>
              <w:t>Do you know where that equipment is located around the room?</w:t>
            </w:r>
          </w:p>
          <w:p w:rsidR="00C557E1" w:rsidRPr="00402F92" w:rsidRDefault="00C557E1" w:rsidP="007606B9">
            <w:pPr>
              <w:pStyle w:val="ListParagraph"/>
              <w:numPr>
                <w:ilvl w:val="1"/>
                <w:numId w:val="18"/>
              </w:numPr>
              <w:jc w:val="both"/>
              <w:rPr>
                <w:rFonts w:eastAsia="Times New Roman" w:cstheme="minorHAnsi"/>
              </w:rPr>
            </w:pPr>
            <w:r>
              <w:rPr>
                <w:rFonts w:eastAsia="Times New Roman" w:cstheme="minorHAnsi"/>
                <w:i/>
              </w:rPr>
              <w:t>Are there any words that you need to define before starting?</w:t>
            </w:r>
          </w:p>
          <w:p w:rsidR="00C557E1" w:rsidRPr="00402F92" w:rsidRDefault="00C557E1" w:rsidP="007606B9">
            <w:pPr>
              <w:pStyle w:val="ListParagraph"/>
              <w:numPr>
                <w:ilvl w:val="1"/>
                <w:numId w:val="18"/>
              </w:numPr>
              <w:jc w:val="both"/>
              <w:rPr>
                <w:rFonts w:eastAsia="Times New Roman" w:cstheme="minorHAnsi"/>
              </w:rPr>
            </w:pPr>
            <w:r>
              <w:rPr>
                <w:rFonts w:eastAsia="Times New Roman" w:cstheme="minorHAnsi"/>
                <w:i/>
              </w:rPr>
              <w:t xml:space="preserve">What potential problems do you think you might </w:t>
            </w:r>
            <w:r w:rsidR="0085162E">
              <w:rPr>
                <w:rFonts w:eastAsia="Times New Roman" w:cstheme="minorHAnsi"/>
                <w:i/>
              </w:rPr>
              <w:t>encounter</w:t>
            </w:r>
            <w:r>
              <w:rPr>
                <w:rFonts w:eastAsia="Times New Roman" w:cstheme="minorHAnsi"/>
                <w:i/>
              </w:rPr>
              <w:t>?</w:t>
            </w:r>
          </w:p>
          <w:p w:rsidR="00C557E1" w:rsidRDefault="0044201B" w:rsidP="007606B9">
            <w:pPr>
              <w:pStyle w:val="ListParagraph"/>
              <w:numPr>
                <w:ilvl w:val="0"/>
                <w:numId w:val="18"/>
              </w:numPr>
              <w:jc w:val="both"/>
              <w:rPr>
                <w:rFonts w:eastAsia="Times New Roman" w:cstheme="minorHAnsi"/>
              </w:rPr>
            </w:pPr>
            <w:r>
              <w:rPr>
                <w:rFonts w:eastAsia="Times New Roman" w:cstheme="minorHAnsi"/>
              </w:rPr>
              <w:t xml:space="preserve">Before issuing </w:t>
            </w:r>
            <w:r w:rsidR="00C557E1" w:rsidRPr="00AA7AE1">
              <w:rPr>
                <w:rFonts w:eastAsia="Times New Roman" w:cstheme="minorHAnsi"/>
              </w:rPr>
              <w:t>the</w:t>
            </w:r>
            <w:r w:rsidR="00C557E1" w:rsidRPr="00E6539F">
              <w:rPr>
                <w:rFonts w:eastAsia="Times New Roman" w:cstheme="minorHAnsi"/>
                <w:b/>
              </w:rPr>
              <w:t xml:space="preserve"> </w:t>
            </w:r>
            <w:r w:rsidR="00C557E1" w:rsidRPr="00AA7AE1">
              <w:rPr>
                <w:rFonts w:eastAsia="Times New Roman" w:cstheme="minorHAnsi"/>
              </w:rPr>
              <w:t>lab</w:t>
            </w:r>
            <w:r w:rsidR="00C557E1" w:rsidRPr="00E6539F">
              <w:rPr>
                <w:rFonts w:eastAsia="Times New Roman" w:cstheme="minorHAnsi"/>
                <w:b/>
              </w:rPr>
              <w:t xml:space="preserve"> </w:t>
            </w:r>
            <w:r w:rsidR="00C557E1" w:rsidRPr="00AA7AE1">
              <w:rPr>
                <w:rFonts w:eastAsia="Times New Roman" w:cstheme="minorHAnsi"/>
              </w:rPr>
              <w:t>materials</w:t>
            </w:r>
            <w:r>
              <w:rPr>
                <w:rFonts w:eastAsia="Times New Roman" w:cstheme="minorHAnsi"/>
              </w:rPr>
              <w:t>, check for understanding.</w:t>
            </w:r>
          </w:p>
          <w:p w:rsidR="00C557E1" w:rsidRPr="0044201B" w:rsidRDefault="0044201B" w:rsidP="0044201B">
            <w:pPr>
              <w:pStyle w:val="ListParagraph"/>
              <w:numPr>
                <w:ilvl w:val="1"/>
                <w:numId w:val="18"/>
              </w:numPr>
              <w:jc w:val="both"/>
              <w:rPr>
                <w:rFonts w:eastAsia="Times New Roman" w:cstheme="minorHAnsi"/>
                <w:i/>
              </w:rPr>
            </w:pPr>
            <w:r w:rsidRPr="0044201B">
              <w:rPr>
                <w:rFonts w:eastAsia="Times New Roman" w:cstheme="minorHAnsi"/>
                <w:i/>
              </w:rPr>
              <w:t xml:space="preserve">Thumbs up (I am ready to go), Thumbs down (SOS! HELP!), Thumbs to the middle (I need more time and clarification). </w:t>
            </w:r>
          </w:p>
          <w:p w:rsidR="007B2863" w:rsidRDefault="007B2863" w:rsidP="007606B9">
            <w:pPr>
              <w:pStyle w:val="ListParagraph"/>
              <w:numPr>
                <w:ilvl w:val="1"/>
                <w:numId w:val="18"/>
              </w:numPr>
              <w:jc w:val="both"/>
              <w:rPr>
                <w:rFonts w:eastAsia="Times New Roman" w:cstheme="minorHAnsi"/>
              </w:rPr>
            </w:pPr>
            <w:r>
              <w:rPr>
                <w:rFonts w:eastAsia="Times New Roman" w:cstheme="minorHAnsi"/>
              </w:rPr>
              <w:t>REMIND STUDENTS TO REPORT ANY DEVIATION F</w:t>
            </w:r>
            <w:r w:rsidR="000B2330">
              <w:rPr>
                <w:rFonts w:eastAsia="Times New Roman" w:cstheme="minorHAnsi"/>
              </w:rPr>
              <w:t>RO</w:t>
            </w:r>
            <w:r>
              <w:rPr>
                <w:rFonts w:eastAsia="Times New Roman" w:cstheme="minorHAnsi"/>
              </w:rPr>
              <w:t>M THE SOP</w:t>
            </w:r>
            <w:r w:rsidR="000B2330">
              <w:rPr>
                <w:rFonts w:eastAsia="Times New Roman" w:cstheme="minorHAnsi"/>
              </w:rPr>
              <w:t>,</w:t>
            </w:r>
            <w:r>
              <w:rPr>
                <w:rFonts w:eastAsia="Times New Roman" w:cstheme="minorHAnsi"/>
              </w:rPr>
              <w:t xml:space="preserve"> IMMEDIATELY TO THE QUALITY CONTROL OFFICE (aka the teacher)</w:t>
            </w:r>
          </w:p>
          <w:p w:rsidR="0044201B" w:rsidRDefault="0044201B" w:rsidP="0044201B">
            <w:pPr>
              <w:pStyle w:val="ListParagraph"/>
              <w:numPr>
                <w:ilvl w:val="0"/>
                <w:numId w:val="18"/>
              </w:numPr>
              <w:jc w:val="both"/>
              <w:rPr>
                <w:rFonts w:eastAsia="Times New Roman" w:cstheme="minorHAnsi"/>
              </w:rPr>
            </w:pPr>
            <w:r>
              <w:rPr>
                <w:rFonts w:eastAsia="Times New Roman" w:cstheme="minorHAnsi"/>
              </w:rPr>
              <w:t>Hand out the materials</w:t>
            </w:r>
          </w:p>
          <w:p w:rsidR="00C557E1" w:rsidRPr="000878D3" w:rsidRDefault="00C557E1" w:rsidP="007606B9">
            <w:pPr>
              <w:pStyle w:val="ListParagraph"/>
              <w:numPr>
                <w:ilvl w:val="0"/>
                <w:numId w:val="18"/>
              </w:numPr>
              <w:jc w:val="both"/>
              <w:rPr>
                <w:rFonts w:eastAsia="Times New Roman" w:cstheme="minorHAnsi"/>
                <w:i/>
              </w:rPr>
            </w:pPr>
            <w:r w:rsidRPr="00AA7AE1">
              <w:rPr>
                <w:rFonts w:eastAsia="Times New Roman" w:cstheme="minorHAnsi"/>
              </w:rPr>
              <w:t>Students should</w:t>
            </w:r>
            <w:r w:rsidRPr="00E6539F">
              <w:rPr>
                <w:rFonts w:eastAsia="Times New Roman" w:cstheme="minorHAnsi"/>
                <w:b/>
              </w:rPr>
              <w:t xml:space="preserve"> </w:t>
            </w:r>
            <w:r w:rsidR="00E6539F" w:rsidRPr="00AA7AE1">
              <w:rPr>
                <w:rFonts w:eastAsia="Times New Roman" w:cstheme="minorHAnsi"/>
              </w:rPr>
              <w:t>begin</w:t>
            </w:r>
            <w:r w:rsidRPr="00E6539F">
              <w:rPr>
                <w:rFonts w:eastAsia="Times New Roman" w:cstheme="minorHAnsi"/>
                <w:b/>
              </w:rPr>
              <w:t xml:space="preserve"> </w:t>
            </w:r>
            <w:r w:rsidRPr="00AA7AE1">
              <w:rPr>
                <w:rFonts w:eastAsia="Times New Roman" w:cstheme="minorHAnsi"/>
              </w:rPr>
              <w:t>testing</w:t>
            </w:r>
            <w:r>
              <w:rPr>
                <w:rFonts w:eastAsia="Times New Roman" w:cstheme="minorHAnsi"/>
              </w:rPr>
              <w:t xml:space="preserve"> according to </w:t>
            </w:r>
            <w:r w:rsidR="000B2330">
              <w:rPr>
                <w:rFonts w:eastAsia="Times New Roman" w:cstheme="minorHAnsi"/>
              </w:rPr>
              <w:t>the</w:t>
            </w:r>
            <w:r>
              <w:rPr>
                <w:rFonts w:eastAsia="Times New Roman" w:cstheme="minorHAnsi"/>
              </w:rPr>
              <w:t xml:space="preserve"> SOP.  </w:t>
            </w:r>
            <w:r w:rsidRPr="000878D3">
              <w:rPr>
                <w:rFonts w:eastAsia="Times New Roman" w:cstheme="minorHAnsi"/>
                <w:i/>
              </w:rPr>
              <w:t>Please see the specific Teacher</w:t>
            </w:r>
            <w:r w:rsidRPr="000878D3">
              <w:rPr>
                <w:rFonts w:eastAsia="Times New Roman" w:cstheme="minorHAnsi"/>
                <w:b/>
                <w:i/>
              </w:rPr>
              <w:t xml:space="preserve"> </w:t>
            </w:r>
            <w:r w:rsidRPr="000878D3">
              <w:rPr>
                <w:rFonts w:eastAsia="Times New Roman" w:cstheme="minorHAnsi"/>
                <w:i/>
              </w:rPr>
              <w:t>SOP</w:t>
            </w:r>
            <w:r w:rsidRPr="000878D3">
              <w:rPr>
                <w:rFonts w:eastAsia="Times New Roman" w:cstheme="minorHAnsi"/>
                <w:b/>
                <w:i/>
              </w:rPr>
              <w:t xml:space="preserve"> </w:t>
            </w:r>
            <w:r w:rsidRPr="000878D3">
              <w:rPr>
                <w:rFonts w:eastAsia="Times New Roman" w:cstheme="minorHAnsi"/>
                <w:i/>
              </w:rPr>
              <w:t>guides for additional information on each assay</w:t>
            </w:r>
          </w:p>
          <w:p w:rsidR="00C557E1" w:rsidRDefault="00C557E1" w:rsidP="007606B9">
            <w:pPr>
              <w:pStyle w:val="ListParagraph"/>
              <w:numPr>
                <w:ilvl w:val="0"/>
                <w:numId w:val="18"/>
              </w:numPr>
              <w:jc w:val="both"/>
              <w:rPr>
                <w:rFonts w:eastAsia="Times New Roman" w:cstheme="minorHAnsi"/>
              </w:rPr>
            </w:pPr>
            <w:r>
              <w:rPr>
                <w:rFonts w:eastAsia="Times New Roman" w:cstheme="minorHAnsi"/>
              </w:rPr>
              <w:t xml:space="preserve">While students are testing, </w:t>
            </w:r>
            <w:r w:rsidRPr="00AA7AE1">
              <w:rPr>
                <w:rFonts w:eastAsia="Times New Roman" w:cstheme="minorHAnsi"/>
              </w:rPr>
              <w:t>monitor</w:t>
            </w:r>
            <w:r w:rsidRPr="00E6539F">
              <w:rPr>
                <w:rFonts w:eastAsia="Times New Roman" w:cstheme="minorHAnsi"/>
                <w:b/>
              </w:rPr>
              <w:t xml:space="preserve"> </w:t>
            </w:r>
            <w:r w:rsidRPr="00AA7AE1">
              <w:rPr>
                <w:rFonts w:eastAsia="Times New Roman" w:cstheme="minorHAnsi"/>
              </w:rPr>
              <w:t>progress</w:t>
            </w:r>
            <w:r w:rsidR="0044201B">
              <w:rPr>
                <w:rFonts w:eastAsia="Times New Roman" w:cstheme="minorHAnsi"/>
              </w:rPr>
              <w:t xml:space="preserve"> and address any questions that arise</w:t>
            </w:r>
          </w:p>
          <w:p w:rsidR="00C557E1" w:rsidRPr="00F369A2" w:rsidRDefault="0044201B" w:rsidP="007606B9">
            <w:pPr>
              <w:pStyle w:val="ListParagraph"/>
              <w:numPr>
                <w:ilvl w:val="1"/>
                <w:numId w:val="18"/>
              </w:numPr>
              <w:jc w:val="both"/>
              <w:rPr>
                <w:rFonts w:eastAsia="Times New Roman" w:cstheme="minorHAnsi"/>
              </w:rPr>
            </w:pPr>
            <w:r>
              <w:rPr>
                <w:rFonts w:eastAsia="Times New Roman" w:cstheme="minorHAnsi"/>
              </w:rPr>
              <w:t>During experiments, g</w:t>
            </w:r>
            <w:r w:rsidR="00C557E1">
              <w:rPr>
                <w:rFonts w:eastAsia="Times New Roman" w:cstheme="minorHAnsi"/>
              </w:rPr>
              <w:t xml:space="preserve">uide student </w:t>
            </w:r>
            <w:r w:rsidR="00ED1311">
              <w:rPr>
                <w:rFonts w:eastAsia="Times New Roman" w:cstheme="minorHAnsi"/>
              </w:rPr>
              <w:t>thinking</w:t>
            </w:r>
            <w:r w:rsidR="00C557E1">
              <w:rPr>
                <w:rFonts w:eastAsia="Times New Roman" w:cstheme="minorHAnsi"/>
              </w:rPr>
              <w:t xml:space="preserve"> </w:t>
            </w:r>
            <w:r w:rsidR="000878D3">
              <w:rPr>
                <w:rFonts w:eastAsia="Times New Roman" w:cstheme="minorHAnsi"/>
              </w:rPr>
              <w:t>asking</w:t>
            </w:r>
            <w:r w:rsidR="00C557E1" w:rsidRPr="009522DD">
              <w:rPr>
                <w:rFonts w:eastAsia="Times New Roman" w:cstheme="minorHAnsi"/>
                <w:i/>
              </w:rPr>
              <w:t>: “What</w:t>
            </w:r>
            <w:r w:rsidR="0085162E">
              <w:rPr>
                <w:rFonts w:eastAsia="Times New Roman" w:cstheme="minorHAnsi"/>
                <w:i/>
              </w:rPr>
              <w:t xml:space="preserve"> are you doing, why are you doing that</w:t>
            </w:r>
            <w:r w:rsidR="00C557E1" w:rsidRPr="009522DD">
              <w:rPr>
                <w:rFonts w:eastAsia="Times New Roman" w:cstheme="minorHAnsi"/>
                <w:i/>
              </w:rPr>
              <w:t>, how</w:t>
            </w:r>
            <w:r w:rsidR="00C557E1">
              <w:rPr>
                <w:rFonts w:eastAsia="Times New Roman" w:cstheme="minorHAnsi"/>
                <w:i/>
              </w:rPr>
              <w:t xml:space="preserve"> did you do that, and how do you know</w:t>
            </w:r>
            <w:r w:rsidR="00ED1311">
              <w:rPr>
                <w:rFonts w:eastAsia="Times New Roman" w:cstheme="minorHAnsi"/>
                <w:i/>
              </w:rPr>
              <w:t>?</w:t>
            </w:r>
            <w:r w:rsidR="00C557E1" w:rsidRPr="009522DD">
              <w:rPr>
                <w:rFonts w:eastAsia="Times New Roman" w:cstheme="minorHAnsi"/>
                <w:i/>
              </w:rPr>
              <w:t>”</w:t>
            </w:r>
          </w:p>
          <w:p w:rsidR="00C557E1" w:rsidRDefault="00C557E1" w:rsidP="007606B9">
            <w:pPr>
              <w:pStyle w:val="ListParagraph"/>
              <w:numPr>
                <w:ilvl w:val="0"/>
                <w:numId w:val="18"/>
              </w:numPr>
              <w:jc w:val="both"/>
              <w:rPr>
                <w:rFonts w:eastAsia="Times New Roman" w:cstheme="minorHAnsi"/>
              </w:rPr>
            </w:pPr>
            <w:r>
              <w:rPr>
                <w:rFonts w:eastAsia="Times New Roman" w:cstheme="minorHAnsi"/>
              </w:rPr>
              <w:t xml:space="preserve">After </w:t>
            </w:r>
            <w:r w:rsidR="00ED1311">
              <w:rPr>
                <w:rFonts w:eastAsia="Times New Roman" w:cstheme="minorHAnsi"/>
              </w:rPr>
              <w:t>each group has</w:t>
            </w:r>
            <w:r>
              <w:rPr>
                <w:rFonts w:eastAsia="Times New Roman" w:cstheme="minorHAnsi"/>
              </w:rPr>
              <w:t xml:space="preserve"> collected </w:t>
            </w:r>
            <w:r w:rsidR="00ED1311">
              <w:rPr>
                <w:rFonts w:eastAsia="Times New Roman" w:cstheme="minorHAnsi"/>
              </w:rPr>
              <w:t>the</w:t>
            </w:r>
            <w:r>
              <w:rPr>
                <w:rFonts w:eastAsia="Times New Roman" w:cstheme="minorHAnsi"/>
              </w:rPr>
              <w:t xml:space="preserve"> data, and </w:t>
            </w:r>
            <w:r w:rsidR="00ED1311">
              <w:rPr>
                <w:rFonts w:eastAsia="Times New Roman" w:cstheme="minorHAnsi"/>
              </w:rPr>
              <w:t>filled out the</w:t>
            </w:r>
            <w:r>
              <w:rPr>
                <w:rFonts w:eastAsia="Times New Roman" w:cstheme="minorHAnsi"/>
              </w:rPr>
              <w:t xml:space="preserve"> test form correctly</w:t>
            </w:r>
            <w:r w:rsidR="00ED1311">
              <w:rPr>
                <w:rFonts w:eastAsia="Times New Roman" w:cstheme="minorHAnsi"/>
              </w:rPr>
              <w:t>,</w:t>
            </w:r>
            <w:r>
              <w:rPr>
                <w:rFonts w:eastAsia="Times New Roman" w:cstheme="minorHAnsi"/>
              </w:rPr>
              <w:t xml:space="preserve"> </w:t>
            </w:r>
            <w:r w:rsidR="00ED1311">
              <w:rPr>
                <w:rFonts w:eastAsia="Times New Roman" w:cstheme="minorHAnsi"/>
              </w:rPr>
              <w:t xml:space="preserve">students will need to </w:t>
            </w:r>
            <w:r w:rsidR="00ED1311" w:rsidRPr="00AA7AE1">
              <w:rPr>
                <w:rFonts w:eastAsia="Times New Roman" w:cstheme="minorHAnsi"/>
              </w:rPr>
              <w:t>complete</w:t>
            </w:r>
            <w:r w:rsidR="00ED1311" w:rsidRPr="00E6539F">
              <w:rPr>
                <w:rFonts w:eastAsia="Times New Roman" w:cstheme="minorHAnsi"/>
                <w:b/>
              </w:rPr>
              <w:t xml:space="preserve"> </w:t>
            </w:r>
            <w:r w:rsidR="00ED1311" w:rsidRPr="00AA7AE1">
              <w:rPr>
                <w:rFonts w:eastAsia="Times New Roman" w:cstheme="minorHAnsi"/>
              </w:rPr>
              <w:t>the</w:t>
            </w:r>
            <w:r w:rsidR="00E6539F" w:rsidRPr="00E6539F">
              <w:rPr>
                <w:rFonts w:eastAsia="Times New Roman" w:cstheme="minorHAnsi"/>
                <w:b/>
              </w:rPr>
              <w:t xml:space="preserve"> </w:t>
            </w:r>
            <w:hyperlink r:id="rId53" w:history="1">
              <w:r w:rsidRPr="0044201B">
                <w:rPr>
                  <w:rStyle w:val="Hyperlink"/>
                  <w:rFonts w:eastAsia="Times New Roman" w:cstheme="minorHAnsi"/>
                </w:rPr>
                <w:t>Certificate of Analysis</w:t>
              </w:r>
              <w:r w:rsidR="00E6539F" w:rsidRPr="0044201B">
                <w:rPr>
                  <w:rStyle w:val="Hyperlink"/>
                  <w:rFonts w:eastAsia="Times New Roman" w:cstheme="minorHAnsi"/>
                </w:rPr>
                <w:t xml:space="preserve"> (</w:t>
              </w:r>
              <w:r w:rsidR="0085162E" w:rsidRPr="0044201B">
                <w:rPr>
                  <w:rStyle w:val="Hyperlink"/>
                  <w:rFonts w:eastAsia="Times New Roman" w:cstheme="minorHAnsi"/>
                </w:rPr>
                <w:t>C</w:t>
              </w:r>
              <w:r w:rsidR="00E6539F" w:rsidRPr="0044201B">
                <w:rPr>
                  <w:rStyle w:val="Hyperlink"/>
                  <w:rFonts w:eastAsia="Times New Roman" w:cstheme="minorHAnsi"/>
                </w:rPr>
                <w:t xml:space="preserve"> of </w:t>
              </w:r>
              <w:r w:rsidR="0085162E" w:rsidRPr="0044201B">
                <w:rPr>
                  <w:rStyle w:val="Hyperlink"/>
                  <w:rFonts w:eastAsia="Times New Roman" w:cstheme="minorHAnsi"/>
                </w:rPr>
                <w:t>A</w:t>
              </w:r>
              <w:r w:rsidR="00E6539F" w:rsidRPr="0044201B">
                <w:rPr>
                  <w:rStyle w:val="Hyperlink"/>
                  <w:rFonts w:eastAsia="Times New Roman" w:cstheme="minorHAnsi"/>
                </w:rPr>
                <w:t>)</w:t>
              </w:r>
            </w:hyperlink>
            <w:r w:rsidR="00E6539F" w:rsidRPr="0044201B">
              <w:rPr>
                <w:rFonts w:eastAsia="Times New Roman" w:cstheme="minorHAnsi"/>
              </w:rPr>
              <w:t xml:space="preserve"> </w:t>
            </w:r>
            <w:r>
              <w:rPr>
                <w:rFonts w:eastAsia="Times New Roman" w:cstheme="minorHAnsi"/>
              </w:rPr>
              <w:t>for each sample</w:t>
            </w:r>
          </w:p>
          <w:p w:rsidR="00C557E1" w:rsidRDefault="00C557E1" w:rsidP="007606B9">
            <w:pPr>
              <w:pStyle w:val="ListParagraph"/>
              <w:numPr>
                <w:ilvl w:val="1"/>
                <w:numId w:val="18"/>
              </w:numPr>
              <w:jc w:val="both"/>
              <w:rPr>
                <w:rFonts w:eastAsia="Times New Roman" w:cstheme="minorHAnsi"/>
              </w:rPr>
            </w:pPr>
            <w:r>
              <w:rPr>
                <w:rFonts w:eastAsia="Times New Roman" w:cstheme="minorHAnsi"/>
              </w:rPr>
              <w:t>Students will know their group based on the number on their scienti</w:t>
            </w:r>
            <w:r w:rsidR="007B2863">
              <w:rPr>
                <w:rFonts w:eastAsia="Times New Roman" w:cstheme="minorHAnsi"/>
              </w:rPr>
              <w:t>st trading cards</w:t>
            </w:r>
            <w:r w:rsidR="00A354A6">
              <w:rPr>
                <w:rFonts w:eastAsia="Times New Roman" w:cstheme="minorHAnsi"/>
              </w:rPr>
              <w:t xml:space="preserve"> (one through eight)</w:t>
            </w:r>
          </w:p>
          <w:p w:rsidR="00C557E1" w:rsidRDefault="00A354A6" w:rsidP="007606B9">
            <w:pPr>
              <w:pStyle w:val="ListParagraph"/>
              <w:numPr>
                <w:ilvl w:val="1"/>
                <w:numId w:val="18"/>
              </w:numPr>
              <w:jc w:val="both"/>
              <w:rPr>
                <w:rFonts w:eastAsia="Times New Roman" w:cstheme="minorHAnsi"/>
              </w:rPr>
            </w:pPr>
            <w:r>
              <w:rPr>
                <w:rFonts w:eastAsia="Times New Roman" w:cstheme="minorHAnsi"/>
              </w:rPr>
              <w:t>Ones will be a group, twos will be a group, etc</w:t>
            </w:r>
          </w:p>
          <w:p w:rsidR="00C557E1" w:rsidRDefault="00A354A6" w:rsidP="007606B9">
            <w:pPr>
              <w:pStyle w:val="ListParagraph"/>
              <w:numPr>
                <w:ilvl w:val="1"/>
                <w:numId w:val="18"/>
              </w:numPr>
              <w:jc w:val="both"/>
              <w:rPr>
                <w:rFonts w:eastAsia="Times New Roman" w:cstheme="minorHAnsi"/>
              </w:rPr>
            </w:pPr>
            <w:r>
              <w:rPr>
                <w:rFonts w:eastAsia="Times New Roman" w:cstheme="minorHAnsi"/>
              </w:rPr>
              <w:t>Make sure each group has a</w:t>
            </w:r>
            <w:r w:rsidR="00C557E1">
              <w:rPr>
                <w:rFonts w:eastAsia="Times New Roman" w:cstheme="minorHAnsi"/>
              </w:rPr>
              <w:t xml:space="preserve"> Chemist, Sample Control, Bioassay and Microbiologist</w:t>
            </w:r>
            <w:r>
              <w:rPr>
                <w:rFonts w:eastAsia="Times New Roman" w:cstheme="minorHAnsi"/>
              </w:rPr>
              <w:t xml:space="preserve"> scientist</w:t>
            </w:r>
          </w:p>
          <w:p w:rsidR="00C557E1" w:rsidRPr="00AA7AE1" w:rsidRDefault="007B2863" w:rsidP="007B2863">
            <w:pPr>
              <w:pStyle w:val="ListParagraph"/>
              <w:numPr>
                <w:ilvl w:val="0"/>
                <w:numId w:val="18"/>
              </w:numPr>
              <w:jc w:val="both"/>
              <w:rPr>
                <w:rFonts w:eastAsia="Times New Roman" w:cstheme="minorHAnsi"/>
                <w:b/>
              </w:rPr>
            </w:pPr>
            <w:r w:rsidRPr="00AA7AE1">
              <w:rPr>
                <w:rFonts w:eastAsia="Times New Roman" w:cstheme="minorHAnsi"/>
                <w:b/>
              </w:rPr>
              <w:t>Completing the C of A</w:t>
            </w:r>
          </w:p>
          <w:p w:rsidR="007B2863" w:rsidRDefault="005C73F4" w:rsidP="007B2863">
            <w:pPr>
              <w:pStyle w:val="ListParagraph"/>
              <w:numPr>
                <w:ilvl w:val="1"/>
                <w:numId w:val="18"/>
              </w:numPr>
              <w:jc w:val="both"/>
              <w:rPr>
                <w:rFonts w:eastAsia="Times New Roman" w:cstheme="minorHAnsi"/>
              </w:rPr>
            </w:pPr>
            <w:r>
              <w:rPr>
                <w:rFonts w:eastAsia="Times New Roman" w:cstheme="minorHAnsi"/>
              </w:rPr>
              <w:t>C of A will need to be completed for each sample.</w:t>
            </w:r>
          </w:p>
          <w:p w:rsidR="005C73F4" w:rsidRDefault="005C73F4" w:rsidP="007B2863">
            <w:pPr>
              <w:pStyle w:val="ListParagraph"/>
              <w:numPr>
                <w:ilvl w:val="1"/>
                <w:numId w:val="18"/>
              </w:numPr>
              <w:jc w:val="both"/>
              <w:rPr>
                <w:rFonts w:eastAsia="Times New Roman" w:cstheme="minorHAnsi"/>
              </w:rPr>
            </w:pPr>
            <w:r>
              <w:rPr>
                <w:rFonts w:eastAsia="Times New Roman" w:cstheme="minorHAnsi"/>
              </w:rPr>
              <w:t>Drug Identification Information:</w:t>
            </w:r>
          </w:p>
          <w:p w:rsidR="005C73F4" w:rsidRDefault="005C73F4" w:rsidP="005C73F4">
            <w:pPr>
              <w:pStyle w:val="ListParagraph"/>
              <w:numPr>
                <w:ilvl w:val="2"/>
                <w:numId w:val="18"/>
              </w:numPr>
              <w:jc w:val="both"/>
              <w:rPr>
                <w:rFonts w:eastAsia="Times New Roman" w:cstheme="minorHAnsi"/>
              </w:rPr>
            </w:pPr>
            <w:r>
              <w:rPr>
                <w:rFonts w:eastAsia="Times New Roman" w:cstheme="minorHAnsi"/>
              </w:rPr>
              <w:t>Name: GrapeX</w:t>
            </w:r>
          </w:p>
          <w:p w:rsidR="005C73F4" w:rsidRDefault="005C73F4" w:rsidP="005C73F4">
            <w:pPr>
              <w:pStyle w:val="ListParagraph"/>
              <w:numPr>
                <w:ilvl w:val="2"/>
                <w:numId w:val="18"/>
              </w:numPr>
              <w:jc w:val="both"/>
              <w:rPr>
                <w:rFonts w:eastAsia="Times New Roman" w:cstheme="minorHAnsi"/>
              </w:rPr>
            </w:pPr>
            <w:r>
              <w:rPr>
                <w:rFonts w:eastAsia="Times New Roman" w:cstheme="minorHAnsi"/>
              </w:rPr>
              <w:t>Origin: Shark Science Group LSM Site</w:t>
            </w:r>
          </w:p>
          <w:p w:rsidR="005C73F4" w:rsidRDefault="005C73F4" w:rsidP="005C73F4">
            <w:pPr>
              <w:pStyle w:val="ListParagraph"/>
              <w:numPr>
                <w:ilvl w:val="2"/>
                <w:numId w:val="18"/>
              </w:numPr>
              <w:jc w:val="both"/>
              <w:rPr>
                <w:rFonts w:eastAsia="Times New Roman" w:cstheme="minorHAnsi"/>
              </w:rPr>
            </w:pPr>
            <w:r>
              <w:rPr>
                <w:rFonts w:eastAsia="Times New Roman" w:cstheme="minorHAnsi"/>
              </w:rPr>
              <w:t>Chemical Classification: Liquid</w:t>
            </w:r>
          </w:p>
          <w:p w:rsidR="005C73F4" w:rsidRDefault="005C73F4" w:rsidP="005C73F4">
            <w:pPr>
              <w:pStyle w:val="ListParagraph"/>
              <w:numPr>
                <w:ilvl w:val="2"/>
                <w:numId w:val="18"/>
              </w:numPr>
              <w:jc w:val="both"/>
              <w:rPr>
                <w:rFonts w:eastAsia="Times New Roman" w:cstheme="minorHAnsi"/>
              </w:rPr>
            </w:pPr>
            <w:r>
              <w:rPr>
                <w:rFonts w:eastAsia="Times New Roman" w:cstheme="minorHAnsi"/>
              </w:rPr>
              <w:t>Identification: (the lot number written on label)</w:t>
            </w:r>
          </w:p>
          <w:p w:rsidR="005C73F4" w:rsidRDefault="005C73F4" w:rsidP="005C73F4">
            <w:pPr>
              <w:pStyle w:val="ListParagraph"/>
              <w:numPr>
                <w:ilvl w:val="2"/>
                <w:numId w:val="18"/>
              </w:numPr>
              <w:jc w:val="both"/>
              <w:rPr>
                <w:rFonts w:eastAsia="Times New Roman" w:cstheme="minorHAnsi"/>
              </w:rPr>
            </w:pPr>
            <w:r>
              <w:rPr>
                <w:rFonts w:eastAsia="Times New Roman" w:cstheme="minorHAnsi"/>
              </w:rPr>
              <w:t>Manufactured date: (found on sample label)</w:t>
            </w:r>
          </w:p>
          <w:p w:rsidR="005C73F4" w:rsidRDefault="005C73F4" w:rsidP="005C73F4">
            <w:pPr>
              <w:pStyle w:val="ListParagraph"/>
              <w:numPr>
                <w:ilvl w:val="2"/>
                <w:numId w:val="18"/>
              </w:numPr>
              <w:jc w:val="both"/>
              <w:rPr>
                <w:rFonts w:eastAsia="Times New Roman" w:cstheme="minorHAnsi"/>
              </w:rPr>
            </w:pPr>
            <w:r>
              <w:rPr>
                <w:rFonts w:eastAsia="Times New Roman" w:cstheme="minorHAnsi"/>
              </w:rPr>
              <w:t>Expiration date: (found on sample label)</w:t>
            </w:r>
          </w:p>
          <w:p w:rsidR="005C73F4" w:rsidRDefault="005C73F4" w:rsidP="005C73F4">
            <w:pPr>
              <w:pStyle w:val="ListParagraph"/>
              <w:numPr>
                <w:ilvl w:val="1"/>
                <w:numId w:val="18"/>
              </w:numPr>
              <w:jc w:val="both"/>
              <w:rPr>
                <w:rFonts w:eastAsia="Times New Roman" w:cstheme="minorHAnsi"/>
              </w:rPr>
            </w:pPr>
            <w:r>
              <w:rPr>
                <w:rFonts w:eastAsia="Times New Roman" w:cstheme="minorHAnsi"/>
              </w:rPr>
              <w:t>Results</w:t>
            </w:r>
          </w:p>
          <w:p w:rsidR="005C73F4" w:rsidRDefault="005C73F4" w:rsidP="005C73F4">
            <w:pPr>
              <w:pStyle w:val="ListParagraph"/>
              <w:numPr>
                <w:ilvl w:val="2"/>
                <w:numId w:val="18"/>
              </w:numPr>
              <w:jc w:val="both"/>
              <w:rPr>
                <w:rFonts w:eastAsia="Times New Roman" w:cstheme="minorHAnsi"/>
              </w:rPr>
            </w:pPr>
            <w:r>
              <w:rPr>
                <w:rFonts w:eastAsia="Times New Roman" w:cstheme="minorHAnsi"/>
              </w:rPr>
              <w:t>Report the findings from the lab</w:t>
            </w:r>
          </w:p>
          <w:p w:rsidR="005C73F4" w:rsidRDefault="005C73F4" w:rsidP="005C73F4">
            <w:pPr>
              <w:pStyle w:val="ListParagraph"/>
              <w:numPr>
                <w:ilvl w:val="1"/>
                <w:numId w:val="18"/>
              </w:numPr>
              <w:jc w:val="both"/>
              <w:rPr>
                <w:rFonts w:eastAsia="Times New Roman" w:cstheme="minorHAnsi"/>
              </w:rPr>
            </w:pPr>
            <w:r>
              <w:rPr>
                <w:rFonts w:eastAsia="Times New Roman" w:cstheme="minorHAnsi"/>
              </w:rPr>
              <w:t>Test</w:t>
            </w:r>
          </w:p>
          <w:p w:rsidR="005C73F4" w:rsidRDefault="005C73F4" w:rsidP="005C73F4">
            <w:pPr>
              <w:pStyle w:val="ListParagraph"/>
              <w:numPr>
                <w:ilvl w:val="2"/>
                <w:numId w:val="18"/>
              </w:numPr>
              <w:jc w:val="both"/>
              <w:rPr>
                <w:rFonts w:eastAsia="Times New Roman" w:cstheme="minorHAnsi"/>
              </w:rPr>
            </w:pPr>
            <w:r>
              <w:rPr>
                <w:rFonts w:eastAsia="Times New Roman" w:cstheme="minorHAnsi"/>
              </w:rPr>
              <w:t>What was done to find the results</w:t>
            </w:r>
          </w:p>
          <w:p w:rsidR="005C73F4" w:rsidRDefault="005C73F4" w:rsidP="005C73F4">
            <w:pPr>
              <w:pStyle w:val="ListParagraph"/>
              <w:numPr>
                <w:ilvl w:val="2"/>
                <w:numId w:val="18"/>
              </w:numPr>
              <w:jc w:val="both"/>
              <w:rPr>
                <w:rFonts w:eastAsia="Times New Roman" w:cstheme="minorHAnsi"/>
              </w:rPr>
            </w:pPr>
            <w:r>
              <w:rPr>
                <w:rFonts w:eastAsia="Times New Roman" w:cstheme="minorHAnsi"/>
              </w:rPr>
              <w:t>Color, visual</w:t>
            </w:r>
          </w:p>
          <w:p w:rsidR="005C73F4" w:rsidRDefault="0085162E" w:rsidP="005C73F4">
            <w:pPr>
              <w:pStyle w:val="ListParagraph"/>
              <w:numPr>
                <w:ilvl w:val="2"/>
                <w:numId w:val="18"/>
              </w:numPr>
              <w:jc w:val="both"/>
              <w:rPr>
                <w:rFonts w:eastAsia="Times New Roman" w:cstheme="minorHAnsi"/>
              </w:rPr>
            </w:pPr>
            <w:r>
              <w:rPr>
                <w:rFonts w:eastAsia="Times New Roman" w:cstheme="minorHAnsi"/>
              </w:rPr>
              <w:t>Taste, taste</w:t>
            </w:r>
          </w:p>
          <w:p w:rsidR="005C73F4" w:rsidRDefault="005C73F4" w:rsidP="005C73F4">
            <w:pPr>
              <w:pStyle w:val="ListParagraph"/>
              <w:numPr>
                <w:ilvl w:val="2"/>
                <w:numId w:val="18"/>
              </w:numPr>
              <w:jc w:val="both"/>
              <w:rPr>
                <w:rFonts w:eastAsia="Times New Roman" w:cstheme="minorHAnsi"/>
              </w:rPr>
            </w:pPr>
            <w:r>
              <w:rPr>
                <w:rFonts w:eastAsia="Times New Roman" w:cstheme="minorHAnsi"/>
              </w:rPr>
              <w:t>Odor, smelling</w:t>
            </w:r>
          </w:p>
          <w:p w:rsidR="005C73F4" w:rsidRDefault="005C73F4" w:rsidP="005C73F4">
            <w:pPr>
              <w:pStyle w:val="ListParagraph"/>
              <w:numPr>
                <w:ilvl w:val="2"/>
                <w:numId w:val="18"/>
              </w:numPr>
              <w:jc w:val="both"/>
              <w:rPr>
                <w:rFonts w:eastAsia="Times New Roman" w:cstheme="minorHAnsi"/>
              </w:rPr>
            </w:pPr>
            <w:r>
              <w:rPr>
                <w:rFonts w:eastAsia="Times New Roman" w:cstheme="minorHAnsi"/>
              </w:rPr>
              <w:t>pH, pH paper</w:t>
            </w:r>
          </w:p>
          <w:p w:rsidR="005C73F4" w:rsidRDefault="005C73F4" w:rsidP="005C73F4">
            <w:pPr>
              <w:pStyle w:val="ListParagraph"/>
              <w:numPr>
                <w:ilvl w:val="2"/>
                <w:numId w:val="18"/>
              </w:numPr>
              <w:jc w:val="both"/>
              <w:rPr>
                <w:rFonts w:eastAsia="Times New Roman" w:cstheme="minorHAnsi"/>
              </w:rPr>
            </w:pPr>
            <w:r>
              <w:rPr>
                <w:rFonts w:eastAsia="Times New Roman" w:cstheme="minorHAnsi"/>
              </w:rPr>
              <w:t>Temperature, thermometer</w:t>
            </w:r>
          </w:p>
          <w:p w:rsidR="005C73F4" w:rsidRDefault="005C73F4" w:rsidP="005C73F4">
            <w:pPr>
              <w:pStyle w:val="ListParagraph"/>
              <w:numPr>
                <w:ilvl w:val="2"/>
                <w:numId w:val="18"/>
              </w:numPr>
              <w:jc w:val="both"/>
              <w:rPr>
                <w:rFonts w:eastAsia="Times New Roman" w:cstheme="minorHAnsi"/>
              </w:rPr>
            </w:pPr>
            <w:r>
              <w:rPr>
                <w:rFonts w:eastAsia="Times New Roman" w:cstheme="minorHAnsi"/>
              </w:rPr>
              <w:t>Glucose, Glucose strips</w:t>
            </w:r>
          </w:p>
          <w:p w:rsidR="005C73F4" w:rsidRDefault="000878D3" w:rsidP="005C73F4">
            <w:pPr>
              <w:pStyle w:val="ListParagraph"/>
              <w:numPr>
                <w:ilvl w:val="2"/>
                <w:numId w:val="18"/>
              </w:numPr>
              <w:jc w:val="both"/>
              <w:rPr>
                <w:rFonts w:eastAsia="Times New Roman" w:cstheme="minorHAnsi"/>
              </w:rPr>
            </w:pPr>
            <w:r>
              <w:rPr>
                <w:rFonts w:eastAsia="Times New Roman" w:cstheme="minorHAnsi"/>
              </w:rPr>
              <w:t>Virus Protection</w:t>
            </w:r>
            <w:r w:rsidR="005C73F4">
              <w:rPr>
                <w:rFonts w:eastAsia="Times New Roman" w:cstheme="minorHAnsi"/>
              </w:rPr>
              <w:t xml:space="preserve">, </w:t>
            </w:r>
            <w:r>
              <w:rPr>
                <w:rFonts w:eastAsia="Times New Roman" w:cstheme="minorHAnsi"/>
              </w:rPr>
              <w:t>CV Assay</w:t>
            </w:r>
          </w:p>
          <w:p w:rsidR="005C73F4" w:rsidRDefault="005C73F4" w:rsidP="005C73F4">
            <w:pPr>
              <w:pStyle w:val="ListParagraph"/>
              <w:numPr>
                <w:ilvl w:val="2"/>
                <w:numId w:val="18"/>
              </w:numPr>
              <w:jc w:val="both"/>
              <w:rPr>
                <w:rFonts w:eastAsia="Times New Roman" w:cstheme="minorHAnsi"/>
              </w:rPr>
            </w:pPr>
            <w:r>
              <w:rPr>
                <w:rFonts w:eastAsia="Times New Roman" w:cstheme="minorHAnsi"/>
              </w:rPr>
              <w:t>Impurity, Paper Chromatography</w:t>
            </w:r>
          </w:p>
          <w:p w:rsidR="005C73F4" w:rsidRDefault="005C73F4" w:rsidP="005C73F4">
            <w:pPr>
              <w:pStyle w:val="ListParagraph"/>
              <w:numPr>
                <w:ilvl w:val="2"/>
                <w:numId w:val="18"/>
              </w:numPr>
              <w:jc w:val="both"/>
              <w:rPr>
                <w:rFonts w:eastAsia="Times New Roman" w:cstheme="minorHAnsi"/>
              </w:rPr>
            </w:pPr>
            <w:r>
              <w:rPr>
                <w:rFonts w:eastAsia="Times New Roman" w:cstheme="minorHAnsi"/>
              </w:rPr>
              <w:lastRenderedPageBreak/>
              <w:t>Solubility, Solubility</w:t>
            </w:r>
          </w:p>
          <w:p w:rsidR="005C73F4" w:rsidRDefault="005C73F4" w:rsidP="005C73F4">
            <w:pPr>
              <w:pStyle w:val="ListParagraph"/>
              <w:numPr>
                <w:ilvl w:val="1"/>
                <w:numId w:val="18"/>
              </w:numPr>
              <w:jc w:val="both"/>
              <w:rPr>
                <w:rFonts w:eastAsia="Times New Roman" w:cstheme="minorHAnsi"/>
              </w:rPr>
            </w:pPr>
            <w:r>
              <w:rPr>
                <w:rFonts w:eastAsia="Times New Roman" w:cstheme="minorHAnsi"/>
              </w:rPr>
              <w:t>Storage</w:t>
            </w:r>
          </w:p>
          <w:p w:rsidR="005C73F4" w:rsidRDefault="0085162E" w:rsidP="005C73F4">
            <w:pPr>
              <w:pStyle w:val="ListParagraph"/>
              <w:numPr>
                <w:ilvl w:val="2"/>
                <w:numId w:val="18"/>
              </w:numPr>
              <w:jc w:val="both"/>
              <w:rPr>
                <w:rFonts w:eastAsia="Times New Roman" w:cstheme="minorHAnsi"/>
              </w:rPr>
            </w:pPr>
            <w:r>
              <w:rPr>
                <w:rFonts w:eastAsia="Times New Roman" w:cstheme="minorHAnsi"/>
              </w:rPr>
              <w:t>Identify</w:t>
            </w:r>
            <w:r w:rsidR="005C73F4">
              <w:rPr>
                <w:rFonts w:eastAsia="Times New Roman" w:cstheme="minorHAnsi"/>
              </w:rPr>
              <w:t xml:space="preserve"> the sample has been stored appropriately, and not contaminated during testing</w:t>
            </w:r>
          </w:p>
          <w:p w:rsidR="00C557E1" w:rsidRDefault="00C557E1" w:rsidP="007606B9">
            <w:pPr>
              <w:pStyle w:val="ListParagraph"/>
              <w:numPr>
                <w:ilvl w:val="0"/>
                <w:numId w:val="18"/>
              </w:numPr>
              <w:jc w:val="both"/>
              <w:rPr>
                <w:rFonts w:eastAsia="Times New Roman" w:cstheme="minorHAnsi"/>
              </w:rPr>
            </w:pPr>
            <w:r>
              <w:rPr>
                <w:rFonts w:eastAsia="Times New Roman" w:cstheme="minorHAnsi"/>
              </w:rPr>
              <w:t xml:space="preserve">After the C of A is complete, </w:t>
            </w:r>
            <w:r w:rsidR="0085162E">
              <w:rPr>
                <w:rFonts w:eastAsia="Times New Roman" w:cstheme="minorHAnsi"/>
              </w:rPr>
              <w:t>lead</w:t>
            </w:r>
            <w:r>
              <w:rPr>
                <w:rFonts w:eastAsia="Times New Roman" w:cstheme="minorHAnsi"/>
              </w:rPr>
              <w:t xml:space="preserve"> a </w:t>
            </w:r>
            <w:r w:rsidRPr="00A354A6">
              <w:rPr>
                <w:rFonts w:eastAsia="Times New Roman" w:cstheme="minorHAnsi"/>
              </w:rPr>
              <w:t>class discussion</w:t>
            </w:r>
            <w:r>
              <w:rPr>
                <w:rFonts w:eastAsia="Times New Roman" w:cstheme="minorHAnsi"/>
              </w:rPr>
              <w:t>:</w:t>
            </w:r>
          </w:p>
          <w:p w:rsidR="00C557E1" w:rsidRPr="007155B0" w:rsidRDefault="00C557E1" w:rsidP="007606B9">
            <w:pPr>
              <w:pStyle w:val="ListParagraph"/>
              <w:numPr>
                <w:ilvl w:val="1"/>
                <w:numId w:val="18"/>
              </w:numPr>
              <w:jc w:val="both"/>
              <w:rPr>
                <w:rFonts w:eastAsia="Times New Roman" w:cstheme="minorHAnsi"/>
              </w:rPr>
            </w:pPr>
            <w:r w:rsidRPr="007155B0">
              <w:rPr>
                <w:rFonts w:eastAsia="Times New Roman" w:cstheme="minorHAnsi"/>
              </w:rPr>
              <w:t>Which sample passed the test? How did you know?</w:t>
            </w:r>
          </w:p>
          <w:p w:rsidR="00C557E1" w:rsidRPr="007155B0" w:rsidRDefault="00C557E1" w:rsidP="007606B9">
            <w:pPr>
              <w:pStyle w:val="ListParagraph"/>
              <w:numPr>
                <w:ilvl w:val="2"/>
                <w:numId w:val="18"/>
              </w:numPr>
              <w:jc w:val="both"/>
              <w:rPr>
                <w:rFonts w:eastAsia="Times New Roman" w:cstheme="minorHAnsi"/>
                <w:i/>
              </w:rPr>
            </w:pPr>
            <w:r>
              <w:rPr>
                <w:rFonts w:eastAsia="Times New Roman" w:cstheme="minorHAnsi"/>
                <w:i/>
              </w:rPr>
              <w:t>only sample one should pass the test, as it is GrapeX</w:t>
            </w:r>
            <w:r w:rsidR="005C73F4">
              <w:rPr>
                <w:rFonts w:eastAsia="Times New Roman" w:cstheme="minorHAnsi"/>
                <w:i/>
              </w:rPr>
              <w:t>, compared data to the standard</w:t>
            </w:r>
          </w:p>
          <w:p w:rsidR="00C557E1" w:rsidRDefault="00C557E1" w:rsidP="007606B9">
            <w:pPr>
              <w:pStyle w:val="ListParagraph"/>
              <w:numPr>
                <w:ilvl w:val="1"/>
                <w:numId w:val="18"/>
              </w:numPr>
              <w:jc w:val="both"/>
              <w:rPr>
                <w:rFonts w:eastAsia="Times New Roman" w:cstheme="minorHAnsi"/>
                <w:i/>
              </w:rPr>
            </w:pPr>
            <w:r w:rsidRPr="007155B0">
              <w:rPr>
                <w:rFonts w:eastAsia="Times New Roman" w:cstheme="minorHAnsi"/>
                <w:i/>
              </w:rPr>
              <w:t>What sample did not pass the test? How did you know?</w:t>
            </w:r>
          </w:p>
          <w:p w:rsidR="00C557E1" w:rsidRPr="007155B0" w:rsidRDefault="00C557E1" w:rsidP="007606B9">
            <w:pPr>
              <w:pStyle w:val="ListParagraph"/>
              <w:numPr>
                <w:ilvl w:val="2"/>
                <w:numId w:val="18"/>
              </w:numPr>
              <w:jc w:val="both"/>
              <w:rPr>
                <w:rFonts w:eastAsia="Times New Roman" w:cstheme="minorHAnsi"/>
                <w:i/>
              </w:rPr>
            </w:pPr>
            <w:r>
              <w:rPr>
                <w:rFonts w:eastAsia="Times New Roman" w:cstheme="minorHAnsi"/>
                <w:i/>
              </w:rPr>
              <w:t>Sample two should not pass any tests, as in each assay is has been designed to fail the test</w:t>
            </w:r>
          </w:p>
          <w:p w:rsidR="00C557E1" w:rsidRPr="007155B0" w:rsidRDefault="00C557E1" w:rsidP="007606B9">
            <w:pPr>
              <w:pStyle w:val="ListParagraph"/>
              <w:numPr>
                <w:ilvl w:val="1"/>
                <w:numId w:val="18"/>
              </w:numPr>
              <w:jc w:val="both"/>
              <w:rPr>
                <w:rFonts w:eastAsia="Times New Roman" w:cstheme="minorHAnsi"/>
              </w:rPr>
            </w:pPr>
            <w:r w:rsidRPr="007155B0">
              <w:rPr>
                <w:rFonts w:eastAsia="Times New Roman" w:cstheme="minorHAnsi"/>
              </w:rPr>
              <w:t xml:space="preserve">What might cause a drug </w:t>
            </w:r>
            <w:r w:rsidR="00E6539F">
              <w:rPr>
                <w:rFonts w:eastAsia="Times New Roman" w:cstheme="minorHAnsi"/>
              </w:rPr>
              <w:t>to</w:t>
            </w:r>
            <w:r w:rsidRPr="007155B0">
              <w:rPr>
                <w:rFonts w:eastAsia="Times New Roman" w:cstheme="minorHAnsi"/>
              </w:rPr>
              <w:t xml:space="preserve"> pass or </w:t>
            </w:r>
            <w:r w:rsidR="00E6539F">
              <w:rPr>
                <w:rFonts w:eastAsia="Times New Roman" w:cstheme="minorHAnsi"/>
              </w:rPr>
              <w:t>fail</w:t>
            </w:r>
            <w:r w:rsidRPr="007155B0">
              <w:rPr>
                <w:rFonts w:eastAsia="Times New Roman" w:cstheme="minorHAnsi"/>
              </w:rPr>
              <w:t xml:space="preserve"> a quality test? </w:t>
            </w:r>
          </w:p>
          <w:p w:rsidR="00C557E1" w:rsidRPr="007155B0" w:rsidRDefault="00C557E1" w:rsidP="007606B9">
            <w:pPr>
              <w:pStyle w:val="ListParagraph"/>
              <w:numPr>
                <w:ilvl w:val="2"/>
                <w:numId w:val="18"/>
              </w:numPr>
              <w:jc w:val="both"/>
              <w:rPr>
                <w:rFonts w:eastAsia="Times New Roman" w:cstheme="minorHAnsi"/>
                <w:i/>
              </w:rPr>
            </w:pPr>
            <w:r w:rsidRPr="007155B0">
              <w:rPr>
                <w:rFonts w:eastAsia="Times New Roman" w:cstheme="minorHAnsi"/>
                <w:i/>
              </w:rPr>
              <w:t>Manufacturing, contaminated c</w:t>
            </w:r>
            <w:r>
              <w:rPr>
                <w:rFonts w:eastAsia="Times New Roman" w:cstheme="minorHAnsi"/>
                <w:i/>
              </w:rPr>
              <w:t>hemical, not following SOP, etc</w:t>
            </w:r>
          </w:p>
          <w:p w:rsidR="00C557E1" w:rsidRPr="007155B0" w:rsidRDefault="00C557E1" w:rsidP="007606B9">
            <w:pPr>
              <w:pStyle w:val="ListParagraph"/>
              <w:numPr>
                <w:ilvl w:val="1"/>
                <w:numId w:val="18"/>
              </w:numPr>
              <w:jc w:val="both"/>
              <w:rPr>
                <w:rFonts w:eastAsia="Times New Roman" w:cstheme="minorHAnsi"/>
              </w:rPr>
            </w:pPr>
            <w:r w:rsidRPr="007155B0">
              <w:rPr>
                <w:rFonts w:eastAsia="Times New Roman" w:cstheme="minorHAnsi"/>
              </w:rPr>
              <w:t>How can The Shark Science Group make sure another sample does not fail?</w:t>
            </w:r>
            <w:r>
              <w:rPr>
                <w:rFonts w:eastAsia="Times New Roman" w:cstheme="minorHAnsi"/>
              </w:rPr>
              <w:t xml:space="preserve"> </w:t>
            </w:r>
            <w:r w:rsidR="00E6539F">
              <w:rPr>
                <w:rFonts w:eastAsia="Times New Roman" w:cstheme="minorHAnsi"/>
              </w:rPr>
              <w:t>Remember f</w:t>
            </w:r>
            <w:r>
              <w:rPr>
                <w:rFonts w:eastAsia="Times New Roman" w:cstheme="minorHAnsi"/>
              </w:rPr>
              <w:t>ailed drugs equal money lost</w:t>
            </w:r>
          </w:p>
          <w:p w:rsidR="00C557E1" w:rsidRPr="005C73F4" w:rsidRDefault="00C557E1" w:rsidP="007606B9">
            <w:pPr>
              <w:pStyle w:val="ListParagraph"/>
              <w:numPr>
                <w:ilvl w:val="2"/>
                <w:numId w:val="18"/>
              </w:numPr>
              <w:jc w:val="both"/>
              <w:rPr>
                <w:rFonts w:eastAsia="Times New Roman" w:cstheme="minorHAnsi"/>
                <w:i/>
              </w:rPr>
            </w:pPr>
            <w:r w:rsidRPr="005C73F4">
              <w:rPr>
                <w:rFonts w:eastAsia="Times New Roman" w:cstheme="minorHAnsi"/>
                <w:i/>
              </w:rPr>
              <w:t>Regulate what happens in the lab.  Make sure the proper SOP is being followed.  Make sure there is an SOP to follow</w:t>
            </w:r>
          </w:p>
        </w:tc>
      </w:tr>
      <w:tr w:rsidR="00C557E1">
        <w:trPr>
          <w:trHeight w:val="277"/>
        </w:trPr>
        <w:tc>
          <w:tcPr>
            <w:tcW w:w="5000" w:type="pct"/>
            <w:gridSpan w:val="2"/>
            <w:tcBorders>
              <w:top w:val="single" w:sz="18" w:space="0" w:color="auto"/>
              <w:left w:val="nil"/>
              <w:bottom w:val="single" w:sz="18" w:space="0" w:color="auto"/>
              <w:right w:val="nil"/>
            </w:tcBorders>
            <w:shd w:val="clear" w:color="auto" w:fill="92CDDC" w:themeFill="accent5" w:themeFillTint="99"/>
            <w:vAlign w:val="center"/>
          </w:tcPr>
          <w:p w:rsidR="00C557E1" w:rsidRPr="00BB1860" w:rsidRDefault="00C557E1" w:rsidP="00643866">
            <w:pPr>
              <w:jc w:val="center"/>
              <w:rPr>
                <w:rFonts w:eastAsia="Times New Roman" w:cstheme="minorHAnsi"/>
                <w:b/>
                <w:sz w:val="28"/>
              </w:rPr>
            </w:pPr>
            <w:r w:rsidRPr="00BB1860">
              <w:rPr>
                <w:rFonts w:eastAsia="Times New Roman" w:cstheme="minorHAnsi"/>
                <w:b/>
                <w:sz w:val="28"/>
              </w:rPr>
              <w:lastRenderedPageBreak/>
              <w:t>Elaborate</w:t>
            </w:r>
            <w:r>
              <w:rPr>
                <w:rFonts w:eastAsia="Times New Roman" w:cstheme="minorHAnsi"/>
                <w:b/>
                <w:sz w:val="28"/>
              </w:rPr>
              <w:t xml:space="preserve">: Day Five </w:t>
            </w:r>
          </w:p>
        </w:tc>
      </w:tr>
      <w:tr w:rsidR="00C557E1">
        <w:trPr>
          <w:trHeight w:val="2448"/>
        </w:trPr>
        <w:tc>
          <w:tcPr>
            <w:tcW w:w="5000" w:type="pct"/>
            <w:gridSpan w:val="2"/>
            <w:tcBorders>
              <w:top w:val="single" w:sz="18" w:space="0" w:color="auto"/>
              <w:left w:val="nil"/>
              <w:bottom w:val="single" w:sz="18" w:space="0" w:color="auto"/>
              <w:right w:val="nil"/>
            </w:tcBorders>
            <w:vAlign w:val="center"/>
          </w:tcPr>
          <w:p w:rsidR="00C557E1" w:rsidRPr="00A354A6" w:rsidRDefault="00C557E1" w:rsidP="00A354A6">
            <w:pPr>
              <w:pStyle w:val="ListParagraph"/>
              <w:numPr>
                <w:ilvl w:val="0"/>
                <w:numId w:val="22"/>
              </w:numPr>
              <w:jc w:val="both"/>
              <w:rPr>
                <w:rFonts w:eastAsia="Times New Roman" w:cstheme="minorHAnsi"/>
                <w:b/>
              </w:rPr>
            </w:pPr>
            <w:r w:rsidRPr="00AA7AE1">
              <w:rPr>
                <w:rFonts w:eastAsia="Times New Roman" w:cstheme="minorHAnsi"/>
              </w:rPr>
              <w:t>State</w:t>
            </w:r>
            <w:r w:rsidRPr="002F3193">
              <w:rPr>
                <w:rFonts w:eastAsia="Times New Roman" w:cstheme="minorHAnsi"/>
                <w:b/>
              </w:rPr>
              <w:t xml:space="preserve">: </w:t>
            </w:r>
            <w:r w:rsidRPr="002F3193">
              <w:rPr>
                <w:rFonts w:eastAsia="Times New Roman" w:cstheme="minorHAnsi"/>
              </w:rPr>
              <w:t>After thorough investigation</w:t>
            </w:r>
            <w:r w:rsidR="000160D4">
              <w:rPr>
                <w:rFonts w:eastAsia="Times New Roman" w:cstheme="minorHAnsi"/>
              </w:rPr>
              <w:t xml:space="preserve"> and reviewing your C of A</w:t>
            </w:r>
            <w:r w:rsidRPr="002F3193">
              <w:rPr>
                <w:rFonts w:eastAsia="Times New Roman" w:cstheme="minorHAnsi"/>
              </w:rPr>
              <w:t xml:space="preserve">, the CEO of the Shark Science Group has decided that </w:t>
            </w:r>
            <w:r w:rsidR="000160D4">
              <w:rPr>
                <w:rFonts w:eastAsia="Times New Roman" w:cstheme="minorHAnsi"/>
              </w:rPr>
              <w:t>our</w:t>
            </w:r>
            <w:r w:rsidRPr="002F3193">
              <w:rPr>
                <w:rFonts w:eastAsia="Times New Roman" w:cstheme="minorHAnsi"/>
              </w:rPr>
              <w:t xml:space="preserve"> SOPs are not update</w:t>
            </w:r>
            <w:r w:rsidR="000160D4">
              <w:rPr>
                <w:rFonts w:eastAsia="Times New Roman" w:cstheme="minorHAnsi"/>
              </w:rPr>
              <w:t>d</w:t>
            </w:r>
            <w:r w:rsidRPr="002F3193">
              <w:rPr>
                <w:rFonts w:eastAsia="Times New Roman" w:cstheme="minorHAnsi"/>
              </w:rPr>
              <w:t>, and therefore have caused several drugs to fail.  We are losin</w:t>
            </w:r>
            <w:r>
              <w:rPr>
                <w:rFonts w:eastAsia="Times New Roman" w:cstheme="minorHAnsi"/>
              </w:rPr>
              <w:t>g a significant amount of money</w:t>
            </w:r>
            <w:r w:rsidR="000160D4">
              <w:rPr>
                <w:rFonts w:eastAsia="Times New Roman" w:cstheme="minorHAnsi"/>
              </w:rPr>
              <w:t>!</w:t>
            </w:r>
            <w:r w:rsidR="00A354A6">
              <w:rPr>
                <w:rFonts w:eastAsia="Times New Roman" w:cstheme="minorHAnsi"/>
              </w:rPr>
              <w:t xml:space="preserve">  </w:t>
            </w:r>
            <w:r w:rsidRPr="00A354A6">
              <w:rPr>
                <w:rFonts w:eastAsia="Times New Roman" w:cstheme="minorHAnsi"/>
              </w:rPr>
              <w:t>It is no</w:t>
            </w:r>
            <w:r w:rsidR="000160D4" w:rsidRPr="00A354A6">
              <w:rPr>
                <w:rFonts w:eastAsia="Times New Roman" w:cstheme="minorHAnsi"/>
              </w:rPr>
              <w:t>w</w:t>
            </w:r>
            <w:r w:rsidRPr="00A354A6">
              <w:rPr>
                <w:rFonts w:eastAsia="Times New Roman" w:cstheme="minorHAnsi"/>
              </w:rPr>
              <w:t xml:space="preserve"> your job, as the quality control department, to re</w:t>
            </w:r>
            <w:r w:rsidR="001B3259" w:rsidRPr="00A354A6">
              <w:rPr>
                <w:rFonts w:eastAsia="Times New Roman" w:cstheme="minorHAnsi"/>
              </w:rPr>
              <w:t>-</w:t>
            </w:r>
            <w:r w:rsidRPr="00A354A6">
              <w:rPr>
                <w:rFonts w:eastAsia="Times New Roman" w:cstheme="minorHAnsi"/>
              </w:rPr>
              <w:t>write the SOP for manufacturing GrapeX</w:t>
            </w:r>
            <w:r w:rsidR="000160D4" w:rsidRPr="00A354A6">
              <w:rPr>
                <w:rFonts w:eastAsia="Times New Roman" w:cstheme="minorHAnsi"/>
              </w:rPr>
              <w:t xml:space="preserve"> and try to save the company money.</w:t>
            </w:r>
          </w:p>
          <w:p w:rsidR="00C557E1" w:rsidRDefault="00C557E1" w:rsidP="007606B9">
            <w:pPr>
              <w:pStyle w:val="ListParagraph"/>
              <w:numPr>
                <w:ilvl w:val="0"/>
                <w:numId w:val="20"/>
              </w:numPr>
              <w:jc w:val="both"/>
              <w:rPr>
                <w:rFonts w:eastAsia="Times New Roman" w:cstheme="minorHAnsi"/>
              </w:rPr>
            </w:pPr>
            <w:r w:rsidRPr="00AA7AE1">
              <w:rPr>
                <w:rFonts w:eastAsia="Times New Roman" w:cstheme="minorHAnsi"/>
              </w:rPr>
              <w:t>Review</w:t>
            </w:r>
            <w:r>
              <w:rPr>
                <w:rFonts w:eastAsia="Times New Roman" w:cstheme="minorHAnsi"/>
              </w:rPr>
              <w:t xml:space="preserve"> how to write an SOP </w:t>
            </w:r>
            <w:r w:rsidR="00A354A6">
              <w:rPr>
                <w:rFonts w:eastAsia="Times New Roman" w:cstheme="minorHAnsi"/>
              </w:rPr>
              <w:t>using</w:t>
            </w:r>
            <w:r>
              <w:rPr>
                <w:rFonts w:eastAsia="Times New Roman" w:cstheme="minorHAnsi"/>
              </w:rPr>
              <w:t xml:space="preserve"> the </w:t>
            </w:r>
            <w:hyperlink r:id="rId54" w:history="1">
              <w:r w:rsidRPr="00A06B53">
                <w:rPr>
                  <w:rStyle w:val="Hyperlink"/>
                  <w:rFonts w:eastAsia="Times New Roman" w:cstheme="minorHAnsi"/>
                </w:rPr>
                <w:t>SOP guidelines handout</w:t>
              </w:r>
            </w:hyperlink>
            <w:r>
              <w:rPr>
                <w:rFonts w:eastAsia="Times New Roman" w:cstheme="minorHAnsi"/>
              </w:rPr>
              <w:t xml:space="preserve"> </w:t>
            </w:r>
          </w:p>
          <w:p w:rsidR="0085162E" w:rsidRPr="00A354A6" w:rsidRDefault="00A354A6" w:rsidP="00A354A6">
            <w:pPr>
              <w:pStyle w:val="ListParagraph"/>
              <w:numPr>
                <w:ilvl w:val="0"/>
                <w:numId w:val="20"/>
              </w:numPr>
              <w:jc w:val="both"/>
              <w:rPr>
                <w:rFonts w:eastAsia="Times New Roman" w:cstheme="minorHAnsi"/>
              </w:rPr>
            </w:pPr>
            <w:r>
              <w:rPr>
                <w:rFonts w:eastAsia="Times New Roman" w:cstheme="minorHAnsi"/>
              </w:rPr>
              <w:t>State</w:t>
            </w:r>
            <w:r w:rsidR="00055CB9">
              <w:rPr>
                <w:rFonts w:eastAsia="Times New Roman" w:cstheme="minorHAnsi"/>
              </w:rPr>
              <w:t xml:space="preserve"> the followins from the SOP guideline handout</w:t>
            </w:r>
            <w:r w:rsidR="00C557E1">
              <w:rPr>
                <w:rFonts w:eastAsia="Times New Roman" w:cstheme="minorHAnsi"/>
              </w:rPr>
              <w:t xml:space="preserve"> “If it is not written, it never happened</w:t>
            </w:r>
            <w:r>
              <w:rPr>
                <w:rFonts w:eastAsia="Times New Roman" w:cstheme="minorHAnsi"/>
              </w:rPr>
              <w:t>.</w:t>
            </w:r>
            <w:r w:rsidR="00C557E1">
              <w:rPr>
                <w:rFonts w:eastAsia="Times New Roman" w:cstheme="minorHAnsi"/>
              </w:rPr>
              <w:t>”</w:t>
            </w:r>
            <w:r>
              <w:rPr>
                <w:rFonts w:eastAsia="Times New Roman" w:cstheme="minorHAnsi"/>
              </w:rPr>
              <w:t xml:space="preserve">  </w:t>
            </w:r>
            <w:r w:rsidR="0085162E" w:rsidRPr="00A354A6">
              <w:rPr>
                <w:rFonts w:eastAsia="Times New Roman" w:cstheme="minorHAnsi"/>
              </w:rPr>
              <w:t>Ask</w:t>
            </w:r>
            <w:r w:rsidR="0085162E" w:rsidRPr="00A354A6">
              <w:rPr>
                <w:rFonts w:eastAsia="Times New Roman" w:cstheme="minorHAnsi"/>
                <w:b/>
              </w:rPr>
              <w:t xml:space="preserve"> </w:t>
            </w:r>
            <w:r w:rsidR="0085162E" w:rsidRPr="00A354A6">
              <w:rPr>
                <w:rFonts w:eastAsia="Times New Roman" w:cstheme="minorHAnsi"/>
              </w:rPr>
              <w:t xml:space="preserve">students to explain the meaning of </w:t>
            </w:r>
            <w:r w:rsidR="00F84058" w:rsidRPr="00A354A6">
              <w:rPr>
                <w:rFonts w:eastAsia="Times New Roman" w:cstheme="minorHAnsi"/>
              </w:rPr>
              <w:t>this phrase</w:t>
            </w:r>
          </w:p>
          <w:p w:rsidR="00C557E1" w:rsidRDefault="0085162E" w:rsidP="007606B9">
            <w:pPr>
              <w:pStyle w:val="ListParagraph"/>
              <w:numPr>
                <w:ilvl w:val="0"/>
                <w:numId w:val="20"/>
              </w:numPr>
              <w:jc w:val="both"/>
              <w:rPr>
                <w:rFonts w:eastAsia="Times New Roman" w:cstheme="minorHAnsi"/>
              </w:rPr>
            </w:pPr>
            <w:r w:rsidRPr="00AA7AE1">
              <w:rPr>
                <w:rFonts w:eastAsia="Times New Roman" w:cstheme="minorHAnsi"/>
              </w:rPr>
              <w:t>Hand</w:t>
            </w:r>
            <w:r w:rsidR="00C557E1" w:rsidRPr="00E6539F">
              <w:rPr>
                <w:rFonts w:eastAsia="Times New Roman" w:cstheme="minorHAnsi"/>
                <w:b/>
              </w:rPr>
              <w:t xml:space="preserve"> </w:t>
            </w:r>
            <w:r w:rsidR="00C557E1" w:rsidRPr="00AA7AE1">
              <w:rPr>
                <w:rFonts w:eastAsia="Times New Roman" w:cstheme="minorHAnsi"/>
              </w:rPr>
              <w:t>out</w:t>
            </w:r>
            <w:r w:rsidR="00C557E1" w:rsidRPr="00E6539F">
              <w:rPr>
                <w:rFonts w:eastAsia="Times New Roman" w:cstheme="minorHAnsi"/>
                <w:b/>
              </w:rPr>
              <w:t xml:space="preserve"> </w:t>
            </w:r>
            <w:r w:rsidR="00C557E1" w:rsidRPr="00AA7AE1">
              <w:rPr>
                <w:rFonts w:eastAsia="Times New Roman" w:cstheme="minorHAnsi"/>
              </w:rPr>
              <w:t>materials</w:t>
            </w:r>
            <w:r w:rsidR="00C557E1">
              <w:rPr>
                <w:rFonts w:eastAsia="Times New Roman" w:cstheme="minorHAnsi"/>
              </w:rPr>
              <w:t xml:space="preserve"> and start writing SOP</w:t>
            </w:r>
            <w:r w:rsidR="00A354A6">
              <w:rPr>
                <w:rFonts w:eastAsia="Times New Roman" w:cstheme="minorHAnsi"/>
              </w:rPr>
              <w:t>s</w:t>
            </w:r>
          </w:p>
          <w:p w:rsidR="000160D4" w:rsidRPr="00A354A6" w:rsidRDefault="00C557E1" w:rsidP="00A354A6">
            <w:pPr>
              <w:pStyle w:val="ListParagraph"/>
              <w:numPr>
                <w:ilvl w:val="1"/>
                <w:numId w:val="20"/>
              </w:numPr>
              <w:jc w:val="both"/>
              <w:rPr>
                <w:rFonts w:eastAsia="Times New Roman" w:cstheme="minorHAnsi"/>
              </w:rPr>
            </w:pPr>
            <w:r>
              <w:rPr>
                <w:rFonts w:eastAsia="Times New Roman" w:cstheme="minorHAnsi"/>
              </w:rPr>
              <w:t>If teacher has access to tablets or lapto</w:t>
            </w:r>
            <w:r w:rsidR="00A354A6">
              <w:rPr>
                <w:rFonts w:eastAsia="Times New Roman" w:cstheme="minorHAnsi"/>
              </w:rPr>
              <w:t>ps, have students type their SO</w:t>
            </w:r>
            <w:r w:rsidR="008E007D">
              <w:rPr>
                <w:rFonts w:eastAsia="Times New Roman" w:cstheme="minorHAnsi"/>
              </w:rPr>
              <w:t>P</w:t>
            </w:r>
            <w:r w:rsidR="000160D4">
              <w:rPr>
                <w:rFonts w:eastAsia="Times New Roman" w:cstheme="minorHAnsi"/>
              </w:rPr>
              <w:t xml:space="preserve">, in Microsoft word </w:t>
            </w:r>
            <w:r>
              <w:rPr>
                <w:rFonts w:eastAsia="Times New Roman" w:cstheme="minorHAnsi"/>
              </w:rPr>
              <w:t>or other word processing application</w:t>
            </w:r>
          </w:p>
        </w:tc>
      </w:tr>
      <w:tr w:rsidR="00C557E1">
        <w:trPr>
          <w:trHeight w:val="277"/>
        </w:trPr>
        <w:tc>
          <w:tcPr>
            <w:tcW w:w="5000" w:type="pct"/>
            <w:gridSpan w:val="2"/>
            <w:tcBorders>
              <w:top w:val="single" w:sz="18" w:space="0" w:color="auto"/>
              <w:left w:val="nil"/>
              <w:bottom w:val="single" w:sz="18" w:space="0" w:color="auto"/>
              <w:right w:val="nil"/>
            </w:tcBorders>
            <w:shd w:val="clear" w:color="auto" w:fill="92CDDC" w:themeFill="accent5" w:themeFillTint="99"/>
            <w:vAlign w:val="center"/>
          </w:tcPr>
          <w:p w:rsidR="00C557E1" w:rsidRPr="00BB1860" w:rsidRDefault="00C557E1" w:rsidP="00BB1860">
            <w:pPr>
              <w:jc w:val="center"/>
              <w:rPr>
                <w:rFonts w:eastAsia="Times New Roman" w:cstheme="minorHAnsi"/>
                <w:b/>
                <w:sz w:val="28"/>
              </w:rPr>
            </w:pPr>
            <w:r w:rsidRPr="00BB1860">
              <w:rPr>
                <w:rFonts w:eastAsia="Times New Roman" w:cstheme="minorHAnsi"/>
                <w:b/>
                <w:sz w:val="28"/>
              </w:rPr>
              <w:t>Evaluate</w:t>
            </w:r>
            <w:r>
              <w:rPr>
                <w:rFonts w:eastAsia="Times New Roman" w:cstheme="minorHAnsi"/>
                <w:b/>
                <w:sz w:val="28"/>
              </w:rPr>
              <w:t xml:space="preserve">: Day </w:t>
            </w:r>
            <w:r w:rsidR="00055CB9">
              <w:rPr>
                <w:rFonts w:eastAsia="Times New Roman" w:cstheme="minorHAnsi"/>
                <w:b/>
                <w:sz w:val="28"/>
              </w:rPr>
              <w:t>Five -</w:t>
            </w:r>
            <w:r>
              <w:rPr>
                <w:rFonts w:eastAsia="Times New Roman" w:cstheme="minorHAnsi"/>
                <w:b/>
                <w:sz w:val="28"/>
              </w:rPr>
              <w:t>Six (Assessment)</w:t>
            </w:r>
          </w:p>
        </w:tc>
      </w:tr>
      <w:tr w:rsidR="00C557E1">
        <w:trPr>
          <w:trHeight w:val="277"/>
        </w:trPr>
        <w:tc>
          <w:tcPr>
            <w:tcW w:w="5000" w:type="pct"/>
            <w:gridSpan w:val="2"/>
            <w:tcBorders>
              <w:top w:val="single" w:sz="18" w:space="0" w:color="auto"/>
              <w:left w:val="nil"/>
              <w:bottom w:val="single" w:sz="18" w:space="0" w:color="auto"/>
              <w:right w:val="nil"/>
            </w:tcBorders>
            <w:vAlign w:val="center"/>
          </w:tcPr>
          <w:p w:rsidR="00C557E1" w:rsidRDefault="00C557E1" w:rsidP="007606B9">
            <w:pPr>
              <w:pStyle w:val="ListParagraph"/>
              <w:numPr>
                <w:ilvl w:val="0"/>
                <w:numId w:val="21"/>
              </w:numPr>
              <w:jc w:val="both"/>
              <w:rPr>
                <w:rFonts w:eastAsia="Times New Roman" w:cstheme="minorHAnsi"/>
              </w:rPr>
            </w:pPr>
            <w:r>
              <w:rPr>
                <w:rFonts w:eastAsia="Times New Roman" w:cstheme="minorHAnsi"/>
              </w:rPr>
              <w:t xml:space="preserve">After students </w:t>
            </w:r>
            <w:r w:rsidR="00A354A6">
              <w:rPr>
                <w:rFonts w:eastAsia="Times New Roman" w:cstheme="minorHAnsi"/>
              </w:rPr>
              <w:t>write</w:t>
            </w:r>
            <w:r>
              <w:rPr>
                <w:rFonts w:eastAsia="Times New Roman" w:cstheme="minorHAnsi"/>
              </w:rPr>
              <w:t xml:space="preserve"> their SOP, have the </w:t>
            </w:r>
            <w:r w:rsidRPr="00AA7AE1">
              <w:rPr>
                <w:rFonts w:eastAsia="Times New Roman" w:cstheme="minorHAnsi"/>
              </w:rPr>
              <w:t>students</w:t>
            </w:r>
            <w:r w:rsidRPr="00E6539F">
              <w:rPr>
                <w:rFonts w:eastAsia="Times New Roman" w:cstheme="minorHAnsi"/>
                <w:b/>
              </w:rPr>
              <w:t xml:space="preserve"> </w:t>
            </w:r>
            <w:r w:rsidR="001B3259" w:rsidRPr="00A354A6">
              <w:rPr>
                <w:rFonts w:eastAsia="Times New Roman" w:cstheme="minorHAnsi"/>
              </w:rPr>
              <w:t>trade</w:t>
            </w:r>
            <w:r w:rsidR="00A354A6">
              <w:rPr>
                <w:rFonts w:eastAsia="Times New Roman" w:cstheme="minorHAnsi"/>
                <w:b/>
              </w:rPr>
              <w:t xml:space="preserve"> </w:t>
            </w:r>
            <w:r w:rsidR="00A354A6">
              <w:rPr>
                <w:rFonts w:eastAsia="Times New Roman" w:cstheme="minorHAnsi"/>
              </w:rPr>
              <w:t>the</w:t>
            </w:r>
            <w:r w:rsidR="0085162E" w:rsidRPr="0085162E">
              <w:rPr>
                <w:rFonts w:eastAsia="Times New Roman" w:cstheme="minorHAnsi"/>
              </w:rPr>
              <w:t xml:space="preserve"> SOP</w:t>
            </w:r>
            <w:r>
              <w:rPr>
                <w:rFonts w:eastAsia="Times New Roman" w:cstheme="minorHAnsi"/>
              </w:rPr>
              <w:t xml:space="preserve"> with another group</w:t>
            </w:r>
          </w:p>
          <w:p w:rsidR="00A354A6" w:rsidRDefault="0085162E" w:rsidP="007606B9">
            <w:pPr>
              <w:pStyle w:val="ListParagraph"/>
              <w:numPr>
                <w:ilvl w:val="0"/>
                <w:numId w:val="21"/>
              </w:numPr>
              <w:jc w:val="both"/>
              <w:rPr>
                <w:rFonts w:eastAsia="Times New Roman" w:cstheme="minorHAnsi"/>
              </w:rPr>
            </w:pPr>
            <w:r w:rsidRPr="00AA7AE1">
              <w:rPr>
                <w:rFonts w:eastAsia="Times New Roman" w:cstheme="minorHAnsi"/>
              </w:rPr>
              <w:t>Hand</w:t>
            </w:r>
            <w:r w:rsidR="00C557E1" w:rsidRPr="00E6539F">
              <w:rPr>
                <w:rFonts w:eastAsia="Times New Roman" w:cstheme="minorHAnsi"/>
                <w:b/>
              </w:rPr>
              <w:t xml:space="preserve"> </w:t>
            </w:r>
            <w:r w:rsidR="00C557E1" w:rsidRPr="00AA7AE1">
              <w:rPr>
                <w:rFonts w:eastAsia="Times New Roman" w:cstheme="minorHAnsi"/>
              </w:rPr>
              <w:t>out</w:t>
            </w:r>
            <w:r w:rsidR="00C557E1">
              <w:rPr>
                <w:rFonts w:eastAsia="Times New Roman" w:cstheme="minorHAnsi"/>
              </w:rPr>
              <w:t xml:space="preserve"> </w:t>
            </w:r>
            <w:r w:rsidR="00A354A6">
              <w:rPr>
                <w:rFonts w:eastAsia="Times New Roman" w:cstheme="minorHAnsi"/>
              </w:rPr>
              <w:t>testing</w:t>
            </w:r>
            <w:r w:rsidR="00C557E1">
              <w:rPr>
                <w:rFonts w:eastAsia="Times New Roman" w:cstheme="minorHAnsi"/>
              </w:rPr>
              <w:t xml:space="preserve"> </w:t>
            </w:r>
            <w:r w:rsidR="008E007D">
              <w:rPr>
                <w:rFonts w:eastAsia="Times New Roman" w:cstheme="minorHAnsi"/>
              </w:rPr>
              <w:t>materials</w:t>
            </w:r>
          </w:p>
          <w:p w:rsidR="00C557E1" w:rsidRDefault="00A354A6" w:rsidP="007606B9">
            <w:pPr>
              <w:pStyle w:val="ListParagraph"/>
              <w:numPr>
                <w:ilvl w:val="0"/>
                <w:numId w:val="21"/>
              </w:numPr>
              <w:jc w:val="both"/>
              <w:rPr>
                <w:rFonts w:eastAsia="Times New Roman" w:cstheme="minorHAnsi"/>
              </w:rPr>
            </w:pPr>
            <w:r>
              <w:rPr>
                <w:rFonts w:eastAsia="Times New Roman" w:cstheme="minorHAnsi"/>
              </w:rPr>
              <w:t>H</w:t>
            </w:r>
            <w:r w:rsidR="0085162E">
              <w:rPr>
                <w:rFonts w:eastAsia="Times New Roman" w:cstheme="minorHAnsi"/>
              </w:rPr>
              <w:t>ave students follow, wor</w:t>
            </w:r>
            <w:r w:rsidR="00C557E1">
              <w:rPr>
                <w:rFonts w:eastAsia="Times New Roman" w:cstheme="minorHAnsi"/>
              </w:rPr>
              <w:t>d for word, the other group’s SOP</w:t>
            </w:r>
            <w:r>
              <w:rPr>
                <w:rFonts w:eastAsia="Times New Roman" w:cstheme="minorHAnsi"/>
              </w:rPr>
              <w:t xml:space="preserve">, making suggestions to </w:t>
            </w:r>
            <w:r w:rsidRPr="00AA7AE1">
              <w:rPr>
                <w:rFonts w:eastAsia="Times New Roman" w:cstheme="minorHAnsi"/>
              </w:rPr>
              <w:t>improve</w:t>
            </w:r>
            <w:r w:rsidRPr="00E6539F">
              <w:rPr>
                <w:rFonts w:eastAsia="Times New Roman" w:cstheme="minorHAnsi"/>
                <w:b/>
              </w:rPr>
              <w:t xml:space="preserve"> </w:t>
            </w:r>
            <w:r w:rsidRPr="00AA7AE1">
              <w:rPr>
                <w:rFonts w:eastAsia="Times New Roman" w:cstheme="minorHAnsi"/>
              </w:rPr>
              <w:t>the clarity of their classmates’ SOP</w:t>
            </w:r>
          </w:p>
          <w:p w:rsidR="00C557E1" w:rsidRDefault="00C557E1" w:rsidP="007606B9">
            <w:pPr>
              <w:pStyle w:val="ListParagraph"/>
              <w:numPr>
                <w:ilvl w:val="1"/>
                <w:numId w:val="21"/>
              </w:numPr>
              <w:jc w:val="both"/>
              <w:rPr>
                <w:rFonts w:eastAsia="Times New Roman" w:cstheme="minorHAnsi"/>
              </w:rPr>
            </w:pPr>
            <w:r>
              <w:rPr>
                <w:rFonts w:eastAsia="Times New Roman" w:cstheme="minorHAnsi"/>
              </w:rPr>
              <w:t xml:space="preserve">If teacher has access to tablets or laptops, have students </w:t>
            </w:r>
            <w:hyperlink r:id="rId55" w:history="1">
              <w:r w:rsidRPr="00360E24">
                <w:rPr>
                  <w:rStyle w:val="Hyperlink"/>
                  <w:rFonts w:eastAsia="Times New Roman" w:cstheme="minorHAnsi"/>
                </w:rPr>
                <w:t>share their SOP via Google Drive</w:t>
              </w:r>
            </w:hyperlink>
          </w:p>
          <w:p w:rsidR="00C557E1" w:rsidRPr="00A354A6" w:rsidRDefault="008E007D" w:rsidP="00A354A6">
            <w:pPr>
              <w:pStyle w:val="ListParagraph"/>
              <w:numPr>
                <w:ilvl w:val="1"/>
                <w:numId w:val="21"/>
              </w:numPr>
              <w:jc w:val="both"/>
              <w:rPr>
                <w:rFonts w:eastAsia="Times New Roman" w:cstheme="minorHAnsi"/>
              </w:rPr>
            </w:pPr>
            <w:r>
              <w:rPr>
                <w:rFonts w:eastAsia="Times New Roman" w:cstheme="minorHAnsi"/>
              </w:rPr>
              <w:t>S</w:t>
            </w:r>
            <w:r w:rsidR="00C557E1" w:rsidRPr="00A354A6">
              <w:rPr>
                <w:rFonts w:eastAsia="Times New Roman" w:cstheme="minorHAnsi"/>
              </w:rPr>
              <w:t xml:space="preserve">tudents can open the word document </w:t>
            </w:r>
            <w:hyperlink r:id="rId56" w:history="1">
              <w:r w:rsidR="00C557E1" w:rsidRPr="00A354A6">
                <w:rPr>
                  <w:rStyle w:val="Hyperlink"/>
                  <w:rFonts w:eastAsia="Times New Roman" w:cstheme="minorHAnsi"/>
                </w:rPr>
                <w:t>and track suggested changes</w:t>
              </w:r>
            </w:hyperlink>
          </w:p>
          <w:p w:rsidR="00C557E1" w:rsidRPr="002D36F5" w:rsidRDefault="00C557E1" w:rsidP="007606B9">
            <w:pPr>
              <w:pStyle w:val="ListParagraph"/>
              <w:numPr>
                <w:ilvl w:val="1"/>
                <w:numId w:val="21"/>
              </w:numPr>
              <w:jc w:val="both"/>
              <w:rPr>
                <w:rFonts w:eastAsia="Times New Roman" w:cstheme="minorHAnsi"/>
              </w:rPr>
            </w:pPr>
            <w:r>
              <w:rPr>
                <w:rFonts w:eastAsia="Times New Roman" w:cstheme="minorHAnsi"/>
              </w:rPr>
              <w:t>Students should check to make sure ALL parts of the SOP are present</w:t>
            </w:r>
          </w:p>
          <w:p w:rsidR="00C557E1" w:rsidRPr="002D36F5" w:rsidRDefault="00C557E1" w:rsidP="007606B9">
            <w:pPr>
              <w:pStyle w:val="ListParagraph"/>
              <w:numPr>
                <w:ilvl w:val="0"/>
                <w:numId w:val="21"/>
              </w:numPr>
              <w:jc w:val="both"/>
              <w:rPr>
                <w:rFonts w:eastAsia="Times New Roman" w:cstheme="minorHAnsi"/>
              </w:rPr>
            </w:pPr>
            <w:r w:rsidRPr="002D36F5">
              <w:rPr>
                <w:rFonts w:eastAsia="Times New Roman" w:cstheme="minorHAnsi"/>
              </w:rPr>
              <w:t xml:space="preserve">When testing finishes, have students </w:t>
            </w:r>
            <w:r w:rsidRPr="00AA7AE1">
              <w:rPr>
                <w:rFonts w:eastAsia="Times New Roman" w:cstheme="minorHAnsi"/>
              </w:rPr>
              <w:t>return the SOP to the original group</w:t>
            </w:r>
          </w:p>
          <w:p w:rsidR="00C557E1" w:rsidRPr="002D36F5" w:rsidRDefault="00C557E1" w:rsidP="007606B9">
            <w:pPr>
              <w:pStyle w:val="ListParagraph"/>
              <w:numPr>
                <w:ilvl w:val="0"/>
                <w:numId w:val="21"/>
              </w:numPr>
              <w:jc w:val="both"/>
              <w:rPr>
                <w:rFonts w:eastAsia="Times New Roman" w:cstheme="minorHAnsi"/>
              </w:rPr>
            </w:pPr>
            <w:r w:rsidRPr="002D36F5">
              <w:rPr>
                <w:rFonts w:eastAsia="Times New Roman" w:cstheme="minorHAnsi"/>
              </w:rPr>
              <w:t xml:space="preserve">The group should </w:t>
            </w:r>
            <w:r w:rsidRPr="00AA7AE1">
              <w:rPr>
                <w:rFonts w:eastAsia="Times New Roman" w:cstheme="minorHAnsi"/>
              </w:rPr>
              <w:t xml:space="preserve">review the </w:t>
            </w:r>
            <w:r w:rsidR="00A354A6">
              <w:rPr>
                <w:rFonts w:eastAsia="Times New Roman" w:cstheme="minorHAnsi"/>
              </w:rPr>
              <w:t>suggestions for</w:t>
            </w:r>
            <w:r w:rsidRPr="00AA7AE1">
              <w:rPr>
                <w:rFonts w:eastAsia="Times New Roman" w:cstheme="minorHAnsi"/>
              </w:rPr>
              <w:t xml:space="preserve"> improvement</w:t>
            </w:r>
          </w:p>
          <w:p w:rsidR="00C557E1" w:rsidRDefault="00C557E1" w:rsidP="007606B9">
            <w:pPr>
              <w:pStyle w:val="ListParagraph"/>
              <w:numPr>
                <w:ilvl w:val="0"/>
                <w:numId w:val="21"/>
              </w:numPr>
              <w:jc w:val="both"/>
              <w:rPr>
                <w:rFonts w:eastAsia="Times New Roman" w:cstheme="minorHAnsi"/>
              </w:rPr>
            </w:pPr>
            <w:r w:rsidRPr="002D36F5">
              <w:rPr>
                <w:rFonts w:eastAsia="Times New Roman" w:cstheme="minorHAnsi"/>
              </w:rPr>
              <w:t xml:space="preserve">Students should </w:t>
            </w:r>
            <w:r w:rsidR="00A354A6">
              <w:rPr>
                <w:rFonts w:eastAsia="Times New Roman" w:cstheme="minorHAnsi"/>
              </w:rPr>
              <w:t>create a final draft of the</w:t>
            </w:r>
            <w:r w:rsidRPr="00AA7AE1">
              <w:rPr>
                <w:rFonts w:eastAsia="Times New Roman" w:cstheme="minorHAnsi"/>
              </w:rPr>
              <w:t xml:space="preserve"> SOP</w:t>
            </w:r>
            <w:r w:rsidRPr="002D36F5">
              <w:rPr>
                <w:rFonts w:eastAsia="Times New Roman" w:cstheme="minorHAnsi"/>
              </w:rPr>
              <w:t xml:space="preserve"> to turn </w:t>
            </w:r>
            <w:r>
              <w:rPr>
                <w:rFonts w:eastAsia="Times New Roman" w:cstheme="minorHAnsi"/>
              </w:rPr>
              <w:t xml:space="preserve">in for a grade (see </w:t>
            </w:r>
            <w:hyperlink r:id="rId57" w:history="1">
              <w:r w:rsidRPr="00A06B53">
                <w:rPr>
                  <w:rStyle w:val="Hyperlink"/>
                  <w:rFonts w:eastAsia="Times New Roman" w:cstheme="minorHAnsi"/>
                </w:rPr>
                <w:t>SOP Rubric</w:t>
              </w:r>
            </w:hyperlink>
            <w:r>
              <w:rPr>
                <w:rFonts w:eastAsia="Times New Roman" w:cstheme="minorHAnsi"/>
              </w:rPr>
              <w:t>)</w:t>
            </w:r>
          </w:p>
          <w:p w:rsidR="00C557E1" w:rsidRDefault="00C557E1" w:rsidP="007606B9">
            <w:pPr>
              <w:pStyle w:val="ListParagraph"/>
              <w:numPr>
                <w:ilvl w:val="1"/>
                <w:numId w:val="21"/>
              </w:numPr>
              <w:jc w:val="both"/>
              <w:rPr>
                <w:rFonts w:eastAsia="Times New Roman" w:cstheme="minorHAnsi"/>
              </w:rPr>
            </w:pPr>
            <w:r>
              <w:rPr>
                <w:rFonts w:eastAsia="Times New Roman" w:cstheme="minorHAnsi"/>
              </w:rPr>
              <w:t xml:space="preserve">Grades on the SOP will </w:t>
            </w:r>
            <w:r w:rsidR="00A354A6">
              <w:rPr>
                <w:rFonts w:eastAsia="Times New Roman" w:cstheme="minorHAnsi"/>
              </w:rPr>
              <w:t>identify</w:t>
            </w:r>
            <w:r>
              <w:rPr>
                <w:rFonts w:eastAsia="Times New Roman" w:cstheme="minorHAnsi"/>
              </w:rPr>
              <w:t xml:space="preserve"> if students understand Good documentation, Good manufacturing practices, SOPs, and quality control</w:t>
            </w:r>
          </w:p>
          <w:p w:rsidR="00C557E1" w:rsidRDefault="00C557E1" w:rsidP="007606B9">
            <w:pPr>
              <w:pStyle w:val="ListParagraph"/>
              <w:numPr>
                <w:ilvl w:val="1"/>
                <w:numId w:val="21"/>
              </w:numPr>
              <w:jc w:val="both"/>
              <w:rPr>
                <w:rFonts w:eastAsia="Times New Roman" w:cstheme="minorHAnsi"/>
              </w:rPr>
            </w:pPr>
            <w:r>
              <w:rPr>
                <w:rFonts w:eastAsia="Times New Roman" w:cstheme="minorHAnsi"/>
              </w:rPr>
              <w:t>A grade of an 80% or higher shows proficiency</w:t>
            </w:r>
          </w:p>
          <w:p w:rsidR="00C557E1" w:rsidRPr="002D36F5" w:rsidRDefault="00A354A6" w:rsidP="007606B9">
            <w:pPr>
              <w:pStyle w:val="ListParagraph"/>
              <w:numPr>
                <w:ilvl w:val="0"/>
                <w:numId w:val="21"/>
              </w:numPr>
              <w:jc w:val="both"/>
              <w:rPr>
                <w:rFonts w:eastAsia="Times New Roman" w:cstheme="minorHAnsi"/>
              </w:rPr>
            </w:pPr>
            <w:r>
              <w:rPr>
                <w:rFonts w:eastAsia="Times New Roman" w:cstheme="minorHAnsi"/>
              </w:rPr>
              <w:t>R</w:t>
            </w:r>
            <w:r w:rsidR="00C557E1" w:rsidRPr="00AA7AE1">
              <w:rPr>
                <w:rFonts w:eastAsia="Times New Roman" w:cstheme="minorHAnsi"/>
              </w:rPr>
              <w:t>eview the Two Column notes</w:t>
            </w:r>
            <w:r w:rsidR="00C557E1">
              <w:rPr>
                <w:rFonts w:eastAsia="Times New Roman" w:cstheme="minorHAnsi"/>
              </w:rPr>
              <w:t xml:space="preserve"> the students took at the beginning of the unit</w:t>
            </w:r>
          </w:p>
          <w:p w:rsidR="00C557E1" w:rsidRDefault="00C557E1" w:rsidP="007606B9">
            <w:pPr>
              <w:pStyle w:val="ListParagraph"/>
              <w:numPr>
                <w:ilvl w:val="0"/>
                <w:numId w:val="21"/>
              </w:numPr>
              <w:jc w:val="both"/>
              <w:rPr>
                <w:rFonts w:eastAsia="Times New Roman" w:cstheme="minorHAnsi"/>
              </w:rPr>
            </w:pPr>
            <w:r w:rsidRPr="00AA7AE1">
              <w:rPr>
                <w:rFonts w:eastAsia="Times New Roman" w:cstheme="minorHAnsi"/>
              </w:rPr>
              <w:t>Pause for any questions</w:t>
            </w:r>
            <w:r>
              <w:rPr>
                <w:rFonts w:eastAsia="Times New Roman" w:cstheme="minorHAnsi"/>
              </w:rPr>
              <w:t xml:space="preserve"> students might have </w:t>
            </w:r>
            <w:r w:rsidR="00A354A6">
              <w:rPr>
                <w:rFonts w:eastAsia="Times New Roman" w:cstheme="minorHAnsi"/>
              </w:rPr>
              <w:t>regarding biotechnology and quality control</w:t>
            </w:r>
          </w:p>
          <w:p w:rsidR="00C557E1" w:rsidRDefault="00C557E1" w:rsidP="007606B9">
            <w:pPr>
              <w:pStyle w:val="ListParagraph"/>
              <w:numPr>
                <w:ilvl w:val="0"/>
                <w:numId w:val="21"/>
              </w:numPr>
              <w:jc w:val="both"/>
              <w:rPr>
                <w:rFonts w:eastAsia="Times New Roman" w:cstheme="minorHAnsi"/>
              </w:rPr>
            </w:pPr>
            <w:r>
              <w:rPr>
                <w:rFonts w:eastAsia="Times New Roman" w:cstheme="minorHAnsi"/>
              </w:rPr>
              <w:t xml:space="preserve">Have students </w:t>
            </w:r>
            <w:r w:rsidRPr="00AA7AE1">
              <w:rPr>
                <w:rFonts w:eastAsia="Times New Roman" w:cstheme="minorHAnsi"/>
              </w:rPr>
              <w:t>complete the Post Assessment</w:t>
            </w:r>
          </w:p>
          <w:p w:rsidR="00C557E1" w:rsidRPr="00A354A6" w:rsidRDefault="00C557E1" w:rsidP="00A354A6">
            <w:pPr>
              <w:pStyle w:val="ListParagraph"/>
              <w:numPr>
                <w:ilvl w:val="0"/>
                <w:numId w:val="21"/>
              </w:numPr>
              <w:jc w:val="both"/>
              <w:rPr>
                <w:rFonts w:eastAsia="Times New Roman" w:cstheme="minorHAnsi"/>
              </w:rPr>
            </w:pPr>
            <w:r>
              <w:rPr>
                <w:rFonts w:eastAsia="Times New Roman" w:cstheme="minorHAnsi"/>
              </w:rPr>
              <w:t xml:space="preserve">Have students </w:t>
            </w:r>
            <w:r w:rsidRPr="00AA7AE1">
              <w:rPr>
                <w:rFonts w:eastAsia="Times New Roman" w:cstheme="minorHAnsi"/>
              </w:rPr>
              <w:t>exchange papers and grade the assessments</w:t>
            </w:r>
            <w:r w:rsidRPr="00A354A6">
              <w:rPr>
                <w:rFonts w:eastAsia="Times New Roman" w:cstheme="minorHAnsi"/>
              </w:rPr>
              <w:t xml:space="preserve"> </w:t>
            </w:r>
          </w:p>
        </w:tc>
      </w:tr>
      <w:tr w:rsidR="00D86E12">
        <w:trPr>
          <w:trHeight w:val="277"/>
        </w:trPr>
        <w:tc>
          <w:tcPr>
            <w:tcW w:w="5000" w:type="pct"/>
            <w:gridSpan w:val="2"/>
            <w:tcBorders>
              <w:top w:val="single" w:sz="18" w:space="0" w:color="auto"/>
              <w:left w:val="nil"/>
              <w:bottom w:val="single" w:sz="18" w:space="0" w:color="auto"/>
              <w:right w:val="nil"/>
            </w:tcBorders>
            <w:shd w:val="clear" w:color="auto" w:fill="92CDDC" w:themeFill="accent5" w:themeFillTint="99"/>
            <w:vAlign w:val="center"/>
          </w:tcPr>
          <w:p w:rsidR="00D86E12" w:rsidRPr="00BB1860" w:rsidRDefault="00D86E12" w:rsidP="00BB1860">
            <w:pPr>
              <w:jc w:val="center"/>
              <w:rPr>
                <w:rFonts w:eastAsia="Times New Roman" w:cstheme="minorHAnsi"/>
                <w:b/>
                <w:sz w:val="28"/>
              </w:rPr>
            </w:pPr>
            <w:r>
              <w:rPr>
                <w:rFonts w:eastAsia="Times New Roman" w:cstheme="minorHAnsi"/>
                <w:b/>
                <w:sz w:val="28"/>
              </w:rPr>
              <w:t>Extend: Day Seven (digging deeper)</w:t>
            </w:r>
          </w:p>
        </w:tc>
      </w:tr>
      <w:tr w:rsidR="00D86E12">
        <w:trPr>
          <w:trHeight w:val="277"/>
        </w:trPr>
        <w:tc>
          <w:tcPr>
            <w:tcW w:w="5000" w:type="pct"/>
            <w:gridSpan w:val="2"/>
            <w:tcBorders>
              <w:top w:val="single" w:sz="18" w:space="0" w:color="auto"/>
              <w:left w:val="nil"/>
              <w:bottom w:val="single" w:sz="18" w:space="0" w:color="auto"/>
              <w:right w:val="nil"/>
            </w:tcBorders>
            <w:shd w:val="clear" w:color="auto" w:fill="auto"/>
            <w:vAlign w:val="center"/>
          </w:tcPr>
          <w:p w:rsidR="00330237" w:rsidRPr="000A4979" w:rsidRDefault="003D1C4C" w:rsidP="003D0761">
            <w:pPr>
              <w:pStyle w:val="ListParagraph"/>
              <w:numPr>
                <w:ilvl w:val="0"/>
                <w:numId w:val="28"/>
              </w:numPr>
              <w:jc w:val="both"/>
              <w:rPr>
                <w:rFonts w:eastAsia="Times New Roman" w:cstheme="minorHAnsi"/>
              </w:rPr>
            </w:pPr>
            <w:r w:rsidRPr="00AA7AE1">
              <w:rPr>
                <w:rFonts w:eastAsia="Times New Roman" w:cstheme="minorHAnsi"/>
              </w:rPr>
              <w:t>Hand</w:t>
            </w:r>
            <w:r w:rsidR="00330237" w:rsidRPr="00AA7AE1">
              <w:rPr>
                <w:rFonts w:eastAsia="Times New Roman" w:cstheme="minorHAnsi"/>
              </w:rPr>
              <w:t xml:space="preserve"> out</w:t>
            </w:r>
            <w:r w:rsidR="00330237" w:rsidRPr="000A4979">
              <w:rPr>
                <w:rFonts w:eastAsia="Times New Roman" w:cstheme="minorHAnsi"/>
              </w:rPr>
              <w:t xml:space="preserve"> “</w:t>
            </w:r>
            <w:hyperlink r:id="rId58" w:history="1">
              <w:r w:rsidR="00330237" w:rsidRPr="000A4979">
                <w:rPr>
                  <w:rStyle w:val="Hyperlink"/>
                  <w:rFonts w:eastAsia="Times New Roman" w:cstheme="minorHAnsi"/>
                </w:rPr>
                <w:t>writing a scientific argument</w:t>
              </w:r>
            </w:hyperlink>
            <w:r w:rsidR="00330237" w:rsidRPr="000A4979">
              <w:rPr>
                <w:rFonts w:eastAsia="Times New Roman" w:cstheme="minorHAnsi"/>
              </w:rPr>
              <w:t>”</w:t>
            </w:r>
          </w:p>
          <w:p w:rsidR="00330237" w:rsidRPr="000A4979" w:rsidRDefault="00330237" w:rsidP="003D0761">
            <w:pPr>
              <w:pStyle w:val="ListParagraph"/>
              <w:numPr>
                <w:ilvl w:val="1"/>
                <w:numId w:val="28"/>
              </w:numPr>
              <w:jc w:val="both"/>
              <w:rPr>
                <w:rFonts w:eastAsia="Times New Roman" w:cstheme="minorHAnsi"/>
              </w:rPr>
            </w:pPr>
            <w:r w:rsidRPr="000A4979">
              <w:rPr>
                <w:rFonts w:eastAsia="Times New Roman" w:cstheme="minorHAnsi"/>
              </w:rPr>
              <w:t>Review the</w:t>
            </w:r>
            <w:r w:rsidR="00A354A6">
              <w:rPr>
                <w:rFonts w:eastAsia="Times New Roman" w:cstheme="minorHAnsi"/>
              </w:rPr>
              <w:t xml:space="preserve"> writing prompt and</w:t>
            </w:r>
            <w:r w:rsidRPr="000A4979">
              <w:rPr>
                <w:rFonts w:eastAsia="Times New Roman" w:cstheme="minorHAnsi"/>
              </w:rPr>
              <w:t xml:space="preserve"> requirements for writing an argument with your students</w:t>
            </w:r>
          </w:p>
          <w:p w:rsidR="00330237" w:rsidRPr="000A4979" w:rsidRDefault="00330237" w:rsidP="003D0761">
            <w:pPr>
              <w:pStyle w:val="ListParagraph"/>
              <w:numPr>
                <w:ilvl w:val="1"/>
                <w:numId w:val="28"/>
              </w:numPr>
              <w:jc w:val="both"/>
              <w:rPr>
                <w:rFonts w:eastAsia="Times New Roman" w:cstheme="minorHAnsi"/>
              </w:rPr>
            </w:pPr>
            <w:r w:rsidRPr="000A4979">
              <w:rPr>
                <w:rFonts w:eastAsia="Times New Roman" w:cstheme="minorHAnsi"/>
              </w:rPr>
              <w:t>Pause for questions</w:t>
            </w:r>
          </w:p>
          <w:p w:rsidR="00330237" w:rsidRPr="000A4979" w:rsidRDefault="00330237" w:rsidP="003D0761">
            <w:pPr>
              <w:pStyle w:val="ListParagraph"/>
              <w:numPr>
                <w:ilvl w:val="0"/>
                <w:numId w:val="28"/>
              </w:numPr>
              <w:jc w:val="both"/>
              <w:rPr>
                <w:rFonts w:eastAsia="Times New Roman" w:cstheme="minorHAnsi"/>
              </w:rPr>
            </w:pPr>
            <w:r w:rsidRPr="000A4979">
              <w:rPr>
                <w:rFonts w:eastAsia="Times New Roman" w:cstheme="minorHAnsi"/>
              </w:rPr>
              <w:t>After students have outlined their argument</w:t>
            </w:r>
            <w:r w:rsidR="00AD08A3">
              <w:rPr>
                <w:rFonts w:eastAsia="Times New Roman" w:cstheme="minorHAnsi"/>
              </w:rPr>
              <w:t xml:space="preserve"> and classroom guidelines have been shared</w:t>
            </w:r>
            <w:r w:rsidRPr="000A4979">
              <w:rPr>
                <w:rFonts w:eastAsia="Times New Roman" w:cstheme="minorHAnsi"/>
              </w:rPr>
              <w:t xml:space="preserve">, allow time for students to </w:t>
            </w:r>
            <w:r w:rsidRPr="00AA7AE1">
              <w:rPr>
                <w:rFonts w:eastAsia="Times New Roman" w:cstheme="minorHAnsi"/>
              </w:rPr>
              <w:t>share their views</w:t>
            </w:r>
            <w:r w:rsidR="00AD08A3">
              <w:rPr>
                <w:rFonts w:eastAsia="Times New Roman" w:cstheme="minorHAnsi"/>
                <w:b/>
              </w:rPr>
              <w:t xml:space="preserve"> </w:t>
            </w:r>
            <w:r w:rsidR="00AD08A3" w:rsidRPr="006A50CD">
              <w:rPr>
                <w:rFonts w:eastAsia="Times New Roman" w:cstheme="minorHAnsi"/>
              </w:rPr>
              <w:t>on the prompt</w:t>
            </w:r>
            <w:r w:rsidR="006A50CD" w:rsidRPr="006A50CD">
              <w:rPr>
                <w:rFonts w:eastAsia="Times New Roman" w:cstheme="minorHAnsi"/>
              </w:rPr>
              <w:t>.</w:t>
            </w:r>
          </w:p>
          <w:p w:rsidR="00330237" w:rsidRPr="00840914" w:rsidRDefault="003D1C4C" w:rsidP="00360E24">
            <w:pPr>
              <w:pStyle w:val="ListParagraph"/>
              <w:numPr>
                <w:ilvl w:val="1"/>
                <w:numId w:val="28"/>
              </w:numPr>
              <w:jc w:val="both"/>
              <w:rPr>
                <w:rFonts w:eastAsia="Times New Roman" w:cstheme="minorHAnsi"/>
                <w:i/>
                <w:sz w:val="24"/>
                <w:szCs w:val="24"/>
              </w:rPr>
            </w:pPr>
            <w:r w:rsidRPr="000A4979">
              <w:rPr>
                <w:rFonts w:eastAsia="Times New Roman" w:cstheme="minorHAnsi"/>
                <w:i/>
              </w:rPr>
              <w:t>Classroom guidelines should include, but are not limited to: a</w:t>
            </w:r>
            <w:r w:rsidR="00330237" w:rsidRPr="000A4979">
              <w:rPr>
                <w:rFonts w:eastAsia="Times New Roman" w:cstheme="minorHAnsi"/>
                <w:i/>
              </w:rPr>
              <w:t xml:space="preserve">ll </w:t>
            </w:r>
            <w:r w:rsidR="00840914" w:rsidRPr="000A4979">
              <w:rPr>
                <w:rFonts w:eastAsia="Times New Roman" w:cstheme="minorHAnsi"/>
                <w:i/>
              </w:rPr>
              <w:t>students’</w:t>
            </w:r>
            <w:r w:rsidR="00330237" w:rsidRPr="000A4979">
              <w:rPr>
                <w:rFonts w:eastAsia="Times New Roman" w:cstheme="minorHAnsi"/>
                <w:i/>
              </w:rPr>
              <w:t xml:space="preserve"> views will be accepted</w:t>
            </w:r>
            <w:r w:rsidR="00360E24" w:rsidRPr="000A4979">
              <w:rPr>
                <w:rFonts w:eastAsia="Times New Roman" w:cstheme="minorHAnsi"/>
                <w:i/>
              </w:rPr>
              <w:t>. If</w:t>
            </w:r>
            <w:r w:rsidR="00330237" w:rsidRPr="000A4979">
              <w:rPr>
                <w:rFonts w:eastAsia="Times New Roman" w:cstheme="minorHAnsi"/>
                <w:i/>
              </w:rPr>
              <w:t xml:space="preserve"> you </w:t>
            </w:r>
            <w:r w:rsidR="00330237" w:rsidRPr="000A4979">
              <w:rPr>
                <w:rFonts w:eastAsia="Times New Roman" w:cstheme="minorHAnsi"/>
                <w:i/>
              </w:rPr>
              <w:lastRenderedPageBreak/>
              <w:t>disagree, it needs to be respectfully and backed by evidence</w:t>
            </w:r>
            <w:r w:rsidR="00840914" w:rsidRPr="000A4979">
              <w:rPr>
                <w:rFonts w:eastAsia="Times New Roman" w:cstheme="minorHAnsi"/>
                <w:i/>
              </w:rPr>
              <w:t>.  Listen while others are talking.  Wait until a presenter has finished talking, before you ask to share your views.</w:t>
            </w:r>
            <w:r w:rsidR="00840914" w:rsidRPr="00840914">
              <w:rPr>
                <w:rFonts w:eastAsia="Times New Roman" w:cstheme="minorHAnsi"/>
                <w:i/>
                <w:sz w:val="24"/>
                <w:szCs w:val="24"/>
              </w:rPr>
              <w:t xml:space="preserve"> </w:t>
            </w:r>
          </w:p>
        </w:tc>
      </w:tr>
      <w:tr w:rsidR="00C557E1">
        <w:trPr>
          <w:trHeight w:val="277"/>
        </w:trPr>
        <w:tc>
          <w:tcPr>
            <w:tcW w:w="5000" w:type="pct"/>
            <w:gridSpan w:val="2"/>
            <w:tcBorders>
              <w:top w:val="single" w:sz="18" w:space="0" w:color="auto"/>
              <w:left w:val="nil"/>
              <w:bottom w:val="single" w:sz="18" w:space="0" w:color="auto"/>
              <w:right w:val="nil"/>
            </w:tcBorders>
            <w:shd w:val="clear" w:color="auto" w:fill="92CDDC" w:themeFill="accent5" w:themeFillTint="99"/>
            <w:vAlign w:val="center"/>
          </w:tcPr>
          <w:p w:rsidR="00C557E1" w:rsidRPr="00BB1860" w:rsidRDefault="00C557E1" w:rsidP="00BB1860">
            <w:pPr>
              <w:jc w:val="center"/>
              <w:rPr>
                <w:rFonts w:eastAsia="Times New Roman" w:cstheme="minorHAnsi"/>
                <w:b/>
                <w:sz w:val="28"/>
              </w:rPr>
            </w:pPr>
            <w:r w:rsidRPr="00BB1860">
              <w:rPr>
                <w:rFonts w:eastAsia="Times New Roman" w:cstheme="minorHAnsi"/>
                <w:b/>
                <w:sz w:val="28"/>
              </w:rPr>
              <w:lastRenderedPageBreak/>
              <w:t>Community Engagement</w:t>
            </w:r>
          </w:p>
        </w:tc>
      </w:tr>
      <w:tr w:rsidR="00C557E1">
        <w:trPr>
          <w:trHeight w:val="277"/>
        </w:trPr>
        <w:tc>
          <w:tcPr>
            <w:tcW w:w="5000" w:type="pct"/>
            <w:gridSpan w:val="2"/>
            <w:tcBorders>
              <w:top w:val="single" w:sz="18" w:space="0" w:color="auto"/>
              <w:left w:val="nil"/>
              <w:bottom w:val="single" w:sz="18" w:space="0" w:color="auto"/>
              <w:right w:val="nil"/>
            </w:tcBorders>
            <w:vAlign w:val="center"/>
          </w:tcPr>
          <w:p w:rsidR="00C557E1" w:rsidRPr="00BB1860" w:rsidRDefault="00C557E1" w:rsidP="007606B9">
            <w:pPr>
              <w:numPr>
                <w:ilvl w:val="0"/>
                <w:numId w:val="14"/>
              </w:numPr>
              <w:jc w:val="both"/>
              <w:rPr>
                <w:rFonts w:ascii="Calibri" w:eastAsia="Calibri" w:hAnsi="Calibri" w:cstheme="minorHAnsi"/>
              </w:rPr>
            </w:pPr>
            <w:r>
              <w:rPr>
                <w:rFonts w:ascii="Calibri" w:eastAsia="Calibri" w:hAnsi="Calibri" w:cs="Times New Roman"/>
              </w:rPr>
              <w:t>F</w:t>
            </w:r>
            <w:r w:rsidRPr="00BB1860">
              <w:rPr>
                <w:rFonts w:ascii="Calibri" w:eastAsia="Calibri" w:hAnsi="Calibri" w:cs="Times New Roman"/>
              </w:rPr>
              <w:t>ield trip to the Community lab on Biogen Idec’s RTP campus or other local biotechnology company</w:t>
            </w:r>
          </w:p>
          <w:p w:rsidR="00C557E1" w:rsidRPr="00BB1860" w:rsidRDefault="00C557E1" w:rsidP="007606B9">
            <w:pPr>
              <w:numPr>
                <w:ilvl w:val="0"/>
                <w:numId w:val="14"/>
              </w:numPr>
              <w:jc w:val="both"/>
              <w:rPr>
                <w:rFonts w:ascii="Calibri" w:eastAsia="Calibri" w:hAnsi="Calibri" w:cstheme="minorHAnsi"/>
              </w:rPr>
            </w:pPr>
            <w:r w:rsidRPr="00BB1860">
              <w:rPr>
                <w:rFonts w:ascii="Calibri" w:eastAsia="Calibri" w:hAnsi="Calibri" w:cs="Times New Roman"/>
              </w:rPr>
              <w:t>Invite members of the community, who are employed by the biotech industry</w:t>
            </w:r>
            <w:r w:rsidR="00A47C75">
              <w:rPr>
                <w:rFonts w:ascii="Calibri" w:eastAsia="Calibri" w:hAnsi="Calibri" w:cs="Times New Roman"/>
              </w:rPr>
              <w:t>,</w:t>
            </w:r>
            <w:r w:rsidRPr="00BB1860">
              <w:rPr>
                <w:rFonts w:ascii="Calibri" w:eastAsia="Calibri" w:hAnsi="Calibri" w:cs="Times New Roman"/>
              </w:rPr>
              <w:t xml:space="preserve"> to share their knowledge and give students an idea of jo</w:t>
            </w:r>
            <w:r>
              <w:rPr>
                <w:rFonts w:ascii="Calibri" w:eastAsia="Calibri" w:hAnsi="Calibri" w:cs="Times New Roman"/>
              </w:rPr>
              <w:t>bs they can hold in the future</w:t>
            </w:r>
          </w:p>
          <w:p w:rsidR="00C557E1" w:rsidRPr="00BB1860" w:rsidRDefault="00C557E1" w:rsidP="0085162E">
            <w:pPr>
              <w:pStyle w:val="ListParagraph"/>
              <w:numPr>
                <w:ilvl w:val="0"/>
                <w:numId w:val="14"/>
              </w:numPr>
              <w:jc w:val="both"/>
              <w:rPr>
                <w:rFonts w:eastAsia="Times New Roman" w:cstheme="minorHAnsi"/>
                <w:b/>
              </w:rPr>
            </w:pPr>
            <w:r w:rsidRPr="00BB1860">
              <w:rPr>
                <w:rFonts w:cstheme="minorHAnsi"/>
              </w:rPr>
              <w:t>When dividing up groups, use the scientist trading cards.  Change the cards provided in the lesson t</w:t>
            </w:r>
            <w:r>
              <w:rPr>
                <w:rFonts w:cstheme="minorHAnsi"/>
              </w:rPr>
              <w:t xml:space="preserve">o match </w:t>
            </w:r>
            <w:r w:rsidR="0085162E">
              <w:rPr>
                <w:rFonts w:cstheme="minorHAnsi"/>
              </w:rPr>
              <w:t>companies</w:t>
            </w:r>
            <w:r>
              <w:rPr>
                <w:rFonts w:cstheme="minorHAnsi"/>
              </w:rPr>
              <w:t xml:space="preserve"> in your area</w:t>
            </w:r>
          </w:p>
        </w:tc>
      </w:tr>
      <w:tr w:rsidR="00C557E1">
        <w:trPr>
          <w:trHeight w:val="277"/>
        </w:trPr>
        <w:tc>
          <w:tcPr>
            <w:tcW w:w="5000" w:type="pct"/>
            <w:gridSpan w:val="2"/>
            <w:tcBorders>
              <w:top w:val="single" w:sz="18" w:space="0" w:color="auto"/>
              <w:left w:val="nil"/>
              <w:bottom w:val="single" w:sz="18" w:space="0" w:color="auto"/>
              <w:right w:val="nil"/>
            </w:tcBorders>
            <w:shd w:val="clear" w:color="auto" w:fill="92CDDC" w:themeFill="accent5" w:themeFillTint="99"/>
            <w:vAlign w:val="center"/>
          </w:tcPr>
          <w:p w:rsidR="00C557E1" w:rsidRPr="00BB1860" w:rsidRDefault="00C557E1" w:rsidP="00BB1860">
            <w:pPr>
              <w:jc w:val="center"/>
              <w:rPr>
                <w:rFonts w:eastAsia="Times New Roman" w:cstheme="minorHAnsi"/>
                <w:b/>
                <w:sz w:val="28"/>
              </w:rPr>
            </w:pPr>
            <w:r w:rsidRPr="00BB1860">
              <w:rPr>
                <w:rFonts w:eastAsia="Times New Roman" w:cstheme="minorHAnsi"/>
                <w:b/>
                <w:sz w:val="28"/>
              </w:rPr>
              <w:t>Modifications</w:t>
            </w:r>
          </w:p>
        </w:tc>
      </w:tr>
      <w:tr w:rsidR="00C557E1">
        <w:trPr>
          <w:trHeight w:val="277"/>
        </w:trPr>
        <w:tc>
          <w:tcPr>
            <w:tcW w:w="5000" w:type="pct"/>
            <w:gridSpan w:val="2"/>
            <w:tcBorders>
              <w:top w:val="single" w:sz="18" w:space="0" w:color="auto"/>
              <w:left w:val="nil"/>
              <w:bottom w:val="single" w:sz="18" w:space="0" w:color="auto"/>
              <w:right w:val="nil"/>
            </w:tcBorders>
            <w:vAlign w:val="center"/>
          </w:tcPr>
          <w:p w:rsidR="00C557E1" w:rsidRPr="00402F92" w:rsidRDefault="00C557E1" w:rsidP="007606B9">
            <w:pPr>
              <w:pStyle w:val="ListParagraph"/>
              <w:numPr>
                <w:ilvl w:val="0"/>
                <w:numId w:val="19"/>
              </w:numPr>
              <w:jc w:val="both"/>
              <w:rPr>
                <w:rFonts w:eastAsia="Times New Roman" w:cstheme="minorHAnsi"/>
              </w:rPr>
            </w:pPr>
            <w:r>
              <w:rPr>
                <w:rFonts w:eastAsia="Times New Roman" w:cstheme="minorHAnsi"/>
              </w:rPr>
              <w:t xml:space="preserve">Two column notes </w:t>
            </w:r>
            <w:r w:rsidRPr="00402F92">
              <w:rPr>
                <w:rFonts w:eastAsia="Times New Roman" w:cstheme="minorHAnsi"/>
              </w:rPr>
              <w:t>with pictures</w:t>
            </w:r>
            <w:r>
              <w:rPr>
                <w:rFonts w:eastAsia="Times New Roman" w:cstheme="minorHAnsi"/>
              </w:rPr>
              <w:t xml:space="preserve"> (SIOP Strategy, for ELL students)</w:t>
            </w:r>
          </w:p>
          <w:p w:rsidR="00C557E1" w:rsidRDefault="00C557E1" w:rsidP="007606B9">
            <w:pPr>
              <w:pStyle w:val="ListParagraph"/>
              <w:numPr>
                <w:ilvl w:val="0"/>
                <w:numId w:val="19"/>
              </w:numPr>
              <w:jc w:val="both"/>
              <w:rPr>
                <w:rFonts w:eastAsia="Times New Roman" w:cstheme="minorHAnsi"/>
              </w:rPr>
            </w:pPr>
            <w:r w:rsidRPr="00402F92">
              <w:rPr>
                <w:rFonts w:eastAsia="Times New Roman" w:cstheme="minorHAnsi"/>
              </w:rPr>
              <w:t>Before, during and after reading strategies</w:t>
            </w:r>
            <w:r>
              <w:rPr>
                <w:rFonts w:eastAsia="Times New Roman" w:cstheme="minorHAnsi"/>
              </w:rPr>
              <w:t xml:space="preserve"> (Project CRISS reading strategies)</w:t>
            </w:r>
          </w:p>
          <w:p w:rsidR="00507572" w:rsidRPr="00402F92" w:rsidRDefault="00507572" w:rsidP="00507572">
            <w:pPr>
              <w:pStyle w:val="ListParagraph"/>
              <w:numPr>
                <w:ilvl w:val="1"/>
                <w:numId w:val="19"/>
              </w:numPr>
              <w:jc w:val="both"/>
              <w:rPr>
                <w:rFonts w:eastAsia="Times New Roman" w:cstheme="minorHAnsi"/>
              </w:rPr>
            </w:pPr>
            <w:r>
              <w:rPr>
                <w:rFonts w:eastAsia="Times New Roman" w:cstheme="minorHAnsi"/>
              </w:rPr>
              <w:t>See explore section for suggestions regarding strategies</w:t>
            </w:r>
          </w:p>
          <w:p w:rsidR="00C557E1" w:rsidRDefault="000A4979" w:rsidP="007606B9">
            <w:pPr>
              <w:pStyle w:val="ListParagraph"/>
              <w:numPr>
                <w:ilvl w:val="0"/>
                <w:numId w:val="19"/>
              </w:numPr>
              <w:jc w:val="both"/>
              <w:rPr>
                <w:rFonts w:eastAsia="Times New Roman" w:cstheme="minorHAnsi"/>
              </w:rPr>
            </w:pPr>
            <w:r>
              <w:rPr>
                <w:rFonts w:eastAsia="Times New Roman" w:cstheme="minorHAnsi"/>
              </w:rPr>
              <w:t>Discussion groups</w:t>
            </w:r>
            <w:r w:rsidR="001B3259">
              <w:rPr>
                <w:rFonts w:eastAsia="Times New Roman" w:cstheme="minorHAnsi"/>
              </w:rPr>
              <w:t>:</w:t>
            </w:r>
            <w:r w:rsidR="00C557E1">
              <w:rPr>
                <w:rFonts w:eastAsia="Times New Roman" w:cstheme="minorHAnsi"/>
              </w:rPr>
              <w:t xml:space="preserve"> </w:t>
            </w:r>
            <w:r w:rsidR="003D1C4C">
              <w:rPr>
                <w:rFonts w:eastAsia="Times New Roman" w:cstheme="minorHAnsi"/>
              </w:rPr>
              <w:t>A</w:t>
            </w:r>
            <w:r w:rsidR="00C557E1">
              <w:rPr>
                <w:rFonts w:eastAsia="Times New Roman" w:cstheme="minorHAnsi"/>
              </w:rPr>
              <w:t>ssign tasks based on ability and student interest.  For example:</w:t>
            </w:r>
          </w:p>
          <w:p w:rsidR="00C557E1" w:rsidRDefault="00C557E1" w:rsidP="007606B9">
            <w:pPr>
              <w:pStyle w:val="ListParagraph"/>
              <w:numPr>
                <w:ilvl w:val="1"/>
                <w:numId w:val="19"/>
              </w:numPr>
              <w:jc w:val="both"/>
              <w:rPr>
                <w:rFonts w:eastAsia="Times New Roman" w:cstheme="minorHAnsi"/>
              </w:rPr>
            </w:pPr>
            <w:r w:rsidRPr="00402F92">
              <w:rPr>
                <w:rFonts w:eastAsia="Times New Roman" w:cstheme="minorHAnsi"/>
                <w:i/>
              </w:rPr>
              <w:t>Bridge Builder</w:t>
            </w:r>
            <w:r>
              <w:rPr>
                <w:rFonts w:eastAsia="Times New Roman" w:cstheme="minorHAnsi"/>
              </w:rPr>
              <w:t>-students who can think deeply and ha</w:t>
            </w:r>
            <w:r w:rsidR="0085162E">
              <w:rPr>
                <w:rFonts w:eastAsia="Times New Roman" w:cstheme="minorHAnsi"/>
              </w:rPr>
              <w:t>ve</w:t>
            </w:r>
            <w:r>
              <w:rPr>
                <w:rFonts w:eastAsia="Times New Roman" w:cstheme="minorHAnsi"/>
              </w:rPr>
              <w:t xml:space="preserve"> prior knowledge to connect to the story</w:t>
            </w:r>
          </w:p>
          <w:p w:rsidR="00C557E1" w:rsidRDefault="00C557E1" w:rsidP="007606B9">
            <w:pPr>
              <w:pStyle w:val="ListParagraph"/>
              <w:numPr>
                <w:ilvl w:val="1"/>
                <w:numId w:val="19"/>
              </w:numPr>
              <w:jc w:val="both"/>
              <w:rPr>
                <w:rFonts w:eastAsia="Times New Roman" w:cstheme="minorHAnsi"/>
              </w:rPr>
            </w:pPr>
            <w:r w:rsidRPr="00402F92">
              <w:rPr>
                <w:rFonts w:eastAsia="Times New Roman" w:cstheme="minorHAnsi"/>
                <w:i/>
              </w:rPr>
              <w:t>Discussion Director</w:t>
            </w:r>
            <w:r>
              <w:rPr>
                <w:rFonts w:eastAsia="Times New Roman" w:cstheme="minorHAnsi"/>
              </w:rPr>
              <w:t>-students who can lead a group</w:t>
            </w:r>
          </w:p>
          <w:p w:rsidR="00C557E1" w:rsidRDefault="00C557E1" w:rsidP="007606B9">
            <w:pPr>
              <w:pStyle w:val="ListParagraph"/>
              <w:numPr>
                <w:ilvl w:val="1"/>
                <w:numId w:val="19"/>
              </w:numPr>
              <w:jc w:val="both"/>
              <w:rPr>
                <w:rFonts w:eastAsia="Times New Roman" w:cstheme="minorHAnsi"/>
              </w:rPr>
            </w:pPr>
            <w:r w:rsidRPr="00402F92">
              <w:rPr>
                <w:rFonts w:eastAsia="Times New Roman" w:cstheme="minorHAnsi"/>
                <w:i/>
              </w:rPr>
              <w:t>Word Detective</w:t>
            </w:r>
            <w:r>
              <w:rPr>
                <w:rFonts w:eastAsia="Times New Roman" w:cstheme="minorHAnsi"/>
              </w:rPr>
              <w:t>-students who need</w:t>
            </w:r>
            <w:r w:rsidR="000A4979">
              <w:rPr>
                <w:rFonts w:eastAsia="Times New Roman" w:cstheme="minorHAnsi"/>
              </w:rPr>
              <w:t>s</w:t>
            </w:r>
            <w:r>
              <w:rPr>
                <w:rFonts w:eastAsia="Times New Roman" w:cstheme="minorHAnsi"/>
              </w:rPr>
              <w:t xml:space="preserve"> a little challenge, but would not be up to the task of the previous two jobs </w:t>
            </w:r>
          </w:p>
          <w:p w:rsidR="00C557E1" w:rsidRPr="00402F92" w:rsidRDefault="00C557E1" w:rsidP="007606B9">
            <w:pPr>
              <w:pStyle w:val="ListParagraph"/>
              <w:numPr>
                <w:ilvl w:val="1"/>
                <w:numId w:val="19"/>
              </w:numPr>
              <w:jc w:val="both"/>
              <w:rPr>
                <w:rFonts w:eastAsia="Times New Roman" w:cstheme="minorHAnsi"/>
              </w:rPr>
            </w:pPr>
            <w:r w:rsidRPr="00402F92">
              <w:rPr>
                <w:rFonts w:eastAsia="Times New Roman" w:cstheme="minorHAnsi"/>
                <w:i/>
              </w:rPr>
              <w:t>Illustrator</w:t>
            </w:r>
            <w:r>
              <w:rPr>
                <w:rFonts w:eastAsia="Times New Roman" w:cstheme="minorHAnsi"/>
              </w:rPr>
              <w:t>-students who have artistic talents or struggle with expressing ideas in writing</w:t>
            </w:r>
          </w:p>
          <w:p w:rsidR="00C557E1" w:rsidRDefault="00C557E1" w:rsidP="007606B9">
            <w:pPr>
              <w:pStyle w:val="ListParagraph"/>
              <w:numPr>
                <w:ilvl w:val="0"/>
                <w:numId w:val="19"/>
              </w:numPr>
              <w:jc w:val="both"/>
              <w:rPr>
                <w:rFonts w:eastAsia="Times New Roman" w:cstheme="minorHAnsi"/>
              </w:rPr>
            </w:pPr>
            <w:r>
              <w:rPr>
                <w:rFonts w:eastAsia="Times New Roman" w:cstheme="minorHAnsi"/>
              </w:rPr>
              <w:t>Group Assignments</w:t>
            </w:r>
          </w:p>
          <w:p w:rsidR="00C557E1" w:rsidRDefault="00C557E1" w:rsidP="007606B9">
            <w:pPr>
              <w:pStyle w:val="ListParagraph"/>
              <w:numPr>
                <w:ilvl w:val="1"/>
                <w:numId w:val="19"/>
              </w:numPr>
              <w:jc w:val="both"/>
              <w:rPr>
                <w:rFonts w:eastAsia="Times New Roman" w:cstheme="minorHAnsi"/>
              </w:rPr>
            </w:pPr>
            <w:r>
              <w:rPr>
                <w:rFonts w:eastAsia="Times New Roman" w:cstheme="minorHAnsi"/>
              </w:rPr>
              <w:t xml:space="preserve">Group your students heterogeneously (each group should have a variety of students </w:t>
            </w:r>
            <w:r w:rsidR="001B3259">
              <w:rPr>
                <w:rFonts w:eastAsia="Times New Roman" w:cstheme="minorHAnsi"/>
              </w:rPr>
              <w:t xml:space="preserve">representing </w:t>
            </w:r>
            <w:r>
              <w:rPr>
                <w:rFonts w:eastAsia="Times New Roman" w:cstheme="minorHAnsi"/>
              </w:rPr>
              <w:t xml:space="preserve"> different academic levels)</w:t>
            </w:r>
          </w:p>
          <w:p w:rsidR="00C557E1" w:rsidRDefault="000A4979" w:rsidP="007606B9">
            <w:pPr>
              <w:pStyle w:val="ListParagraph"/>
              <w:numPr>
                <w:ilvl w:val="1"/>
                <w:numId w:val="19"/>
              </w:numPr>
              <w:jc w:val="both"/>
              <w:rPr>
                <w:rFonts w:eastAsia="Times New Roman" w:cstheme="minorHAnsi"/>
              </w:rPr>
            </w:pPr>
            <w:r>
              <w:rPr>
                <w:rFonts w:eastAsia="Times New Roman" w:cstheme="minorHAnsi"/>
              </w:rPr>
              <w:t>A</w:t>
            </w:r>
            <w:r w:rsidR="00C557E1">
              <w:rPr>
                <w:rFonts w:eastAsia="Times New Roman" w:cstheme="minorHAnsi"/>
              </w:rPr>
              <w:t xml:space="preserve">llow for higher level thinkers to go beyond </w:t>
            </w:r>
            <w:r w:rsidR="00E6539F">
              <w:rPr>
                <w:rFonts w:eastAsia="Times New Roman" w:cstheme="minorHAnsi"/>
              </w:rPr>
              <w:t>what they know</w:t>
            </w:r>
            <w:r w:rsidR="00C557E1">
              <w:rPr>
                <w:rFonts w:eastAsia="Times New Roman" w:cstheme="minorHAnsi"/>
              </w:rPr>
              <w:t xml:space="preserve"> and encourage them to explain</w:t>
            </w:r>
          </w:p>
          <w:p w:rsidR="00C557E1" w:rsidRDefault="000A4979" w:rsidP="007606B9">
            <w:pPr>
              <w:pStyle w:val="ListParagraph"/>
              <w:numPr>
                <w:ilvl w:val="1"/>
                <w:numId w:val="19"/>
              </w:numPr>
              <w:jc w:val="both"/>
              <w:rPr>
                <w:rFonts w:eastAsia="Times New Roman" w:cstheme="minorHAnsi"/>
              </w:rPr>
            </w:pPr>
            <w:r>
              <w:rPr>
                <w:rFonts w:eastAsia="Times New Roman" w:cstheme="minorHAnsi"/>
              </w:rPr>
              <w:t>A</w:t>
            </w:r>
            <w:r w:rsidR="00C557E1">
              <w:rPr>
                <w:rFonts w:eastAsia="Times New Roman" w:cstheme="minorHAnsi"/>
              </w:rPr>
              <w:t xml:space="preserve">llow for the </w:t>
            </w:r>
            <w:r w:rsidR="0085162E">
              <w:rPr>
                <w:rFonts w:eastAsia="Times New Roman" w:cstheme="minorHAnsi"/>
              </w:rPr>
              <w:t>struggling</w:t>
            </w:r>
            <w:r w:rsidR="00C557E1">
              <w:rPr>
                <w:rFonts w:eastAsia="Times New Roman" w:cstheme="minorHAnsi"/>
              </w:rPr>
              <w:t xml:space="preserve"> thinkers to receive assistance from classmates who are well versed in the material.  </w:t>
            </w:r>
          </w:p>
          <w:p w:rsidR="00FA2980" w:rsidRPr="00192DDF" w:rsidRDefault="00FA2980" w:rsidP="00FA2980">
            <w:pPr>
              <w:pStyle w:val="ListParagraph"/>
              <w:numPr>
                <w:ilvl w:val="0"/>
                <w:numId w:val="19"/>
              </w:numPr>
              <w:jc w:val="both"/>
              <w:rPr>
                <w:rFonts w:eastAsia="Times New Roman" w:cstheme="minorHAnsi"/>
              </w:rPr>
            </w:pPr>
            <w:r>
              <w:rPr>
                <w:rFonts w:eastAsia="Times New Roman" w:cstheme="minorHAnsi"/>
              </w:rPr>
              <w:t>This lesson was designed for the 6</w:t>
            </w:r>
            <w:r w:rsidRPr="004E3B44">
              <w:rPr>
                <w:rFonts w:eastAsia="Times New Roman" w:cstheme="minorHAnsi"/>
                <w:vertAlign w:val="superscript"/>
              </w:rPr>
              <w:t>th</w:t>
            </w:r>
            <w:r>
              <w:rPr>
                <w:rFonts w:eastAsia="Times New Roman" w:cstheme="minorHAnsi"/>
              </w:rPr>
              <w:t xml:space="preserve"> grade middle school classroom.  The simple lab procedures in the "explore” section can easily be modified for a high school biology or biotechnology course.   Changes can include running an ELISA, Gel Electrophoresis, PCR, </w:t>
            </w:r>
            <w:r>
              <w:t>absorption spectroscopy</w:t>
            </w:r>
            <w:r>
              <w:rPr>
                <w:rFonts w:eastAsia="Times New Roman" w:cstheme="minorHAnsi"/>
              </w:rPr>
              <w:t>, etc.  The techniques used will depend on available lab material and developmental level of your students.</w:t>
            </w:r>
          </w:p>
          <w:p w:rsidR="00C557E1" w:rsidRDefault="00E6539F" w:rsidP="007606B9">
            <w:pPr>
              <w:pStyle w:val="ListParagraph"/>
              <w:numPr>
                <w:ilvl w:val="0"/>
                <w:numId w:val="19"/>
              </w:numPr>
              <w:jc w:val="both"/>
              <w:rPr>
                <w:rFonts w:eastAsia="Times New Roman" w:cstheme="minorHAnsi"/>
              </w:rPr>
            </w:pPr>
            <w:r>
              <w:rPr>
                <w:rFonts w:eastAsia="Times New Roman" w:cstheme="minorHAnsi"/>
              </w:rPr>
              <w:t>If orchestrating multiple activities at the same time</w:t>
            </w:r>
            <w:r w:rsidR="00C557E1">
              <w:rPr>
                <w:rFonts w:eastAsia="Times New Roman" w:cstheme="minorHAnsi"/>
              </w:rPr>
              <w:t xml:space="preserve"> is too difficult to manage, pick one or two activities for the students</w:t>
            </w:r>
            <w:r>
              <w:rPr>
                <w:rFonts w:eastAsia="Times New Roman" w:cstheme="minorHAnsi"/>
              </w:rPr>
              <w:t xml:space="preserve"> to complete.  </w:t>
            </w:r>
          </w:p>
          <w:p w:rsidR="00C557E1" w:rsidRDefault="00E6539F" w:rsidP="007606B9">
            <w:pPr>
              <w:pStyle w:val="ListParagraph"/>
              <w:numPr>
                <w:ilvl w:val="0"/>
                <w:numId w:val="19"/>
              </w:numPr>
              <w:jc w:val="both"/>
              <w:rPr>
                <w:rFonts w:eastAsia="Times New Roman" w:cstheme="minorHAnsi"/>
              </w:rPr>
            </w:pPr>
            <w:r>
              <w:rPr>
                <w:rFonts w:eastAsia="Times New Roman" w:cstheme="minorHAnsi"/>
              </w:rPr>
              <w:t>To</w:t>
            </w:r>
            <w:r w:rsidR="00C557E1">
              <w:rPr>
                <w:rFonts w:eastAsia="Times New Roman" w:cstheme="minorHAnsi"/>
              </w:rPr>
              <w:t xml:space="preserve"> have e</w:t>
            </w:r>
            <w:r>
              <w:rPr>
                <w:rFonts w:eastAsia="Times New Roman" w:cstheme="minorHAnsi"/>
              </w:rPr>
              <w:t>very student complete every lab, expand</w:t>
            </w:r>
            <w:r w:rsidR="00C557E1">
              <w:rPr>
                <w:rFonts w:eastAsia="Times New Roman" w:cstheme="minorHAnsi"/>
              </w:rPr>
              <w:t xml:space="preserve"> the length of the lesson as follows:</w:t>
            </w:r>
          </w:p>
          <w:p w:rsidR="00C557E1" w:rsidRDefault="00C557E1" w:rsidP="007606B9">
            <w:pPr>
              <w:pStyle w:val="ListParagraph"/>
              <w:numPr>
                <w:ilvl w:val="1"/>
                <w:numId w:val="19"/>
              </w:numPr>
              <w:jc w:val="both"/>
              <w:rPr>
                <w:rFonts w:eastAsia="Times New Roman" w:cstheme="minorHAnsi"/>
              </w:rPr>
            </w:pPr>
            <w:r>
              <w:rPr>
                <w:rFonts w:eastAsia="Times New Roman" w:cstheme="minorHAnsi"/>
              </w:rPr>
              <w:t>Day One and Two: Engage and Explore</w:t>
            </w:r>
          </w:p>
          <w:p w:rsidR="00C557E1" w:rsidRDefault="00C557E1" w:rsidP="007606B9">
            <w:pPr>
              <w:pStyle w:val="ListParagraph"/>
              <w:numPr>
                <w:ilvl w:val="1"/>
                <w:numId w:val="19"/>
              </w:numPr>
              <w:jc w:val="both"/>
              <w:rPr>
                <w:rFonts w:eastAsia="Times New Roman" w:cstheme="minorHAnsi"/>
              </w:rPr>
            </w:pPr>
            <w:r>
              <w:rPr>
                <w:rFonts w:eastAsia="Times New Roman" w:cstheme="minorHAnsi"/>
              </w:rPr>
              <w:t>Day Three: Introduce lab and complete chemistry experiment</w:t>
            </w:r>
          </w:p>
          <w:p w:rsidR="00C557E1" w:rsidRDefault="00C557E1" w:rsidP="007606B9">
            <w:pPr>
              <w:pStyle w:val="ListParagraph"/>
              <w:numPr>
                <w:ilvl w:val="1"/>
                <w:numId w:val="19"/>
              </w:numPr>
              <w:jc w:val="both"/>
              <w:rPr>
                <w:rFonts w:eastAsia="Times New Roman" w:cstheme="minorHAnsi"/>
              </w:rPr>
            </w:pPr>
            <w:r>
              <w:rPr>
                <w:rFonts w:eastAsia="Times New Roman" w:cstheme="minorHAnsi"/>
              </w:rPr>
              <w:t>Day Four: Solubility Experiment</w:t>
            </w:r>
          </w:p>
          <w:p w:rsidR="00C557E1" w:rsidRDefault="00C557E1" w:rsidP="007606B9">
            <w:pPr>
              <w:pStyle w:val="ListParagraph"/>
              <w:numPr>
                <w:ilvl w:val="1"/>
                <w:numId w:val="19"/>
              </w:numPr>
              <w:jc w:val="both"/>
              <w:rPr>
                <w:rFonts w:eastAsia="Times New Roman" w:cstheme="minorHAnsi"/>
              </w:rPr>
            </w:pPr>
            <w:r>
              <w:rPr>
                <w:rFonts w:eastAsia="Times New Roman" w:cstheme="minorHAnsi"/>
              </w:rPr>
              <w:t>Day Five Chromatography</w:t>
            </w:r>
          </w:p>
          <w:p w:rsidR="00C557E1" w:rsidRDefault="00C557E1" w:rsidP="007606B9">
            <w:pPr>
              <w:pStyle w:val="ListParagraph"/>
              <w:numPr>
                <w:ilvl w:val="1"/>
                <w:numId w:val="19"/>
              </w:numPr>
              <w:jc w:val="both"/>
              <w:rPr>
                <w:rFonts w:eastAsia="Times New Roman" w:cstheme="minorHAnsi"/>
              </w:rPr>
            </w:pPr>
            <w:r>
              <w:rPr>
                <w:rFonts w:eastAsia="Times New Roman" w:cstheme="minorHAnsi"/>
              </w:rPr>
              <w:t>Day Six: Immunology</w:t>
            </w:r>
          </w:p>
          <w:p w:rsidR="00C557E1" w:rsidRDefault="00C557E1" w:rsidP="007606B9">
            <w:pPr>
              <w:pStyle w:val="ListParagraph"/>
              <w:numPr>
                <w:ilvl w:val="1"/>
                <w:numId w:val="19"/>
              </w:numPr>
              <w:jc w:val="both"/>
              <w:rPr>
                <w:rFonts w:eastAsia="Times New Roman" w:cstheme="minorHAnsi"/>
              </w:rPr>
            </w:pPr>
            <w:r>
              <w:rPr>
                <w:rFonts w:eastAsia="Times New Roman" w:cstheme="minorHAnsi"/>
              </w:rPr>
              <w:t>Day Seven: Certificate of Analysis</w:t>
            </w:r>
          </w:p>
          <w:p w:rsidR="00C557E1" w:rsidRDefault="00C557E1" w:rsidP="007606B9">
            <w:pPr>
              <w:pStyle w:val="ListParagraph"/>
              <w:numPr>
                <w:ilvl w:val="1"/>
                <w:numId w:val="19"/>
              </w:numPr>
              <w:jc w:val="both"/>
              <w:rPr>
                <w:rFonts w:eastAsia="Times New Roman" w:cstheme="minorHAnsi"/>
              </w:rPr>
            </w:pPr>
            <w:r>
              <w:rPr>
                <w:rFonts w:eastAsia="Times New Roman" w:cstheme="minorHAnsi"/>
              </w:rPr>
              <w:t>Day Eight: SOP writing</w:t>
            </w:r>
          </w:p>
          <w:p w:rsidR="00C557E1" w:rsidRDefault="00C557E1" w:rsidP="007606B9">
            <w:pPr>
              <w:pStyle w:val="ListParagraph"/>
              <w:numPr>
                <w:ilvl w:val="1"/>
                <w:numId w:val="19"/>
              </w:numPr>
              <w:jc w:val="both"/>
              <w:rPr>
                <w:rFonts w:eastAsia="Times New Roman" w:cstheme="minorHAnsi"/>
              </w:rPr>
            </w:pPr>
            <w:r>
              <w:rPr>
                <w:rFonts w:eastAsia="Times New Roman" w:cstheme="minorHAnsi"/>
              </w:rPr>
              <w:t>Day Nine: SOP Testing</w:t>
            </w:r>
          </w:p>
          <w:p w:rsidR="00C557E1" w:rsidRPr="0004507D" w:rsidRDefault="00C557E1" w:rsidP="007606B9">
            <w:pPr>
              <w:pStyle w:val="ListParagraph"/>
              <w:numPr>
                <w:ilvl w:val="1"/>
                <w:numId w:val="19"/>
              </w:numPr>
              <w:jc w:val="both"/>
              <w:rPr>
                <w:rFonts w:eastAsia="Times New Roman" w:cstheme="minorHAnsi"/>
              </w:rPr>
            </w:pPr>
            <w:r>
              <w:rPr>
                <w:rFonts w:eastAsia="Times New Roman" w:cstheme="minorHAnsi"/>
              </w:rPr>
              <w:t>Day Ten: Post Test</w:t>
            </w:r>
          </w:p>
        </w:tc>
      </w:tr>
      <w:tr w:rsidR="00C557E1">
        <w:trPr>
          <w:trHeight w:val="277"/>
        </w:trPr>
        <w:tc>
          <w:tcPr>
            <w:tcW w:w="5000" w:type="pct"/>
            <w:gridSpan w:val="2"/>
            <w:tcBorders>
              <w:top w:val="single" w:sz="18" w:space="0" w:color="auto"/>
              <w:left w:val="nil"/>
              <w:bottom w:val="single" w:sz="18" w:space="0" w:color="auto"/>
              <w:right w:val="nil"/>
            </w:tcBorders>
            <w:shd w:val="clear" w:color="auto" w:fill="92CDDC" w:themeFill="accent5" w:themeFillTint="99"/>
            <w:vAlign w:val="center"/>
          </w:tcPr>
          <w:p w:rsidR="00C557E1" w:rsidRPr="00BB1860" w:rsidRDefault="00C557E1" w:rsidP="00BB1860">
            <w:pPr>
              <w:jc w:val="center"/>
              <w:rPr>
                <w:rFonts w:eastAsia="Times New Roman" w:cstheme="minorHAnsi"/>
                <w:b/>
                <w:sz w:val="28"/>
              </w:rPr>
            </w:pPr>
            <w:r w:rsidRPr="00BB1860">
              <w:rPr>
                <w:rFonts w:eastAsia="Times New Roman" w:cstheme="minorHAnsi"/>
                <w:b/>
                <w:sz w:val="28"/>
              </w:rPr>
              <w:t>Alternative Assessments</w:t>
            </w:r>
          </w:p>
        </w:tc>
      </w:tr>
      <w:tr w:rsidR="00C557E1">
        <w:trPr>
          <w:trHeight w:val="277"/>
        </w:trPr>
        <w:tc>
          <w:tcPr>
            <w:tcW w:w="5000" w:type="pct"/>
            <w:gridSpan w:val="2"/>
            <w:tcBorders>
              <w:top w:val="single" w:sz="18" w:space="0" w:color="auto"/>
              <w:left w:val="nil"/>
              <w:bottom w:val="single" w:sz="18" w:space="0" w:color="auto"/>
              <w:right w:val="nil"/>
            </w:tcBorders>
            <w:vAlign w:val="center"/>
          </w:tcPr>
          <w:p w:rsidR="00C557E1" w:rsidRPr="003F1CF9" w:rsidRDefault="00C557E1" w:rsidP="007606B9">
            <w:pPr>
              <w:pStyle w:val="ListParagraph"/>
              <w:numPr>
                <w:ilvl w:val="0"/>
                <w:numId w:val="25"/>
              </w:numPr>
              <w:rPr>
                <w:rFonts w:eastAsia="Times New Roman" w:cstheme="minorHAnsi"/>
              </w:rPr>
            </w:pPr>
            <w:r w:rsidRPr="003F1CF9">
              <w:rPr>
                <w:rFonts w:eastAsia="Times New Roman" w:cstheme="minorHAnsi"/>
              </w:rPr>
              <w:t>Two column notes:</w:t>
            </w:r>
            <w:r w:rsidR="00E6539F">
              <w:rPr>
                <w:rFonts w:eastAsia="Times New Roman" w:cstheme="minorHAnsi"/>
              </w:rPr>
              <w:t xml:space="preserve"> when appropriate,</w:t>
            </w:r>
            <w:r w:rsidRPr="003F1CF9">
              <w:rPr>
                <w:rFonts w:eastAsia="Times New Roman" w:cstheme="minorHAnsi"/>
              </w:rPr>
              <w:t xml:space="preserve"> students who have IEPs, 504s or </w:t>
            </w:r>
            <w:r>
              <w:rPr>
                <w:rFonts w:eastAsia="Times New Roman" w:cstheme="minorHAnsi"/>
              </w:rPr>
              <w:t xml:space="preserve">are </w:t>
            </w:r>
            <w:r w:rsidRPr="003F1CF9">
              <w:rPr>
                <w:rFonts w:eastAsia="Times New Roman" w:cstheme="minorHAnsi"/>
              </w:rPr>
              <w:t xml:space="preserve">ELL </w:t>
            </w:r>
            <w:r>
              <w:rPr>
                <w:rFonts w:eastAsia="Times New Roman" w:cstheme="minorHAnsi"/>
              </w:rPr>
              <w:t>should use the modified two column notes</w:t>
            </w:r>
            <w:r w:rsidR="00E6539F">
              <w:rPr>
                <w:rFonts w:eastAsia="Times New Roman" w:cstheme="minorHAnsi"/>
              </w:rPr>
              <w:t xml:space="preserve"> to direct their thinking</w:t>
            </w:r>
          </w:p>
        </w:tc>
      </w:tr>
      <w:tr w:rsidR="00C557E1">
        <w:trPr>
          <w:trHeight w:val="277"/>
        </w:trPr>
        <w:tc>
          <w:tcPr>
            <w:tcW w:w="5000" w:type="pct"/>
            <w:gridSpan w:val="2"/>
            <w:tcBorders>
              <w:top w:val="single" w:sz="18" w:space="0" w:color="auto"/>
              <w:left w:val="nil"/>
              <w:bottom w:val="single" w:sz="18" w:space="0" w:color="auto"/>
              <w:right w:val="nil"/>
            </w:tcBorders>
            <w:shd w:val="clear" w:color="auto" w:fill="92CDDC" w:themeFill="accent5" w:themeFillTint="99"/>
            <w:vAlign w:val="center"/>
          </w:tcPr>
          <w:p w:rsidR="00C557E1" w:rsidRPr="00BB1860" w:rsidRDefault="00C557E1" w:rsidP="00BB1860">
            <w:pPr>
              <w:jc w:val="center"/>
              <w:rPr>
                <w:rFonts w:eastAsia="Times New Roman" w:cstheme="minorHAnsi"/>
                <w:b/>
                <w:sz w:val="28"/>
              </w:rPr>
            </w:pPr>
            <w:r w:rsidRPr="00BB1860">
              <w:rPr>
                <w:rFonts w:eastAsia="Times New Roman" w:cstheme="minorHAnsi"/>
                <w:b/>
                <w:sz w:val="28"/>
              </w:rPr>
              <w:t>Supplemental Information</w:t>
            </w:r>
          </w:p>
        </w:tc>
      </w:tr>
      <w:tr w:rsidR="00C557E1">
        <w:trPr>
          <w:trHeight w:val="277"/>
        </w:trPr>
        <w:tc>
          <w:tcPr>
            <w:tcW w:w="5000" w:type="pct"/>
            <w:gridSpan w:val="2"/>
            <w:tcBorders>
              <w:top w:val="single" w:sz="18" w:space="0" w:color="auto"/>
              <w:left w:val="nil"/>
              <w:bottom w:val="single" w:sz="18" w:space="0" w:color="auto"/>
              <w:right w:val="nil"/>
            </w:tcBorders>
            <w:vAlign w:val="center"/>
          </w:tcPr>
          <w:p w:rsidR="00C557E1" w:rsidRPr="003F1CF9" w:rsidRDefault="00C557E1" w:rsidP="007606B9">
            <w:pPr>
              <w:pStyle w:val="ListParagraph"/>
              <w:numPr>
                <w:ilvl w:val="0"/>
                <w:numId w:val="25"/>
              </w:numPr>
              <w:rPr>
                <w:rFonts w:eastAsia="Times New Roman" w:cstheme="minorHAnsi"/>
              </w:rPr>
            </w:pPr>
            <w:r w:rsidRPr="003F1CF9">
              <w:rPr>
                <w:rFonts w:eastAsia="Times New Roman" w:cstheme="minorHAnsi"/>
              </w:rPr>
              <w:t xml:space="preserve">Embedded throughout the lesson, modifications section, and each teachers </w:t>
            </w:r>
            <w:r>
              <w:rPr>
                <w:rFonts w:eastAsia="Times New Roman" w:cstheme="minorHAnsi"/>
              </w:rPr>
              <w:t>guide for the specific lab SOPs</w:t>
            </w:r>
          </w:p>
        </w:tc>
      </w:tr>
      <w:tr w:rsidR="00C557E1">
        <w:trPr>
          <w:trHeight w:val="277"/>
        </w:trPr>
        <w:tc>
          <w:tcPr>
            <w:tcW w:w="5000" w:type="pct"/>
            <w:gridSpan w:val="2"/>
            <w:tcBorders>
              <w:top w:val="single" w:sz="18" w:space="0" w:color="auto"/>
              <w:left w:val="nil"/>
              <w:bottom w:val="single" w:sz="18" w:space="0" w:color="auto"/>
              <w:right w:val="nil"/>
            </w:tcBorders>
            <w:shd w:val="clear" w:color="auto" w:fill="92CDDC" w:themeFill="accent5" w:themeFillTint="99"/>
            <w:vAlign w:val="center"/>
          </w:tcPr>
          <w:p w:rsidR="00C557E1" w:rsidRPr="007565C0" w:rsidRDefault="00C557E1" w:rsidP="00BB1860">
            <w:pPr>
              <w:jc w:val="center"/>
              <w:rPr>
                <w:rFonts w:eastAsia="Times New Roman" w:cstheme="minorHAnsi"/>
                <w:b/>
              </w:rPr>
            </w:pPr>
            <w:r w:rsidRPr="007565C0">
              <w:rPr>
                <w:rFonts w:eastAsia="Times New Roman" w:cstheme="minorHAnsi"/>
                <w:b/>
                <w:sz w:val="28"/>
              </w:rPr>
              <w:t>Websites</w:t>
            </w:r>
          </w:p>
        </w:tc>
      </w:tr>
      <w:tr w:rsidR="00C557E1">
        <w:trPr>
          <w:trHeight w:val="277"/>
        </w:trPr>
        <w:tc>
          <w:tcPr>
            <w:tcW w:w="5000" w:type="pct"/>
            <w:gridSpan w:val="2"/>
            <w:tcBorders>
              <w:top w:val="single" w:sz="18" w:space="0" w:color="auto"/>
              <w:left w:val="nil"/>
              <w:bottom w:val="single" w:sz="18" w:space="0" w:color="auto"/>
              <w:right w:val="nil"/>
            </w:tcBorders>
            <w:vAlign w:val="center"/>
          </w:tcPr>
          <w:p w:rsidR="00C557E1" w:rsidRPr="00BC57F0" w:rsidRDefault="00C557E1" w:rsidP="007606B9">
            <w:pPr>
              <w:pStyle w:val="ListParagraph"/>
              <w:numPr>
                <w:ilvl w:val="0"/>
                <w:numId w:val="13"/>
              </w:numPr>
              <w:spacing w:line="276" w:lineRule="auto"/>
              <w:jc w:val="both"/>
              <w:rPr>
                <w:rStyle w:val="Hyperlink"/>
                <w:rFonts w:asciiTheme="minorHAnsi" w:eastAsiaTheme="minorHAnsi" w:hAnsiTheme="minorHAnsi" w:cstheme="minorBidi"/>
              </w:rPr>
            </w:pPr>
            <w:r>
              <w:rPr>
                <w:rFonts w:eastAsia="Times New Roman" w:cstheme="minorHAnsi"/>
                <w:b/>
              </w:rPr>
              <w:t xml:space="preserve">ABC News Tylenol Recall Coverage: </w:t>
            </w:r>
            <w:hyperlink r:id="rId59" w:history="1">
              <w:r w:rsidRPr="008B7D19">
                <w:rPr>
                  <w:rStyle w:val="Hyperlink"/>
                </w:rPr>
                <w:t>http://abcnews.go.com/WNT/video/big-tylenol-recall-bigger-9581228</w:t>
              </w:r>
            </w:hyperlink>
          </w:p>
          <w:p w:rsidR="00C557E1" w:rsidRDefault="00C557E1" w:rsidP="007606B9">
            <w:pPr>
              <w:pStyle w:val="ListParagraph"/>
              <w:numPr>
                <w:ilvl w:val="0"/>
                <w:numId w:val="13"/>
              </w:numPr>
              <w:spacing w:line="276" w:lineRule="auto"/>
              <w:jc w:val="both"/>
            </w:pPr>
            <w:r>
              <w:rPr>
                <w:rFonts w:eastAsia="Times New Roman" w:cstheme="minorHAnsi"/>
                <w:b/>
              </w:rPr>
              <w:t>Link to Biomanufacturing article:</w:t>
            </w:r>
            <w:r>
              <w:t xml:space="preserve"> </w:t>
            </w:r>
            <w:hyperlink r:id="rId60" w:history="1">
              <w:r w:rsidRPr="00DD1084">
                <w:rPr>
                  <w:rStyle w:val="Hyperlink"/>
                </w:rPr>
                <w:t>http://www.ncabr.org/downloads/curricula/careersInBiomanufacturing.pdf</w:t>
              </w:r>
            </w:hyperlink>
          </w:p>
          <w:p w:rsidR="00C557E1" w:rsidRDefault="00C557E1" w:rsidP="007606B9">
            <w:pPr>
              <w:pStyle w:val="ListParagraph"/>
              <w:numPr>
                <w:ilvl w:val="0"/>
                <w:numId w:val="13"/>
              </w:numPr>
              <w:spacing w:line="276" w:lineRule="auto"/>
              <w:jc w:val="both"/>
            </w:pPr>
            <w:r>
              <w:rPr>
                <w:rFonts w:eastAsia="Times New Roman" w:cstheme="minorHAnsi"/>
                <w:b/>
              </w:rPr>
              <w:lastRenderedPageBreak/>
              <w:t>North Carolina Association for Biomedical research:</w:t>
            </w:r>
            <w:r>
              <w:t xml:space="preserve"> </w:t>
            </w:r>
            <w:hyperlink r:id="rId61" w:history="1">
              <w:r w:rsidRPr="00DD1084">
                <w:rPr>
                  <w:rStyle w:val="Hyperlink"/>
                </w:rPr>
                <w:t>http://www.ncabr.org/</w:t>
              </w:r>
            </w:hyperlink>
          </w:p>
          <w:p w:rsidR="00C557E1" w:rsidRPr="00402F92" w:rsidRDefault="00C557E1" w:rsidP="007606B9">
            <w:pPr>
              <w:pStyle w:val="ListParagraph"/>
              <w:numPr>
                <w:ilvl w:val="0"/>
                <w:numId w:val="13"/>
              </w:numPr>
              <w:spacing w:line="276" w:lineRule="auto"/>
              <w:jc w:val="both"/>
              <w:rPr>
                <w:rStyle w:val="Hyperlink"/>
              </w:rPr>
            </w:pPr>
            <w:r>
              <w:rPr>
                <w:rFonts w:eastAsia="Times New Roman" w:cstheme="minorHAnsi"/>
                <w:b/>
              </w:rPr>
              <w:t>Biotechnology in the middle school:</w:t>
            </w:r>
            <w:r>
              <w:t xml:space="preserve"> </w:t>
            </w:r>
            <w:hyperlink r:id="rId62" w:history="1">
              <w:r w:rsidRPr="00DD1084">
                <w:rPr>
                  <w:rStyle w:val="Hyperlink"/>
                </w:rPr>
                <w:t>http://www.occc.edu/bbdiscovery/msprebiot.html</w:t>
              </w:r>
            </w:hyperlink>
          </w:p>
          <w:p w:rsidR="00C557E1" w:rsidRDefault="00C557E1" w:rsidP="007606B9">
            <w:pPr>
              <w:pStyle w:val="ListParagraph"/>
              <w:numPr>
                <w:ilvl w:val="0"/>
                <w:numId w:val="13"/>
              </w:numPr>
              <w:spacing w:line="276" w:lineRule="auto"/>
              <w:jc w:val="both"/>
            </w:pPr>
            <w:r>
              <w:rPr>
                <w:rFonts w:eastAsia="Times New Roman" w:cstheme="minorHAnsi"/>
                <w:b/>
              </w:rPr>
              <w:t>Project CRISS:</w:t>
            </w:r>
            <w:r>
              <w:t xml:space="preserve"> </w:t>
            </w:r>
            <w:hyperlink r:id="rId63" w:history="1">
              <w:r w:rsidRPr="00F7021E">
                <w:rPr>
                  <w:rStyle w:val="Hyperlink"/>
                </w:rPr>
                <w:t>http://www.projectcriss.com/</w:t>
              </w:r>
            </w:hyperlink>
          </w:p>
          <w:p w:rsidR="00C557E1" w:rsidRPr="00B82311" w:rsidRDefault="00C557E1" w:rsidP="007606B9">
            <w:pPr>
              <w:pStyle w:val="ListParagraph"/>
              <w:numPr>
                <w:ilvl w:val="0"/>
                <w:numId w:val="13"/>
              </w:numPr>
              <w:spacing w:line="276" w:lineRule="auto"/>
              <w:jc w:val="both"/>
              <w:rPr>
                <w:rStyle w:val="Hyperlink"/>
              </w:rPr>
            </w:pPr>
            <w:r>
              <w:rPr>
                <w:rFonts w:eastAsia="Times New Roman" w:cstheme="minorHAnsi"/>
                <w:b/>
              </w:rPr>
              <w:t>SIOP Model:</w:t>
            </w:r>
            <w:r>
              <w:t xml:space="preserve"> </w:t>
            </w:r>
            <w:hyperlink r:id="rId64" w:history="1">
              <w:r w:rsidRPr="00F7021E">
                <w:rPr>
                  <w:rStyle w:val="Hyperlink"/>
                </w:rPr>
                <w:t>http://siop.pearson.com/about-siop/index.html</w:t>
              </w:r>
            </w:hyperlink>
          </w:p>
          <w:p w:rsidR="00C557E1" w:rsidRDefault="00C557E1" w:rsidP="007606B9">
            <w:pPr>
              <w:pStyle w:val="ListParagraph"/>
              <w:numPr>
                <w:ilvl w:val="0"/>
                <w:numId w:val="13"/>
              </w:numPr>
              <w:spacing w:line="276" w:lineRule="auto"/>
              <w:jc w:val="both"/>
            </w:pPr>
            <w:r>
              <w:rPr>
                <w:rFonts w:eastAsia="Times New Roman" w:cstheme="minorHAnsi"/>
                <w:b/>
              </w:rPr>
              <w:t>Sharing on Google Drive:</w:t>
            </w:r>
            <w:r>
              <w:t xml:space="preserve"> </w:t>
            </w:r>
            <w:hyperlink r:id="rId65" w:history="1">
              <w:r w:rsidRPr="00BF3707">
                <w:rPr>
                  <w:rStyle w:val="Hyperlink"/>
                </w:rPr>
                <w:t>https://support.google.com/drive/answer/2494822?hl=en</w:t>
              </w:r>
            </w:hyperlink>
          </w:p>
          <w:p w:rsidR="00C557E1" w:rsidRPr="004A3D7E" w:rsidRDefault="00C557E1" w:rsidP="007606B9">
            <w:pPr>
              <w:pStyle w:val="ListParagraph"/>
              <w:numPr>
                <w:ilvl w:val="0"/>
                <w:numId w:val="13"/>
              </w:numPr>
              <w:spacing w:line="276" w:lineRule="auto"/>
              <w:jc w:val="both"/>
              <w:rPr>
                <w:rStyle w:val="Hyperlink"/>
              </w:rPr>
            </w:pPr>
            <w:r>
              <w:rPr>
                <w:rFonts w:eastAsia="Times New Roman" w:cstheme="minorHAnsi"/>
                <w:b/>
              </w:rPr>
              <w:t>Tracking changes in Microsoft Word:</w:t>
            </w:r>
            <w:r>
              <w:t xml:space="preserve"> </w:t>
            </w:r>
            <w:hyperlink r:id="rId66" w:history="1">
              <w:r w:rsidRPr="00BF3707">
                <w:rPr>
                  <w:rStyle w:val="Hyperlink"/>
                </w:rPr>
                <w:t>http://office.microsoft.com/en-us/word-help/track-changes-while-you-edit-HA001218690.aspx</w:t>
              </w:r>
            </w:hyperlink>
          </w:p>
          <w:p w:rsidR="004A3D7E" w:rsidRDefault="004A3D7E" w:rsidP="004A3D7E">
            <w:pPr>
              <w:pStyle w:val="ListParagraph"/>
              <w:numPr>
                <w:ilvl w:val="0"/>
                <w:numId w:val="13"/>
              </w:numPr>
              <w:spacing w:line="276" w:lineRule="auto"/>
              <w:jc w:val="both"/>
            </w:pPr>
            <w:r>
              <w:rPr>
                <w:rFonts w:eastAsia="Times New Roman" w:cstheme="minorHAnsi"/>
                <w:b/>
              </w:rPr>
              <w:t>Quality Control Microbiologist interview:</w:t>
            </w:r>
            <w:r>
              <w:t xml:space="preserve"> </w:t>
            </w:r>
            <w:hyperlink r:id="rId67" w:history="1">
              <w:r w:rsidR="00DF2508" w:rsidRPr="00E04190">
                <w:rPr>
                  <w:rStyle w:val="Hyperlink"/>
                </w:rPr>
                <w:t>http://www.teachersdomain.org/resource/biot09.biotech.car.qcbiot/</w:t>
              </w:r>
            </w:hyperlink>
          </w:p>
          <w:p w:rsidR="00DF2508" w:rsidRPr="003E582B" w:rsidRDefault="00DF2508" w:rsidP="00DF2508">
            <w:pPr>
              <w:pStyle w:val="ListParagraph"/>
              <w:numPr>
                <w:ilvl w:val="0"/>
                <w:numId w:val="13"/>
              </w:numPr>
              <w:spacing w:line="276" w:lineRule="auto"/>
              <w:jc w:val="both"/>
              <w:rPr>
                <w:rStyle w:val="Hyperlink"/>
              </w:rPr>
            </w:pPr>
            <w:r>
              <w:rPr>
                <w:rFonts w:eastAsia="Times New Roman" w:cstheme="minorHAnsi"/>
                <w:b/>
              </w:rPr>
              <w:t>Biotechnology in North Carolina:</w:t>
            </w:r>
            <w:r>
              <w:t xml:space="preserve"> </w:t>
            </w:r>
            <w:hyperlink r:id="rId68" w:history="1">
              <w:r w:rsidRPr="00E04190">
                <w:rPr>
                  <w:rStyle w:val="Hyperlink"/>
                </w:rPr>
                <w:t>http://www.ncbiotech.org/sites/default/files/new_tools.pdf</w:t>
              </w:r>
            </w:hyperlink>
          </w:p>
          <w:p w:rsidR="00D756C8" w:rsidRPr="00BC57F0" w:rsidRDefault="003E582B" w:rsidP="00D756C8">
            <w:pPr>
              <w:pStyle w:val="ListParagraph"/>
              <w:numPr>
                <w:ilvl w:val="0"/>
                <w:numId w:val="13"/>
              </w:numPr>
              <w:spacing w:line="276" w:lineRule="auto"/>
              <w:jc w:val="both"/>
            </w:pPr>
            <w:r>
              <w:rPr>
                <w:rFonts w:eastAsia="Times New Roman" w:cstheme="minorHAnsi"/>
                <w:b/>
              </w:rPr>
              <w:t xml:space="preserve">Quality Control Associate: </w:t>
            </w:r>
            <w:hyperlink r:id="rId69" w:history="1">
              <w:r w:rsidR="00D756C8" w:rsidRPr="00D756C8">
                <w:rPr>
                  <w:rStyle w:val="Hyperlink"/>
                  <w:rFonts w:eastAsia="Times New Roman" w:cstheme="minorHAnsi"/>
                </w:rPr>
                <w:t>http://www.aboutbioscience.org/careers/qualitycontrolassociate</w:t>
              </w:r>
            </w:hyperlink>
          </w:p>
        </w:tc>
      </w:tr>
      <w:tr w:rsidR="00C557E1">
        <w:trPr>
          <w:trHeight w:val="277"/>
        </w:trPr>
        <w:tc>
          <w:tcPr>
            <w:tcW w:w="5000" w:type="pct"/>
            <w:gridSpan w:val="2"/>
            <w:tcBorders>
              <w:top w:val="single" w:sz="18" w:space="0" w:color="auto"/>
              <w:left w:val="nil"/>
              <w:bottom w:val="single" w:sz="18" w:space="0" w:color="auto"/>
              <w:right w:val="nil"/>
            </w:tcBorders>
            <w:shd w:val="clear" w:color="auto" w:fill="92CDDC" w:themeFill="accent5" w:themeFillTint="99"/>
            <w:vAlign w:val="center"/>
          </w:tcPr>
          <w:p w:rsidR="00C557E1" w:rsidRPr="00BB1860" w:rsidRDefault="00C557E1" w:rsidP="00BB1860">
            <w:pPr>
              <w:jc w:val="center"/>
              <w:rPr>
                <w:rFonts w:eastAsia="Times New Roman" w:cstheme="minorHAnsi"/>
                <w:b/>
                <w:sz w:val="28"/>
              </w:rPr>
            </w:pPr>
            <w:r>
              <w:rPr>
                <w:rFonts w:eastAsia="Times New Roman" w:cstheme="minorHAnsi"/>
                <w:b/>
                <w:sz w:val="28"/>
              </w:rPr>
              <w:lastRenderedPageBreak/>
              <w:t>Comments</w:t>
            </w:r>
          </w:p>
        </w:tc>
      </w:tr>
      <w:tr w:rsidR="00C557E1">
        <w:trPr>
          <w:trHeight w:val="277"/>
        </w:trPr>
        <w:tc>
          <w:tcPr>
            <w:tcW w:w="5000" w:type="pct"/>
            <w:gridSpan w:val="2"/>
            <w:tcBorders>
              <w:top w:val="nil"/>
              <w:left w:val="nil"/>
              <w:bottom w:val="single" w:sz="18" w:space="0" w:color="auto"/>
              <w:right w:val="nil"/>
            </w:tcBorders>
            <w:shd w:val="clear" w:color="auto" w:fill="auto"/>
            <w:vAlign w:val="center"/>
          </w:tcPr>
          <w:p w:rsidR="00C557E1" w:rsidRPr="00696263" w:rsidRDefault="00FA2980" w:rsidP="00D756C8">
            <w:pPr>
              <w:jc w:val="both"/>
              <w:rPr>
                <w:rFonts w:eastAsia="Times New Roman" w:cstheme="minorHAnsi"/>
              </w:rPr>
            </w:pPr>
            <w:r>
              <w:rPr>
                <w:rFonts w:eastAsia="Times New Roman" w:cstheme="minorHAnsi"/>
              </w:rPr>
              <w:t xml:space="preserve">This set of lessons </w:t>
            </w:r>
            <w:r w:rsidR="0085162E">
              <w:rPr>
                <w:rFonts w:eastAsia="Times New Roman" w:cstheme="minorHAnsi"/>
              </w:rPr>
              <w:t>is</w:t>
            </w:r>
            <w:r>
              <w:rPr>
                <w:rFonts w:eastAsia="Times New Roman" w:cstheme="minorHAnsi"/>
              </w:rPr>
              <w:t xml:space="preserve"> designed to mimic the day to day </w:t>
            </w:r>
            <w:r w:rsidR="0085162E">
              <w:rPr>
                <w:rFonts w:eastAsia="Times New Roman" w:cstheme="minorHAnsi"/>
              </w:rPr>
              <w:t>operations</w:t>
            </w:r>
            <w:r>
              <w:rPr>
                <w:rFonts w:eastAsia="Times New Roman" w:cstheme="minorHAnsi"/>
              </w:rPr>
              <w:t xml:space="preserve"> of the Quality Control department in the Biotech Industry, specifically a Biopharmaceutical company.  I had the privilege of spending </w:t>
            </w:r>
            <w:r w:rsidR="00D756C8">
              <w:rPr>
                <w:rFonts w:eastAsia="Times New Roman" w:cstheme="minorHAnsi"/>
              </w:rPr>
              <w:t>five</w:t>
            </w:r>
            <w:r>
              <w:rPr>
                <w:rFonts w:eastAsia="Times New Roman" w:cstheme="minorHAnsi"/>
              </w:rPr>
              <w:t xml:space="preserve"> weeks in a cutting edge Quality Control lab.  I designed this lesson to share my experience with educators and students, across the country. Also, this lesson was designed to teach the North Carolina Science Essential Standards, while providing students with a real world </w:t>
            </w:r>
            <w:r w:rsidR="00640BA1">
              <w:rPr>
                <w:rFonts w:eastAsia="Times New Roman" w:cstheme="minorHAnsi"/>
              </w:rPr>
              <w:t>application</w:t>
            </w:r>
            <w:r>
              <w:rPr>
                <w:rFonts w:eastAsia="Times New Roman" w:cstheme="minorHAnsi"/>
              </w:rPr>
              <w:t xml:space="preserve"> of what they </w:t>
            </w:r>
            <w:r w:rsidR="00640BA1">
              <w:rPr>
                <w:rFonts w:eastAsia="Times New Roman" w:cstheme="minorHAnsi"/>
              </w:rPr>
              <w:t>are learning</w:t>
            </w:r>
            <w:r>
              <w:rPr>
                <w:rFonts w:eastAsia="Times New Roman" w:cstheme="minorHAnsi"/>
              </w:rPr>
              <w:t xml:space="preserve"> in the 6</w:t>
            </w:r>
            <w:r w:rsidRPr="00FA2980">
              <w:rPr>
                <w:rFonts w:eastAsia="Times New Roman" w:cstheme="minorHAnsi"/>
                <w:vertAlign w:val="superscript"/>
              </w:rPr>
              <w:t>th</w:t>
            </w:r>
            <w:r>
              <w:rPr>
                <w:rFonts w:eastAsia="Times New Roman" w:cstheme="minorHAnsi"/>
              </w:rPr>
              <w:t xml:space="preserve"> grade</w:t>
            </w:r>
            <w:r w:rsidR="00640BA1">
              <w:rPr>
                <w:rFonts w:eastAsia="Times New Roman" w:cstheme="minorHAnsi"/>
              </w:rPr>
              <w:t xml:space="preserve"> (yes, scientists still use what they learned in the 6</w:t>
            </w:r>
            <w:r w:rsidR="00640BA1" w:rsidRPr="00640BA1">
              <w:rPr>
                <w:rFonts w:eastAsia="Times New Roman" w:cstheme="minorHAnsi"/>
                <w:vertAlign w:val="superscript"/>
              </w:rPr>
              <w:t>th</w:t>
            </w:r>
            <w:r w:rsidR="00640BA1">
              <w:rPr>
                <w:rFonts w:eastAsia="Times New Roman" w:cstheme="minorHAnsi"/>
              </w:rPr>
              <w:t xml:space="preserve"> grade)</w:t>
            </w:r>
            <w:r>
              <w:rPr>
                <w:rFonts w:eastAsia="Times New Roman" w:cstheme="minorHAnsi"/>
              </w:rPr>
              <w:t xml:space="preserve">.  Integrating the curriculum </w:t>
            </w:r>
            <w:r w:rsidR="00640BA1">
              <w:rPr>
                <w:rFonts w:eastAsia="Times New Roman" w:cstheme="minorHAnsi"/>
              </w:rPr>
              <w:t>through</w:t>
            </w:r>
            <w:r>
              <w:rPr>
                <w:rFonts w:eastAsia="Times New Roman" w:cstheme="minorHAnsi"/>
              </w:rPr>
              <w:t xml:space="preserve"> real world scenarios answer</w:t>
            </w:r>
            <w:r w:rsidR="00640BA1">
              <w:rPr>
                <w:rFonts w:eastAsia="Times New Roman" w:cstheme="minorHAnsi"/>
              </w:rPr>
              <w:t>s</w:t>
            </w:r>
            <w:r>
              <w:rPr>
                <w:rFonts w:eastAsia="Times New Roman" w:cstheme="minorHAnsi"/>
              </w:rPr>
              <w:t xml:space="preserve"> the </w:t>
            </w:r>
            <w:r w:rsidR="00D756C8">
              <w:rPr>
                <w:rFonts w:eastAsia="Times New Roman" w:cstheme="minorHAnsi"/>
              </w:rPr>
              <w:t>age old</w:t>
            </w:r>
            <w:r w:rsidR="00640BA1">
              <w:rPr>
                <w:rFonts w:eastAsia="Times New Roman" w:cstheme="minorHAnsi"/>
              </w:rPr>
              <w:t xml:space="preserve"> question</w:t>
            </w:r>
            <w:r>
              <w:rPr>
                <w:rFonts w:eastAsia="Times New Roman" w:cstheme="minorHAnsi"/>
              </w:rPr>
              <w:t>, “</w:t>
            </w:r>
            <w:r w:rsidR="00640BA1">
              <w:rPr>
                <w:rFonts w:eastAsia="Times New Roman" w:cstheme="minorHAnsi"/>
              </w:rPr>
              <w:t>Teacher, why do I need to know this?</w:t>
            </w:r>
            <w:r>
              <w:rPr>
                <w:rFonts w:eastAsia="Times New Roman" w:cstheme="minorHAnsi"/>
              </w:rPr>
              <w:t xml:space="preserve">”  Finally, this lesson will allow educators and students to see the link across subject areas.  It will challenge you to dig deeper into the relationships of math, science, reading, writing, and social studies.      </w:t>
            </w:r>
          </w:p>
        </w:tc>
      </w:tr>
      <w:tr w:rsidR="00C557E1">
        <w:trPr>
          <w:trHeight w:val="277"/>
        </w:trPr>
        <w:tc>
          <w:tcPr>
            <w:tcW w:w="5000" w:type="pct"/>
            <w:gridSpan w:val="2"/>
            <w:tcBorders>
              <w:top w:val="single" w:sz="18" w:space="0" w:color="auto"/>
              <w:left w:val="nil"/>
              <w:bottom w:val="single" w:sz="18" w:space="0" w:color="auto"/>
              <w:right w:val="nil"/>
            </w:tcBorders>
            <w:shd w:val="clear" w:color="auto" w:fill="92CDDC" w:themeFill="accent5" w:themeFillTint="99"/>
            <w:vAlign w:val="center"/>
          </w:tcPr>
          <w:p w:rsidR="00C557E1" w:rsidRPr="00BB1860" w:rsidRDefault="00C557E1" w:rsidP="00BB1860">
            <w:pPr>
              <w:jc w:val="center"/>
              <w:rPr>
                <w:rFonts w:eastAsia="Times New Roman" w:cstheme="minorHAnsi"/>
                <w:b/>
                <w:sz w:val="28"/>
              </w:rPr>
            </w:pPr>
            <w:r w:rsidRPr="00BB1860">
              <w:rPr>
                <w:rFonts w:eastAsia="Times New Roman" w:cstheme="minorHAnsi"/>
                <w:b/>
                <w:sz w:val="28"/>
              </w:rPr>
              <w:t>Author Information</w:t>
            </w:r>
          </w:p>
        </w:tc>
      </w:tr>
      <w:tr w:rsidR="00C557E1">
        <w:trPr>
          <w:trHeight w:val="277"/>
        </w:trPr>
        <w:tc>
          <w:tcPr>
            <w:tcW w:w="5000" w:type="pct"/>
            <w:gridSpan w:val="2"/>
            <w:tcBorders>
              <w:top w:val="single" w:sz="18" w:space="0" w:color="auto"/>
              <w:left w:val="nil"/>
              <w:bottom w:val="single" w:sz="18" w:space="0" w:color="auto"/>
              <w:right w:val="nil"/>
            </w:tcBorders>
            <w:shd w:val="clear" w:color="auto" w:fill="auto"/>
            <w:vAlign w:val="center"/>
          </w:tcPr>
          <w:p w:rsidR="00C557E1" w:rsidRPr="00BA35D2" w:rsidRDefault="00C557E1" w:rsidP="005D5DD2">
            <w:pPr>
              <w:jc w:val="both"/>
              <w:rPr>
                <w:rFonts w:eastAsia="Times New Roman" w:cstheme="minorHAnsi"/>
              </w:rPr>
            </w:pPr>
            <w:r w:rsidRPr="00BA35D2">
              <w:rPr>
                <w:rFonts w:eastAsia="Times New Roman" w:cstheme="minorHAnsi"/>
              </w:rPr>
              <w:t>Erin M</w:t>
            </w:r>
            <w:r>
              <w:rPr>
                <w:rFonts w:eastAsia="Times New Roman" w:cstheme="minorHAnsi"/>
              </w:rPr>
              <w:t>arie Lawrence is a teacher at Wake Forest Middle School, Wake Forest, NC.  This school is part of the Wake County Public School sys</w:t>
            </w:r>
            <w:r w:rsidR="0085162E">
              <w:rPr>
                <w:rFonts w:eastAsia="Times New Roman" w:cstheme="minorHAnsi"/>
              </w:rPr>
              <w:t xml:space="preserve">tem, the largest in the state.  </w:t>
            </w:r>
            <w:r>
              <w:rPr>
                <w:rFonts w:eastAsia="Times New Roman" w:cstheme="minorHAnsi"/>
              </w:rPr>
              <w:t>She earned her Bachelor of Science degree in biology and chemistry from Slippery Rock University.  She went on to earn her Master of Education degree, with a concentration in Secondary Education, also from Slippery Rock University, Pennsylvania.  Erin was nominated as a Wake County Beginning Teacher of the Year (2010).  She was named a National Science Teacher Association (NSTA) New Teacher Fellow (2011-2012) and a Kenan Fellow (2013-2014).  Erin has led several professional development classes on “Flippin’ the Classroom” and was on a panel for the Siemens Stem Academy Webinar called “Flipping the Classroom with FIZZ.”  Erin has also done work for her county science department to align the North Carolina Essential Standards to the Common Core Literacy Standards.  When Erin is not teaching, she enjoys running, eating local, swing dancing, and baking</w:t>
            </w:r>
            <w:r w:rsidR="005D5DD2">
              <w:rPr>
                <w:rFonts w:eastAsia="Times New Roman" w:cstheme="minorHAnsi"/>
              </w:rPr>
              <w:t xml:space="preserve"> cupcakes</w:t>
            </w:r>
            <w:r>
              <w:rPr>
                <w:rFonts w:eastAsia="Times New Roman" w:cstheme="minorHAnsi"/>
              </w:rPr>
              <w:t xml:space="preserve">.  </w:t>
            </w:r>
          </w:p>
        </w:tc>
      </w:tr>
    </w:tbl>
    <w:p w:rsidR="00201D03" w:rsidRDefault="00201D03"/>
    <w:sectPr w:rsidR="00201D03" w:rsidSect="00BB1860">
      <w:footerReference w:type="default" r:id="rId7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FCF" w:rsidRDefault="00ED4FCF" w:rsidP="006918D8">
      <w:pPr>
        <w:spacing w:after="0" w:line="240" w:lineRule="auto"/>
      </w:pPr>
      <w:r>
        <w:separator/>
      </w:r>
    </w:p>
  </w:endnote>
  <w:endnote w:type="continuationSeparator" w:id="0">
    <w:p w:rsidR="00ED4FCF" w:rsidRDefault="00ED4FCF" w:rsidP="00691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DB8" w:rsidRDefault="00ED4FCF">
    <w:pPr>
      <w:pStyle w:val="Footer"/>
    </w:pPr>
    <w:sdt>
      <w:sdtPr>
        <w:alias w:val="Author"/>
        <w:tag w:val=""/>
        <w:id w:val="1856757342"/>
        <w:placeholder>
          <w:docPart w:val="20938FFA2C474202B77F59F7B0A0A505"/>
        </w:placeholder>
        <w:dataBinding w:prefixMappings="xmlns:ns0='http://purl.org/dc/elements/1.1/' xmlns:ns1='http://schemas.openxmlformats.org/package/2006/metadata/core-properties' " w:xpath="/ns1:coreProperties[1]/ns0:creator[1]" w:storeItemID="{6C3C8BC8-F283-45AE-878A-BAB7291924A1}"/>
        <w:text/>
      </w:sdtPr>
      <w:sdtEndPr/>
      <w:sdtContent>
        <w:r w:rsidR="00E51DB8">
          <w:t>Should This Little Drug Go to Market?</w:t>
        </w:r>
      </w:sdtContent>
    </w:sdt>
    <w:r w:rsidR="00E51DB8">
      <w:ptab w:relativeTo="margin" w:alignment="center" w:leader="none"/>
    </w:r>
    <w:r w:rsidR="00B55A21">
      <w:fldChar w:fldCharType="begin"/>
    </w:r>
    <w:r w:rsidR="00B55A21">
      <w:instrText xml:space="preserve"> DATE \@ "d MMMM yyyy" </w:instrText>
    </w:r>
    <w:r w:rsidR="00B55A21">
      <w:fldChar w:fldCharType="separate"/>
    </w:r>
    <w:r w:rsidR="00E314BD">
      <w:rPr>
        <w:noProof/>
      </w:rPr>
      <w:t>11 January 2016</w:t>
    </w:r>
    <w:r w:rsidR="00B55A21">
      <w:fldChar w:fldCharType="end"/>
    </w:r>
    <w:r w:rsidR="00E51DB8">
      <w:ptab w:relativeTo="margin" w:alignment="right" w:leader="none"/>
    </w:r>
    <w:r w:rsidR="00E51DB8">
      <w:rPr>
        <w:color w:val="808080" w:themeColor="background1" w:themeShade="80"/>
        <w:spacing w:val="60"/>
      </w:rPr>
      <w:t>Page</w:t>
    </w:r>
    <w:r w:rsidR="00E51DB8">
      <w:t xml:space="preserve"> | </w:t>
    </w:r>
    <w:r w:rsidR="00B55A21">
      <w:fldChar w:fldCharType="begin"/>
    </w:r>
    <w:r w:rsidR="00B55A21">
      <w:instrText xml:space="preserve"> PAGE   \* MERGEFORMAT </w:instrText>
    </w:r>
    <w:r w:rsidR="00B55A21">
      <w:fldChar w:fldCharType="separate"/>
    </w:r>
    <w:r w:rsidR="00E314BD" w:rsidRPr="00E314BD">
      <w:rPr>
        <w:b/>
        <w:bCs/>
        <w:noProof/>
      </w:rPr>
      <w:t>4</w:t>
    </w:r>
    <w:r w:rsidR="00B55A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FCF" w:rsidRDefault="00ED4FCF" w:rsidP="006918D8">
      <w:pPr>
        <w:spacing w:after="0" w:line="240" w:lineRule="auto"/>
      </w:pPr>
      <w:r>
        <w:separator/>
      </w:r>
    </w:p>
  </w:footnote>
  <w:footnote w:type="continuationSeparator" w:id="0">
    <w:p w:rsidR="00ED4FCF" w:rsidRDefault="00ED4FCF" w:rsidP="006918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83CAD"/>
    <w:multiLevelType w:val="hybridMultilevel"/>
    <w:tmpl w:val="BDBC59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02666"/>
    <w:multiLevelType w:val="hybridMultilevel"/>
    <w:tmpl w:val="AFDAF0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E11A4"/>
    <w:multiLevelType w:val="hybridMultilevel"/>
    <w:tmpl w:val="EA9C1D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BF704D"/>
    <w:multiLevelType w:val="hybridMultilevel"/>
    <w:tmpl w:val="77BE17C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15F0E"/>
    <w:multiLevelType w:val="hybridMultilevel"/>
    <w:tmpl w:val="E57078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06217C"/>
    <w:multiLevelType w:val="hybridMultilevel"/>
    <w:tmpl w:val="9C5AC2B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146CA"/>
    <w:multiLevelType w:val="hybridMultilevel"/>
    <w:tmpl w:val="D47044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571EB1"/>
    <w:multiLevelType w:val="hybridMultilevel"/>
    <w:tmpl w:val="26FE40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C70B9"/>
    <w:multiLevelType w:val="hybridMultilevel"/>
    <w:tmpl w:val="713EEB9A"/>
    <w:lvl w:ilvl="0" w:tplc="04090009">
      <w:start w:val="1"/>
      <w:numFmt w:val="bullet"/>
      <w:lvlText w:val=""/>
      <w:lvlJc w:val="left"/>
      <w:pPr>
        <w:ind w:left="720" w:hanging="360"/>
      </w:pPr>
      <w:rPr>
        <w:rFonts w:ascii="Wingdings" w:hAnsi="Wingdings" w:hint="default"/>
        <w:sz w:val="22"/>
        <w:szCs w:val="22"/>
      </w:rPr>
    </w:lvl>
    <w:lvl w:ilvl="1" w:tplc="906E573C">
      <w:start w:val="1"/>
      <w:numFmt w:val="bullet"/>
      <w:lvlText w:val="o"/>
      <w:lvlJc w:val="left"/>
      <w:pPr>
        <w:ind w:left="1440" w:hanging="360"/>
      </w:pPr>
      <w:rPr>
        <w:rFonts w:ascii="Courier New" w:hAnsi="Courier New" w:cs="Courier New"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2B2270"/>
    <w:multiLevelType w:val="hybridMultilevel"/>
    <w:tmpl w:val="0520D5B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1A7840"/>
    <w:multiLevelType w:val="hybridMultilevel"/>
    <w:tmpl w:val="9556B0D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F6EE7"/>
    <w:multiLevelType w:val="hybridMultilevel"/>
    <w:tmpl w:val="13421D3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605BB9"/>
    <w:multiLevelType w:val="hybridMultilevel"/>
    <w:tmpl w:val="383001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1E3AD4"/>
    <w:multiLevelType w:val="hybridMultilevel"/>
    <w:tmpl w:val="EC6EFE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730EF"/>
    <w:multiLevelType w:val="hybridMultilevel"/>
    <w:tmpl w:val="EC8A259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2723B1"/>
    <w:multiLevelType w:val="hybridMultilevel"/>
    <w:tmpl w:val="C912509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542CB9"/>
    <w:multiLevelType w:val="hybridMultilevel"/>
    <w:tmpl w:val="7AA6B92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55956"/>
    <w:multiLevelType w:val="hybridMultilevel"/>
    <w:tmpl w:val="F230CB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DB679D"/>
    <w:multiLevelType w:val="hybridMultilevel"/>
    <w:tmpl w:val="C5A017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065A2"/>
    <w:multiLevelType w:val="hybridMultilevel"/>
    <w:tmpl w:val="1ADA7CC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71A7B"/>
    <w:multiLevelType w:val="hybridMultilevel"/>
    <w:tmpl w:val="1FBE043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0B1D92"/>
    <w:multiLevelType w:val="hybridMultilevel"/>
    <w:tmpl w:val="6060D4E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976F32"/>
    <w:multiLevelType w:val="hybridMultilevel"/>
    <w:tmpl w:val="3048B0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C2736E"/>
    <w:multiLevelType w:val="hybridMultilevel"/>
    <w:tmpl w:val="873EC94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491710"/>
    <w:multiLevelType w:val="hybridMultilevel"/>
    <w:tmpl w:val="0C36C6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DD559D"/>
    <w:multiLevelType w:val="hybridMultilevel"/>
    <w:tmpl w:val="6CF6A5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715566"/>
    <w:multiLevelType w:val="hybridMultilevel"/>
    <w:tmpl w:val="C0A046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973C50"/>
    <w:multiLevelType w:val="hybridMultilevel"/>
    <w:tmpl w:val="05EA50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93978"/>
    <w:multiLevelType w:val="hybridMultilevel"/>
    <w:tmpl w:val="E2B014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CA11C2"/>
    <w:multiLevelType w:val="hybridMultilevel"/>
    <w:tmpl w:val="8A1E095C"/>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630F45"/>
    <w:multiLevelType w:val="hybridMultilevel"/>
    <w:tmpl w:val="E95CFFD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0"/>
  </w:num>
  <w:num w:numId="3">
    <w:abstractNumId w:val="0"/>
  </w:num>
  <w:num w:numId="4">
    <w:abstractNumId w:val="7"/>
  </w:num>
  <w:num w:numId="5">
    <w:abstractNumId w:val="2"/>
  </w:num>
  <w:num w:numId="6">
    <w:abstractNumId w:val="22"/>
  </w:num>
  <w:num w:numId="7">
    <w:abstractNumId w:val="25"/>
  </w:num>
  <w:num w:numId="8">
    <w:abstractNumId w:val="12"/>
  </w:num>
  <w:num w:numId="9">
    <w:abstractNumId w:val="14"/>
  </w:num>
  <w:num w:numId="10">
    <w:abstractNumId w:val="1"/>
  </w:num>
  <w:num w:numId="11">
    <w:abstractNumId w:val="19"/>
  </w:num>
  <w:num w:numId="12">
    <w:abstractNumId w:val="29"/>
  </w:num>
  <w:num w:numId="13">
    <w:abstractNumId w:val="21"/>
  </w:num>
  <w:num w:numId="14">
    <w:abstractNumId w:val="4"/>
  </w:num>
  <w:num w:numId="15">
    <w:abstractNumId w:val="20"/>
  </w:num>
  <w:num w:numId="16">
    <w:abstractNumId w:val="17"/>
  </w:num>
  <w:num w:numId="17">
    <w:abstractNumId w:val="13"/>
  </w:num>
  <w:num w:numId="18">
    <w:abstractNumId w:val="9"/>
  </w:num>
  <w:num w:numId="19">
    <w:abstractNumId w:val="3"/>
  </w:num>
  <w:num w:numId="20">
    <w:abstractNumId w:val="23"/>
  </w:num>
  <w:num w:numId="21">
    <w:abstractNumId w:val="30"/>
  </w:num>
  <w:num w:numId="22">
    <w:abstractNumId w:val="18"/>
  </w:num>
  <w:num w:numId="23">
    <w:abstractNumId w:val="26"/>
  </w:num>
  <w:num w:numId="24">
    <w:abstractNumId w:val="28"/>
  </w:num>
  <w:num w:numId="25">
    <w:abstractNumId w:val="16"/>
  </w:num>
  <w:num w:numId="26">
    <w:abstractNumId w:val="5"/>
  </w:num>
  <w:num w:numId="27">
    <w:abstractNumId w:val="11"/>
  </w:num>
  <w:num w:numId="28">
    <w:abstractNumId w:val="15"/>
  </w:num>
  <w:num w:numId="29">
    <w:abstractNumId w:val="8"/>
  </w:num>
  <w:num w:numId="30">
    <w:abstractNumId w:val="24"/>
  </w:num>
  <w:num w:numId="31">
    <w:abstractNumId w:val="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860"/>
    <w:rsid w:val="000160D4"/>
    <w:rsid w:val="00027915"/>
    <w:rsid w:val="0004507D"/>
    <w:rsid w:val="00055CB9"/>
    <w:rsid w:val="000755C0"/>
    <w:rsid w:val="000878D3"/>
    <w:rsid w:val="00090725"/>
    <w:rsid w:val="00095E6B"/>
    <w:rsid w:val="000A2B22"/>
    <w:rsid w:val="000A4979"/>
    <w:rsid w:val="000A53B2"/>
    <w:rsid w:val="000B2330"/>
    <w:rsid w:val="000C76B1"/>
    <w:rsid w:val="000D0AB5"/>
    <w:rsid w:val="000D0FAA"/>
    <w:rsid w:val="000D19B4"/>
    <w:rsid w:val="000D7541"/>
    <w:rsid w:val="00100EFF"/>
    <w:rsid w:val="00104AFF"/>
    <w:rsid w:val="00111CEA"/>
    <w:rsid w:val="00142588"/>
    <w:rsid w:val="00155C04"/>
    <w:rsid w:val="001672AC"/>
    <w:rsid w:val="001835A9"/>
    <w:rsid w:val="00184300"/>
    <w:rsid w:val="00192CDC"/>
    <w:rsid w:val="00192DDF"/>
    <w:rsid w:val="00193C8F"/>
    <w:rsid w:val="001B3259"/>
    <w:rsid w:val="001E7AD8"/>
    <w:rsid w:val="00201D03"/>
    <w:rsid w:val="00206944"/>
    <w:rsid w:val="00210408"/>
    <w:rsid w:val="00211AE4"/>
    <w:rsid w:val="00216639"/>
    <w:rsid w:val="002279ED"/>
    <w:rsid w:val="002345D1"/>
    <w:rsid w:val="002457C1"/>
    <w:rsid w:val="0025173A"/>
    <w:rsid w:val="00261CE1"/>
    <w:rsid w:val="00275B0E"/>
    <w:rsid w:val="0029793D"/>
    <w:rsid w:val="002D36F5"/>
    <w:rsid w:val="002F3193"/>
    <w:rsid w:val="002F3316"/>
    <w:rsid w:val="002F3B78"/>
    <w:rsid w:val="00307F2C"/>
    <w:rsid w:val="003160D8"/>
    <w:rsid w:val="00317882"/>
    <w:rsid w:val="00330237"/>
    <w:rsid w:val="00360E24"/>
    <w:rsid w:val="003B02CC"/>
    <w:rsid w:val="003B25ED"/>
    <w:rsid w:val="003C3935"/>
    <w:rsid w:val="003D0761"/>
    <w:rsid w:val="003D1C4C"/>
    <w:rsid w:val="003E386E"/>
    <w:rsid w:val="003E582B"/>
    <w:rsid w:val="003F1CF9"/>
    <w:rsid w:val="003F68E1"/>
    <w:rsid w:val="00402F92"/>
    <w:rsid w:val="0040495F"/>
    <w:rsid w:val="00416924"/>
    <w:rsid w:val="0043501E"/>
    <w:rsid w:val="0044201B"/>
    <w:rsid w:val="004442AB"/>
    <w:rsid w:val="00444ECA"/>
    <w:rsid w:val="00456BCA"/>
    <w:rsid w:val="00491FFD"/>
    <w:rsid w:val="00492E78"/>
    <w:rsid w:val="00495064"/>
    <w:rsid w:val="004A2C73"/>
    <w:rsid w:val="004A2FE2"/>
    <w:rsid w:val="004A3D7E"/>
    <w:rsid w:val="004A64C5"/>
    <w:rsid w:val="004E3B80"/>
    <w:rsid w:val="004E5740"/>
    <w:rsid w:val="004F1BA4"/>
    <w:rsid w:val="004F46FB"/>
    <w:rsid w:val="004F5EBF"/>
    <w:rsid w:val="004F7F00"/>
    <w:rsid w:val="00507572"/>
    <w:rsid w:val="00522A5F"/>
    <w:rsid w:val="00526125"/>
    <w:rsid w:val="00527E6E"/>
    <w:rsid w:val="005349D5"/>
    <w:rsid w:val="00540AC4"/>
    <w:rsid w:val="00567287"/>
    <w:rsid w:val="00586E94"/>
    <w:rsid w:val="00594D34"/>
    <w:rsid w:val="005974FC"/>
    <w:rsid w:val="005B3B52"/>
    <w:rsid w:val="005C73F4"/>
    <w:rsid w:val="005D1EE1"/>
    <w:rsid w:val="005D5DD2"/>
    <w:rsid w:val="005E528C"/>
    <w:rsid w:val="00601D31"/>
    <w:rsid w:val="0062317B"/>
    <w:rsid w:val="006356A8"/>
    <w:rsid w:val="00640BA1"/>
    <w:rsid w:val="0064205A"/>
    <w:rsid w:val="00643866"/>
    <w:rsid w:val="00656B8E"/>
    <w:rsid w:val="006837C7"/>
    <w:rsid w:val="00685E35"/>
    <w:rsid w:val="006918D8"/>
    <w:rsid w:val="00696263"/>
    <w:rsid w:val="006A0FD8"/>
    <w:rsid w:val="006A31D1"/>
    <w:rsid w:val="006A50CD"/>
    <w:rsid w:val="006A6BDA"/>
    <w:rsid w:val="006C6121"/>
    <w:rsid w:val="006E4D49"/>
    <w:rsid w:val="006E6054"/>
    <w:rsid w:val="006E7F81"/>
    <w:rsid w:val="00700BF6"/>
    <w:rsid w:val="007155B0"/>
    <w:rsid w:val="007503F2"/>
    <w:rsid w:val="00750BD0"/>
    <w:rsid w:val="00751588"/>
    <w:rsid w:val="007565C0"/>
    <w:rsid w:val="007606B9"/>
    <w:rsid w:val="00765800"/>
    <w:rsid w:val="007722E9"/>
    <w:rsid w:val="00794607"/>
    <w:rsid w:val="007956E9"/>
    <w:rsid w:val="007A26CA"/>
    <w:rsid w:val="007A7A23"/>
    <w:rsid w:val="007B2863"/>
    <w:rsid w:val="007C5F09"/>
    <w:rsid w:val="007C7AB2"/>
    <w:rsid w:val="008057BF"/>
    <w:rsid w:val="00806A8C"/>
    <w:rsid w:val="00823B8C"/>
    <w:rsid w:val="00824F77"/>
    <w:rsid w:val="00833B36"/>
    <w:rsid w:val="00840914"/>
    <w:rsid w:val="0085162E"/>
    <w:rsid w:val="0086030E"/>
    <w:rsid w:val="0086387F"/>
    <w:rsid w:val="00867AC8"/>
    <w:rsid w:val="00876A0E"/>
    <w:rsid w:val="0088310B"/>
    <w:rsid w:val="008A42EF"/>
    <w:rsid w:val="008E007D"/>
    <w:rsid w:val="008E0AD8"/>
    <w:rsid w:val="009073D3"/>
    <w:rsid w:val="00927B41"/>
    <w:rsid w:val="009522DD"/>
    <w:rsid w:val="009655EC"/>
    <w:rsid w:val="009800AF"/>
    <w:rsid w:val="009A0C89"/>
    <w:rsid w:val="009D440C"/>
    <w:rsid w:val="00A06B53"/>
    <w:rsid w:val="00A14A80"/>
    <w:rsid w:val="00A16224"/>
    <w:rsid w:val="00A354A6"/>
    <w:rsid w:val="00A35822"/>
    <w:rsid w:val="00A47C75"/>
    <w:rsid w:val="00A541A6"/>
    <w:rsid w:val="00A560C6"/>
    <w:rsid w:val="00A74C1F"/>
    <w:rsid w:val="00A832A1"/>
    <w:rsid w:val="00A8560B"/>
    <w:rsid w:val="00AA7AE1"/>
    <w:rsid w:val="00AB1730"/>
    <w:rsid w:val="00AC254F"/>
    <w:rsid w:val="00AD08A3"/>
    <w:rsid w:val="00AD432D"/>
    <w:rsid w:val="00B179DA"/>
    <w:rsid w:val="00B23795"/>
    <w:rsid w:val="00B2548A"/>
    <w:rsid w:val="00B32F50"/>
    <w:rsid w:val="00B40B3C"/>
    <w:rsid w:val="00B5059D"/>
    <w:rsid w:val="00B55A21"/>
    <w:rsid w:val="00B82311"/>
    <w:rsid w:val="00B83B5F"/>
    <w:rsid w:val="00B847D5"/>
    <w:rsid w:val="00B93CA0"/>
    <w:rsid w:val="00BA35D2"/>
    <w:rsid w:val="00BB1860"/>
    <w:rsid w:val="00BC151E"/>
    <w:rsid w:val="00BC57F0"/>
    <w:rsid w:val="00C201CA"/>
    <w:rsid w:val="00C362FB"/>
    <w:rsid w:val="00C557E1"/>
    <w:rsid w:val="00C61532"/>
    <w:rsid w:val="00C65B05"/>
    <w:rsid w:val="00C66E8F"/>
    <w:rsid w:val="00C74423"/>
    <w:rsid w:val="00C94B7C"/>
    <w:rsid w:val="00CE6BD7"/>
    <w:rsid w:val="00D332EF"/>
    <w:rsid w:val="00D41BF4"/>
    <w:rsid w:val="00D57DDA"/>
    <w:rsid w:val="00D7457E"/>
    <w:rsid w:val="00D756C8"/>
    <w:rsid w:val="00D80F79"/>
    <w:rsid w:val="00D836B6"/>
    <w:rsid w:val="00D86E12"/>
    <w:rsid w:val="00DB116E"/>
    <w:rsid w:val="00DB36EA"/>
    <w:rsid w:val="00DC0B3A"/>
    <w:rsid w:val="00DF2508"/>
    <w:rsid w:val="00E16BD6"/>
    <w:rsid w:val="00E20C36"/>
    <w:rsid w:val="00E21022"/>
    <w:rsid w:val="00E250A9"/>
    <w:rsid w:val="00E314BD"/>
    <w:rsid w:val="00E51DB8"/>
    <w:rsid w:val="00E6539F"/>
    <w:rsid w:val="00E97462"/>
    <w:rsid w:val="00EB1D39"/>
    <w:rsid w:val="00EC7027"/>
    <w:rsid w:val="00ED1311"/>
    <w:rsid w:val="00ED4FCF"/>
    <w:rsid w:val="00EE2954"/>
    <w:rsid w:val="00EF4124"/>
    <w:rsid w:val="00F04839"/>
    <w:rsid w:val="00F16443"/>
    <w:rsid w:val="00F22294"/>
    <w:rsid w:val="00F233C0"/>
    <w:rsid w:val="00F27DEC"/>
    <w:rsid w:val="00F369A2"/>
    <w:rsid w:val="00F377DF"/>
    <w:rsid w:val="00F476DB"/>
    <w:rsid w:val="00F543CA"/>
    <w:rsid w:val="00F6311A"/>
    <w:rsid w:val="00F84058"/>
    <w:rsid w:val="00F93F2E"/>
    <w:rsid w:val="00FA2980"/>
    <w:rsid w:val="00FC15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8EED675-E10F-4390-8F0E-E1EA4B84D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1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1860"/>
    <w:pPr>
      <w:ind w:left="720"/>
    </w:pPr>
    <w:rPr>
      <w:rFonts w:ascii="Calibri" w:eastAsia="Calibri" w:hAnsi="Calibri" w:cs="Times New Roman"/>
    </w:rPr>
  </w:style>
  <w:style w:type="character" w:styleId="Emphasis">
    <w:name w:val="Emphasis"/>
    <w:basedOn w:val="DefaultParagraphFont"/>
    <w:uiPriority w:val="20"/>
    <w:qFormat/>
    <w:rsid w:val="00BB1860"/>
    <w:rPr>
      <w:i/>
      <w:iCs/>
    </w:rPr>
  </w:style>
  <w:style w:type="paragraph" w:customStyle="1" w:styleId="Default">
    <w:name w:val="Default"/>
    <w:rsid w:val="00BB1860"/>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DefaultParagraphFont"/>
    <w:uiPriority w:val="99"/>
    <w:unhideWhenUsed/>
    <w:rsid w:val="00BB1860"/>
    <w:rPr>
      <w:color w:val="0000FF" w:themeColor="hyperlink"/>
      <w:u w:val="single"/>
    </w:rPr>
  </w:style>
  <w:style w:type="paragraph" w:styleId="Header">
    <w:name w:val="header"/>
    <w:basedOn w:val="Normal"/>
    <w:link w:val="HeaderChar"/>
    <w:uiPriority w:val="99"/>
    <w:unhideWhenUsed/>
    <w:rsid w:val="006918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8D8"/>
  </w:style>
  <w:style w:type="paragraph" w:styleId="Footer">
    <w:name w:val="footer"/>
    <w:basedOn w:val="Normal"/>
    <w:link w:val="FooterChar"/>
    <w:uiPriority w:val="99"/>
    <w:unhideWhenUsed/>
    <w:rsid w:val="006918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8D8"/>
  </w:style>
  <w:style w:type="paragraph" w:styleId="BalloonText">
    <w:name w:val="Balloon Text"/>
    <w:basedOn w:val="Normal"/>
    <w:link w:val="BalloonTextChar"/>
    <w:uiPriority w:val="99"/>
    <w:semiHidden/>
    <w:unhideWhenUsed/>
    <w:rsid w:val="006918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8D8"/>
    <w:rPr>
      <w:rFonts w:ascii="Tahoma" w:hAnsi="Tahoma" w:cs="Tahoma"/>
      <w:sz w:val="16"/>
      <w:szCs w:val="16"/>
    </w:rPr>
  </w:style>
  <w:style w:type="character" w:styleId="PlaceholderText">
    <w:name w:val="Placeholder Text"/>
    <w:basedOn w:val="DefaultParagraphFont"/>
    <w:uiPriority w:val="99"/>
    <w:semiHidden/>
    <w:rsid w:val="006918D8"/>
    <w:rPr>
      <w:color w:val="808080"/>
    </w:rPr>
  </w:style>
  <w:style w:type="paragraph" w:styleId="NormalWeb">
    <w:name w:val="Normal (Web)"/>
    <w:basedOn w:val="Normal"/>
    <w:uiPriority w:val="99"/>
    <w:semiHidden/>
    <w:unhideWhenUsed/>
    <w:rsid w:val="00201D03"/>
    <w:pPr>
      <w:spacing w:after="36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D80F79"/>
    <w:rPr>
      <w:color w:val="800080" w:themeColor="followedHyperlink"/>
      <w:u w:val="single"/>
    </w:rPr>
  </w:style>
  <w:style w:type="character" w:styleId="Strong">
    <w:name w:val="Strong"/>
    <w:basedOn w:val="DefaultParagraphFont"/>
    <w:uiPriority w:val="22"/>
    <w:qFormat/>
    <w:rsid w:val="003B25ED"/>
    <w:rPr>
      <w:b/>
      <w:bCs/>
    </w:rPr>
  </w:style>
  <w:style w:type="character" w:styleId="CommentReference">
    <w:name w:val="annotation reference"/>
    <w:basedOn w:val="DefaultParagraphFont"/>
    <w:uiPriority w:val="99"/>
    <w:semiHidden/>
    <w:unhideWhenUsed/>
    <w:rsid w:val="00491FFD"/>
    <w:rPr>
      <w:sz w:val="16"/>
      <w:szCs w:val="16"/>
    </w:rPr>
  </w:style>
  <w:style w:type="paragraph" w:styleId="CommentText">
    <w:name w:val="annotation text"/>
    <w:basedOn w:val="Normal"/>
    <w:link w:val="CommentTextChar"/>
    <w:uiPriority w:val="99"/>
    <w:semiHidden/>
    <w:unhideWhenUsed/>
    <w:rsid w:val="00491FFD"/>
    <w:pPr>
      <w:spacing w:line="240" w:lineRule="auto"/>
    </w:pPr>
    <w:rPr>
      <w:sz w:val="20"/>
      <w:szCs w:val="20"/>
    </w:rPr>
  </w:style>
  <w:style w:type="character" w:customStyle="1" w:styleId="CommentTextChar">
    <w:name w:val="Comment Text Char"/>
    <w:basedOn w:val="DefaultParagraphFont"/>
    <w:link w:val="CommentText"/>
    <w:uiPriority w:val="99"/>
    <w:semiHidden/>
    <w:rsid w:val="00491FFD"/>
    <w:rPr>
      <w:sz w:val="20"/>
      <w:szCs w:val="20"/>
    </w:rPr>
  </w:style>
  <w:style w:type="paragraph" w:styleId="CommentSubject">
    <w:name w:val="annotation subject"/>
    <w:basedOn w:val="CommentText"/>
    <w:next w:val="CommentText"/>
    <w:link w:val="CommentSubjectChar"/>
    <w:uiPriority w:val="99"/>
    <w:semiHidden/>
    <w:unhideWhenUsed/>
    <w:rsid w:val="00491FFD"/>
    <w:rPr>
      <w:b/>
      <w:bCs/>
    </w:rPr>
  </w:style>
  <w:style w:type="character" w:customStyle="1" w:styleId="CommentSubjectChar">
    <w:name w:val="Comment Subject Char"/>
    <w:basedOn w:val="CommentTextChar"/>
    <w:link w:val="CommentSubject"/>
    <w:uiPriority w:val="99"/>
    <w:semiHidden/>
    <w:rsid w:val="00491F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227707">
      <w:bodyDiv w:val="1"/>
      <w:marLeft w:val="0"/>
      <w:marRight w:val="0"/>
      <w:marTop w:val="0"/>
      <w:marBottom w:val="0"/>
      <w:divBdr>
        <w:top w:val="none" w:sz="0" w:space="0" w:color="auto"/>
        <w:left w:val="none" w:sz="0" w:space="0" w:color="auto"/>
        <w:bottom w:val="none" w:sz="0" w:space="0" w:color="auto"/>
        <w:right w:val="none" w:sz="0" w:space="0" w:color="auto"/>
      </w:divBdr>
      <w:divsChild>
        <w:div w:id="1731732318">
          <w:marLeft w:val="0"/>
          <w:marRight w:val="0"/>
          <w:marTop w:val="0"/>
          <w:marBottom w:val="0"/>
          <w:divBdr>
            <w:top w:val="none" w:sz="0" w:space="0" w:color="auto"/>
            <w:left w:val="none" w:sz="0" w:space="0" w:color="auto"/>
            <w:bottom w:val="none" w:sz="0" w:space="0" w:color="auto"/>
            <w:right w:val="none" w:sz="0" w:space="0" w:color="auto"/>
          </w:divBdr>
          <w:divsChild>
            <w:div w:id="741295278">
              <w:marLeft w:val="0"/>
              <w:marRight w:val="0"/>
              <w:marTop w:val="0"/>
              <w:marBottom w:val="0"/>
              <w:divBdr>
                <w:top w:val="none" w:sz="0" w:space="0" w:color="auto"/>
                <w:left w:val="none" w:sz="0" w:space="0" w:color="auto"/>
                <w:bottom w:val="none" w:sz="0" w:space="0" w:color="auto"/>
                <w:right w:val="none" w:sz="0" w:space="0" w:color="auto"/>
              </w:divBdr>
              <w:divsChild>
                <w:div w:id="948198801">
                  <w:marLeft w:val="0"/>
                  <w:marRight w:val="0"/>
                  <w:marTop w:val="0"/>
                  <w:marBottom w:val="0"/>
                  <w:divBdr>
                    <w:top w:val="none" w:sz="0" w:space="0" w:color="auto"/>
                    <w:left w:val="none" w:sz="0" w:space="0" w:color="auto"/>
                    <w:bottom w:val="none" w:sz="0" w:space="0" w:color="auto"/>
                    <w:right w:val="none" w:sz="0" w:space="0" w:color="auto"/>
                  </w:divBdr>
                  <w:divsChild>
                    <w:div w:id="1742829117">
                      <w:marLeft w:val="0"/>
                      <w:marRight w:val="0"/>
                      <w:marTop w:val="0"/>
                      <w:marBottom w:val="0"/>
                      <w:divBdr>
                        <w:top w:val="none" w:sz="0" w:space="0" w:color="auto"/>
                        <w:left w:val="none" w:sz="0" w:space="0" w:color="auto"/>
                        <w:bottom w:val="none" w:sz="0" w:space="0" w:color="auto"/>
                        <w:right w:val="none" w:sz="0" w:space="0" w:color="auto"/>
                      </w:divBdr>
                      <w:divsChild>
                        <w:div w:id="1057894830">
                          <w:marLeft w:val="0"/>
                          <w:marRight w:val="0"/>
                          <w:marTop w:val="0"/>
                          <w:marBottom w:val="0"/>
                          <w:divBdr>
                            <w:top w:val="none" w:sz="0" w:space="0" w:color="auto"/>
                            <w:left w:val="none" w:sz="0" w:space="0" w:color="auto"/>
                            <w:bottom w:val="none" w:sz="0" w:space="0" w:color="auto"/>
                            <w:right w:val="none" w:sz="0" w:space="0" w:color="auto"/>
                          </w:divBdr>
                          <w:divsChild>
                            <w:div w:id="1473982339">
                              <w:marLeft w:val="0"/>
                              <w:marRight w:val="0"/>
                              <w:marTop w:val="0"/>
                              <w:marBottom w:val="0"/>
                              <w:divBdr>
                                <w:top w:val="none" w:sz="0" w:space="0" w:color="auto"/>
                                <w:left w:val="none" w:sz="0" w:space="0" w:color="auto"/>
                                <w:bottom w:val="none" w:sz="0" w:space="0" w:color="auto"/>
                                <w:right w:val="none" w:sz="0" w:space="0" w:color="auto"/>
                              </w:divBdr>
                              <w:divsChild>
                                <w:div w:id="73863752">
                                  <w:marLeft w:val="0"/>
                                  <w:marRight w:val="0"/>
                                  <w:marTop w:val="0"/>
                                  <w:marBottom w:val="0"/>
                                  <w:divBdr>
                                    <w:top w:val="none" w:sz="0" w:space="0" w:color="auto"/>
                                    <w:left w:val="none" w:sz="0" w:space="0" w:color="auto"/>
                                    <w:bottom w:val="none" w:sz="0" w:space="0" w:color="auto"/>
                                    <w:right w:val="none" w:sz="0" w:space="0" w:color="auto"/>
                                  </w:divBdr>
                                  <w:divsChild>
                                    <w:div w:id="1705716375">
                                      <w:marLeft w:val="0"/>
                                      <w:marRight w:val="0"/>
                                      <w:marTop w:val="0"/>
                                      <w:marBottom w:val="0"/>
                                      <w:divBdr>
                                        <w:top w:val="none" w:sz="0" w:space="0" w:color="auto"/>
                                        <w:left w:val="none" w:sz="0" w:space="0" w:color="auto"/>
                                        <w:bottom w:val="none" w:sz="0" w:space="0" w:color="auto"/>
                                        <w:right w:val="none" w:sz="0" w:space="0" w:color="auto"/>
                                      </w:divBdr>
                                      <w:divsChild>
                                        <w:div w:id="706220333">
                                          <w:marLeft w:val="0"/>
                                          <w:marRight w:val="0"/>
                                          <w:marTop w:val="0"/>
                                          <w:marBottom w:val="0"/>
                                          <w:divBdr>
                                            <w:top w:val="none" w:sz="0" w:space="0" w:color="auto"/>
                                            <w:left w:val="none" w:sz="0" w:space="0" w:color="auto"/>
                                            <w:bottom w:val="none" w:sz="0" w:space="0" w:color="auto"/>
                                            <w:right w:val="none" w:sz="0" w:space="0" w:color="auto"/>
                                          </w:divBdr>
                                          <w:divsChild>
                                            <w:div w:id="1864974388">
                                              <w:marLeft w:val="0"/>
                                              <w:marRight w:val="0"/>
                                              <w:marTop w:val="0"/>
                                              <w:marBottom w:val="0"/>
                                              <w:divBdr>
                                                <w:top w:val="none" w:sz="0" w:space="0" w:color="auto"/>
                                                <w:left w:val="none" w:sz="0" w:space="0" w:color="auto"/>
                                                <w:bottom w:val="none" w:sz="0" w:space="0" w:color="auto"/>
                                                <w:right w:val="none" w:sz="0" w:space="0" w:color="auto"/>
                                              </w:divBdr>
                                              <w:divsChild>
                                                <w:div w:id="507838590">
                                                  <w:marLeft w:val="0"/>
                                                  <w:marRight w:val="0"/>
                                                  <w:marTop w:val="0"/>
                                                  <w:marBottom w:val="0"/>
                                                  <w:divBdr>
                                                    <w:top w:val="none" w:sz="0" w:space="0" w:color="auto"/>
                                                    <w:left w:val="none" w:sz="0" w:space="0" w:color="auto"/>
                                                    <w:bottom w:val="none" w:sz="0" w:space="0" w:color="auto"/>
                                                    <w:right w:val="none" w:sz="0" w:space="0" w:color="auto"/>
                                                  </w:divBdr>
                                                  <w:divsChild>
                                                    <w:div w:id="1593508658">
                                                      <w:marLeft w:val="0"/>
                                                      <w:marRight w:val="0"/>
                                                      <w:marTop w:val="0"/>
                                                      <w:marBottom w:val="360"/>
                                                      <w:divBdr>
                                                        <w:top w:val="none" w:sz="0" w:space="0" w:color="auto"/>
                                                        <w:left w:val="none" w:sz="0" w:space="0" w:color="auto"/>
                                                        <w:bottom w:val="none" w:sz="0" w:space="0" w:color="auto"/>
                                                        <w:right w:val="none" w:sz="0" w:space="0" w:color="auto"/>
                                                      </w:divBdr>
                                                      <w:divsChild>
                                                        <w:div w:id="310213062">
                                                          <w:marLeft w:val="0"/>
                                                          <w:marRight w:val="0"/>
                                                          <w:marTop w:val="0"/>
                                                          <w:marBottom w:val="0"/>
                                                          <w:divBdr>
                                                            <w:top w:val="none" w:sz="0" w:space="0" w:color="auto"/>
                                                            <w:left w:val="none" w:sz="0" w:space="0" w:color="auto"/>
                                                            <w:bottom w:val="none" w:sz="0" w:space="0" w:color="auto"/>
                                                            <w:right w:val="none" w:sz="0" w:space="0" w:color="auto"/>
                                                          </w:divBdr>
                                                          <w:divsChild>
                                                            <w:div w:id="76573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8085204">
      <w:bodyDiv w:val="1"/>
      <w:marLeft w:val="150"/>
      <w:marRight w:val="150"/>
      <w:marTop w:val="150"/>
      <w:marBottom w:val="15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kctucker\AppData\Local\Bioassay%20Experiment\PLA%20Plate%201%20Analyst%202%20Left.pdf" TargetMode="External"/><Relationship Id="rId21" Type="http://schemas.openxmlformats.org/officeDocument/2006/relationships/hyperlink" Target="file:///C:\Users\kctucker\AppData\Local\Chromotography%20Experiment\Paper%20Chromatography%20Testing%20Form.docx" TargetMode="External"/><Relationship Id="rId42" Type="http://schemas.openxmlformats.org/officeDocument/2006/relationships/hyperlink" Target="file:///C:\Users\kctucker\AppData\Local\Curriculum%20Resources\Writing%20an%20SOP%20Rubric.docx" TargetMode="External"/><Relationship Id="rId47" Type="http://schemas.openxmlformats.org/officeDocument/2006/relationships/hyperlink" Target="file:///C:\Users\kctucker\AppData\Local\Discussion%20Group%20Assignments.docx" TargetMode="External"/><Relationship Id="rId63" Type="http://schemas.openxmlformats.org/officeDocument/2006/relationships/hyperlink" Target="http://www.projectcriss.com/" TargetMode="External"/><Relationship Id="rId68" Type="http://schemas.openxmlformats.org/officeDocument/2006/relationships/hyperlink" Target="http://www.ncbiotech.org/sites/default/files/new_tools.pdf" TargetMode="External"/><Relationship Id="rId2" Type="http://schemas.openxmlformats.org/officeDocument/2006/relationships/numbering" Target="numbering.xml"/><Relationship Id="rId16" Type="http://schemas.openxmlformats.org/officeDocument/2006/relationships/hyperlink" Target="file:///C:\Users\kctucker\AppData\Local\Discussion%20Group%20Resources\Discussion%20Director.docx" TargetMode="External"/><Relationship Id="rId29" Type="http://schemas.openxmlformats.org/officeDocument/2006/relationships/hyperlink" Target="file:///C:\Users\kctucker\AppData\Local\Bioassay%20Experiment\CV%20Bioassay%20SOP.docx" TargetMode="External"/><Relationship Id="rId11" Type="http://schemas.openxmlformats.org/officeDocument/2006/relationships/hyperlink" Target="http://abcnews.go.com/WNT/video/big-tylenol-recall-bigger-9581228" TargetMode="External"/><Relationship Id="rId24" Type="http://schemas.openxmlformats.org/officeDocument/2006/relationships/hyperlink" Target="file:///C:\Users\kctucker\AppData\Local\Bioassay%20Experiment\PLA%20Plate%201%20Analyst%201%20Left.pdf" TargetMode="External"/><Relationship Id="rId32" Type="http://schemas.openxmlformats.org/officeDocument/2006/relationships/hyperlink" Target="file:///C:\Users\kctucker\AppData\Local\Sample%20Control%20Group\Sample%20Control%20SOP.docx" TargetMode="External"/><Relationship Id="rId37" Type="http://schemas.openxmlformats.org/officeDocument/2006/relationships/hyperlink" Target="file:///C:\Users\kctucker\AppData\Local\Chemistry%20Experiment\Glucose%20SOP.docx" TargetMode="External"/><Relationship Id="rId40" Type="http://schemas.openxmlformats.org/officeDocument/2006/relationships/hyperlink" Target="file:///C:\Users\kctucker\AppData\Local\Curriculum%20Resources\Post%20Assessment.docx" TargetMode="External"/><Relationship Id="rId45" Type="http://schemas.openxmlformats.org/officeDocument/2006/relationships/hyperlink" Target="file:///C:\Users\kctucker\AppData\Local\Scientist%20Cards" TargetMode="External"/><Relationship Id="rId53" Type="http://schemas.openxmlformats.org/officeDocument/2006/relationships/hyperlink" Target="file:///C:\Users\kctucker\AppData\Local\Curriculum%20Resources\Certificate%20of%20Analysis.docx" TargetMode="External"/><Relationship Id="rId58" Type="http://schemas.openxmlformats.org/officeDocument/2006/relationships/hyperlink" Target="file:///C:\Users\kctucker\AppData\Local\Curriculum%20Resources\Writing%20a%20Scientific%20Argument.docx" TargetMode="External"/><Relationship Id="rId66" Type="http://schemas.openxmlformats.org/officeDocument/2006/relationships/hyperlink" Target="http://office.microsoft.com/en-us/word-help/track-changes-while-you-edit-HA001218690.aspx" TargetMode="External"/><Relationship Id="rId5" Type="http://schemas.openxmlformats.org/officeDocument/2006/relationships/webSettings" Target="webSettings.xml"/><Relationship Id="rId61" Type="http://schemas.openxmlformats.org/officeDocument/2006/relationships/hyperlink" Target="http://www.ncabr.org/" TargetMode="External"/><Relationship Id="rId19" Type="http://schemas.openxmlformats.org/officeDocument/2006/relationships/hyperlink" Target="file:///C:\Users\kctucker\AppData\Local\Chromotography%20Experiment\Chromatography%20SOP%20Teacher%20Guide.docx" TargetMode="External"/><Relationship Id="rId14" Type="http://schemas.openxmlformats.org/officeDocument/2006/relationships/hyperlink" Target="file:///C:\Users\kctucker\AppData\Local\Discussion%20Group%20Resources\Illustrator.docx" TargetMode="External"/><Relationship Id="rId22" Type="http://schemas.openxmlformats.org/officeDocument/2006/relationships/hyperlink" Target="file:///\\M0592sfs01\Home$\Staff\elawrence3\My%20Documents\Dropbox\Kenan%20Fellows%20Curriculum%20Project\Bioassay%20Group\CV%20Assay%20Plate%20Results.docx" TargetMode="External"/><Relationship Id="rId27" Type="http://schemas.openxmlformats.org/officeDocument/2006/relationships/hyperlink" Target="file:///C:\Users\kctucker\AppData\Local\Bioassay%20Experiment\PLA%20Plate%201%20Analyst%202%20Right.pdf" TargetMode="External"/><Relationship Id="rId30" Type="http://schemas.openxmlformats.org/officeDocument/2006/relationships/hyperlink" Target="file:///C:\Users\kctucker\AppData\Local\Bioassay%20Experiment\BioAssay%20Test%20Form.docx" TargetMode="External"/><Relationship Id="rId35" Type="http://schemas.openxmlformats.org/officeDocument/2006/relationships/hyperlink" Target="http://www.flinnsci.com/store/Scripts/prodView.asp?idproduct=21528" TargetMode="External"/><Relationship Id="rId43" Type="http://schemas.openxmlformats.org/officeDocument/2006/relationships/hyperlink" Target="file:///C:\Users\kctucker\AppData\Local\Curriculum%20Resources\Certificate%20of%20Analysis.docx" TargetMode="External"/><Relationship Id="rId48" Type="http://schemas.openxmlformats.org/officeDocument/2006/relationships/hyperlink" Target="file:///C:\Users\elawrenc\Dropbox\Kenan%20Fellows%20Curriculum%20Project\Discussion%20Group%20Resources\Bridge%20Builder.docx" TargetMode="External"/><Relationship Id="rId56" Type="http://schemas.openxmlformats.org/officeDocument/2006/relationships/hyperlink" Target="http://office.microsoft.com/en-us/word-help/track-changes-while-you-edit-HA001218690.aspx" TargetMode="External"/><Relationship Id="rId64" Type="http://schemas.openxmlformats.org/officeDocument/2006/relationships/hyperlink" Target="http://siop.pearson.com/about-siop/index.html" TargetMode="External"/><Relationship Id="rId69" Type="http://schemas.openxmlformats.org/officeDocument/2006/relationships/hyperlink" Target="http://www.aboutbioscience.org/careers/qualitycontrolassociate" TargetMode="External"/><Relationship Id="rId8" Type="http://schemas.openxmlformats.org/officeDocument/2006/relationships/hyperlink" Target="http://www.ncbiotech.org/biotech-basics/what-is-biotechnology/biotech-glossary" TargetMode="External"/><Relationship Id="rId51" Type="http://schemas.openxmlformats.org/officeDocument/2006/relationships/hyperlink" Target="file:///C:\Users\elawrenc\Dropbox\Kenan%20Fellows%20Curriculum%20Project\Discussion%20Group%20Resources\Illustrator.docx" TargetMode="External"/><Relationship Id="rId72"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file:///C:\Users\kctucker\AppData\Local\Discussion%20Group%20Resources\Discussion%20Group%20Assignments.docx" TargetMode="External"/><Relationship Id="rId17" Type="http://schemas.openxmlformats.org/officeDocument/2006/relationships/hyperlink" Target="file:///C:\Users\kctucker\AppData\Local\Curriculum%20Resources\Two%20Column%20Notes.docx" TargetMode="External"/><Relationship Id="rId25" Type="http://schemas.openxmlformats.org/officeDocument/2006/relationships/hyperlink" Target="file:///C:\Users\kctucker\AppData\Local\Bioassay%20Experiment\PLA%20Plate%201%20Analyst%201%20Right.pdf" TargetMode="External"/><Relationship Id="rId33" Type="http://schemas.openxmlformats.org/officeDocument/2006/relationships/hyperlink" Target="file:///C:\Users\kctucker\AppData\Local\Sample%20Control%20Group\Sample%20ControlTesting%20Form.docx" TargetMode="External"/><Relationship Id="rId38" Type="http://schemas.openxmlformats.org/officeDocument/2006/relationships/hyperlink" Target="file:///C:\Users\kctucker\AppData\Local\Chemistry%20Experiment\Physical%20Characteristic%20SOP.docx" TargetMode="External"/><Relationship Id="rId46" Type="http://schemas.openxmlformats.org/officeDocument/2006/relationships/hyperlink" Target="http://abcnews.go.com/WNT/video/big-tylenol-recall-bigger-9581228" TargetMode="External"/><Relationship Id="rId59" Type="http://schemas.openxmlformats.org/officeDocument/2006/relationships/hyperlink" Target="http://abcnews.go.com/WNT/video/big-tylenol-recall-bigger-9581228" TargetMode="External"/><Relationship Id="rId67" Type="http://schemas.openxmlformats.org/officeDocument/2006/relationships/hyperlink" Target="http://www.teachersdomain.org/resource/biot09.biotech.car.qcbiot/" TargetMode="External"/><Relationship Id="rId20" Type="http://schemas.openxmlformats.org/officeDocument/2006/relationships/hyperlink" Target="file:///C:\Users\kctucker\AppData\Local\Chromotography%20Experiment\Paper%20Chromatography%20SOP.docx" TargetMode="External"/><Relationship Id="rId41" Type="http://schemas.openxmlformats.org/officeDocument/2006/relationships/hyperlink" Target="file:///C:\Users\kctucker\AppData\Local\Curriculum%20Resources\Post%20Assessment.docx" TargetMode="External"/><Relationship Id="rId54" Type="http://schemas.openxmlformats.org/officeDocument/2006/relationships/hyperlink" Target="file:///C:\Users\kctucker\AppData\Local\Curriculum%20Resources\Writing%20an%20SOP.docx" TargetMode="External"/><Relationship Id="rId62" Type="http://schemas.openxmlformats.org/officeDocument/2006/relationships/hyperlink" Target="http://www.occc.edu/bbdiscovery/msprebiot.html"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C:\Users\kctucker\AppData\Local\Discussion%20Group%20Resources\Bridge%20Builder.docx" TargetMode="External"/><Relationship Id="rId23" Type="http://schemas.openxmlformats.org/officeDocument/2006/relationships/hyperlink" Target="file:///C:\Users\kctucker\AppData\Local\Bioassay%20Experiment\BioAssayR%20SOP%20Teacher%20Guide.docx" TargetMode="External"/><Relationship Id="rId28" Type="http://schemas.openxmlformats.org/officeDocument/2006/relationships/hyperlink" Target="file:///C:\Users\kctucker\AppData\Local\Bioassay%20Experiment\SD%20Bioassay%20SOP.docx" TargetMode="External"/><Relationship Id="rId36" Type="http://schemas.openxmlformats.org/officeDocument/2006/relationships/hyperlink" Target="file:///C:\Users\kctucker\AppData\Local\Chemistry%20Experiment\pH%20SOP.docx" TargetMode="External"/><Relationship Id="rId49" Type="http://schemas.openxmlformats.org/officeDocument/2006/relationships/hyperlink" Target="file:///C:\Users\elawrenc\Dropbox\Kenan%20Fellows%20Curriculum%20Project\Discussion%20Group%20Resources\Discussion%20Director.docx" TargetMode="External"/><Relationship Id="rId57" Type="http://schemas.openxmlformats.org/officeDocument/2006/relationships/hyperlink" Target="file:///C:\Users\kctucker\AppData\Local\Curriculum%20Resources\Writing%20an%20SOP%20Rubric.docx" TargetMode="External"/><Relationship Id="rId10" Type="http://schemas.openxmlformats.org/officeDocument/2006/relationships/hyperlink" Target="file:///C:\Users\kctucker\AppData\Local\Articles\careersInBiomanufacturing.pdf" TargetMode="External"/><Relationship Id="rId31" Type="http://schemas.openxmlformats.org/officeDocument/2006/relationships/hyperlink" Target="file:///C:\Users\kctucker\AppData\Local\Sample%20Control%20Group\Sample%20Control%20SOP%20Teacher%20Guide.docx" TargetMode="External"/><Relationship Id="rId44" Type="http://schemas.openxmlformats.org/officeDocument/2006/relationships/hyperlink" Target="file:///C:\Users\kctucker\AppData\Local\Curriculum%20Resources\Writing%20an%20SOP.docx" TargetMode="External"/><Relationship Id="rId52" Type="http://schemas.openxmlformats.org/officeDocument/2006/relationships/hyperlink" Target="http://prezi.com/n21swht15zk7/?utm_campaign=share&amp;utm_medium=copy&amp;rc=ex0share" TargetMode="External"/><Relationship Id="rId60" Type="http://schemas.openxmlformats.org/officeDocument/2006/relationships/hyperlink" Target="http://www.ncabr.org/downloads/curricula/careersInBiomanufacturing.pdf" TargetMode="External"/><Relationship Id="rId65" Type="http://schemas.openxmlformats.org/officeDocument/2006/relationships/hyperlink" Target="https://support.google.com/drive/answer/2494822?hl=en"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kctucker\AppData\Local\Curriculum%20Resources\Pre%20Test.docx" TargetMode="External"/><Relationship Id="rId13" Type="http://schemas.openxmlformats.org/officeDocument/2006/relationships/hyperlink" Target="file:///C:\Users\kctucker\AppData\Local\Discussion%20Group%20Resources\Word%20Detective.docx" TargetMode="External"/><Relationship Id="rId18" Type="http://schemas.openxmlformats.org/officeDocument/2006/relationships/hyperlink" Target="file:///C:\Users\kctucker\AppData\Local\Curriculum%20Resources\Two%20Column%20Notes-modified.docx" TargetMode="External"/><Relationship Id="rId39" Type="http://schemas.openxmlformats.org/officeDocument/2006/relationships/hyperlink" Target="file:///C:\Users\kctucker\AppData\Local\Chemistry%20Experiment\Physical%20Test%20Testing%20Form.docx" TargetMode="External"/><Relationship Id="rId34" Type="http://schemas.openxmlformats.org/officeDocument/2006/relationships/hyperlink" Target="file:///C:\Users\kctucker\AppData\Local\Chemistry%20Experiment\Physical%20Characterisitc%20SOP%20Teacher%20Guide.docx" TargetMode="External"/><Relationship Id="rId50" Type="http://schemas.openxmlformats.org/officeDocument/2006/relationships/hyperlink" Target="file:///C:\Users\elawrenc\Dropbox\Kenan%20Fellows%20Curriculum%20Project\Discussion%20Group%20Resources\Word%20Detective.docx" TargetMode="External"/><Relationship Id="rId55" Type="http://schemas.openxmlformats.org/officeDocument/2006/relationships/hyperlink" Target="https://support.google.com/drive/answer/2494822?hl=en" TargetMode="External"/><Relationship Id="rId7" Type="http://schemas.openxmlformats.org/officeDocument/2006/relationships/endnotes" Target="endnotes.xml"/><Relationship Id="rId71"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938FFA2C474202B77F59F7B0A0A505"/>
        <w:category>
          <w:name w:val="General"/>
          <w:gallery w:val="placeholder"/>
        </w:category>
        <w:types>
          <w:type w:val="bbPlcHdr"/>
        </w:types>
        <w:behaviors>
          <w:behavior w:val="content"/>
        </w:behaviors>
        <w:guid w:val="{44E450B4-7AAF-4FBD-8CEC-703C1514B12F}"/>
      </w:docPartPr>
      <w:docPartBody>
        <w:p w:rsidR="00E44A6D" w:rsidRDefault="00CA3F78">
          <w:r w:rsidRPr="00292F3D">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2"/>
  </w:compat>
  <w:rsids>
    <w:rsidRoot w:val="00CA3F78"/>
    <w:rsid w:val="000B5592"/>
    <w:rsid w:val="000F4CBF"/>
    <w:rsid w:val="000F6112"/>
    <w:rsid w:val="001D0D99"/>
    <w:rsid w:val="001F7B36"/>
    <w:rsid w:val="00241D69"/>
    <w:rsid w:val="00277B19"/>
    <w:rsid w:val="00296ABA"/>
    <w:rsid w:val="002E56C3"/>
    <w:rsid w:val="002E5C1C"/>
    <w:rsid w:val="0032556E"/>
    <w:rsid w:val="003B215A"/>
    <w:rsid w:val="003C0DE9"/>
    <w:rsid w:val="004125B0"/>
    <w:rsid w:val="00416329"/>
    <w:rsid w:val="004B5059"/>
    <w:rsid w:val="00517060"/>
    <w:rsid w:val="00566A36"/>
    <w:rsid w:val="00584175"/>
    <w:rsid w:val="00691210"/>
    <w:rsid w:val="007261CF"/>
    <w:rsid w:val="0078191A"/>
    <w:rsid w:val="007B20EB"/>
    <w:rsid w:val="007B759D"/>
    <w:rsid w:val="00852D46"/>
    <w:rsid w:val="00880E4F"/>
    <w:rsid w:val="00921A65"/>
    <w:rsid w:val="00932449"/>
    <w:rsid w:val="009918F7"/>
    <w:rsid w:val="00A55F65"/>
    <w:rsid w:val="00AE0617"/>
    <w:rsid w:val="00B17F22"/>
    <w:rsid w:val="00BF01A7"/>
    <w:rsid w:val="00C8610E"/>
    <w:rsid w:val="00CA3F78"/>
    <w:rsid w:val="00CB1B26"/>
    <w:rsid w:val="00CC4A6B"/>
    <w:rsid w:val="00CC6CDA"/>
    <w:rsid w:val="00D97AE1"/>
    <w:rsid w:val="00DF67E8"/>
    <w:rsid w:val="00E44A6D"/>
    <w:rsid w:val="00EA47C4"/>
    <w:rsid w:val="00F73FB7"/>
    <w:rsid w:val="00FA19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0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214688355C434B9E319BB8E479EDF8">
    <w:name w:val="09214688355C434B9E319BB8E479EDF8"/>
    <w:rsid w:val="00CA3F78"/>
  </w:style>
  <w:style w:type="character" w:styleId="PlaceholderText">
    <w:name w:val="Placeholder Text"/>
    <w:basedOn w:val="DefaultParagraphFont"/>
    <w:uiPriority w:val="99"/>
    <w:semiHidden/>
    <w:rsid w:val="00CA3F78"/>
    <w:rPr>
      <w:color w:val="808080"/>
    </w:rPr>
  </w:style>
  <w:style w:type="paragraph" w:customStyle="1" w:styleId="BAAD5CDDB37C460986E7AB4A33E12858">
    <w:name w:val="BAAD5CDDB37C460986E7AB4A33E12858"/>
    <w:rsid w:val="00CA3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BD1AB-1D1A-4417-874E-888000ACE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6017</Words>
  <Characters>34302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Biogen Idec</Company>
  <LinksUpToDate>false</LinksUpToDate>
  <CharactersWithSpaces>40239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Should This Little Drug Go to Market?</dc:creator>
  <cp:lastModifiedBy>Amneris Solano</cp:lastModifiedBy>
  <cp:revision>2</cp:revision>
  <cp:lastPrinted>2014-02-24T15:52:00Z</cp:lastPrinted>
  <dcterms:created xsi:type="dcterms:W3CDTF">2016-01-11T17:24:00Z</dcterms:created>
  <dcterms:modified xsi:type="dcterms:W3CDTF">2016-01-11T17:24:00Z</dcterms:modified>
</cp:coreProperties>
</file>