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34" w:rsidRPr="00CA1847" w:rsidRDefault="00AF2E34">
      <w:pPr>
        <w:spacing w:after="0" w:line="240" w:lineRule="auto"/>
        <w:jc w:val="center"/>
        <w:outlineLvl w:val="1"/>
        <w:rPr>
          <w:rFonts w:asciiTheme="minorHAnsi" w:eastAsia="Times New Roman" w:hAnsiTheme="minorHAnsi"/>
          <w:b/>
          <w:bCs/>
          <w:sz w:val="16"/>
          <w:szCs w:val="16"/>
          <w:u w:val="single"/>
        </w:rPr>
      </w:pPr>
      <w:bookmarkStart w:id="0" w:name="_GoBack"/>
      <w:bookmarkEnd w:id="0"/>
    </w:p>
    <w:p w:rsidR="000852FF" w:rsidRDefault="00185094" w:rsidP="00CA1847">
      <w:pPr>
        <w:spacing w:after="0" w:line="240" w:lineRule="auto"/>
        <w:jc w:val="both"/>
        <w:rPr>
          <w:b/>
          <w:sz w:val="24"/>
          <w:szCs w:val="24"/>
        </w:rPr>
      </w:pPr>
      <w:r w:rsidRPr="00F74590">
        <w:rPr>
          <w:rFonts w:asciiTheme="minorHAnsi" w:eastAsia="Times New Roman" w:hAnsiTheme="minorHAnsi"/>
          <w:b/>
          <w:bCs/>
          <w:sz w:val="24"/>
          <w:szCs w:val="24"/>
          <w:u w:val="single"/>
        </w:rPr>
        <w:t>Title</w:t>
      </w:r>
      <w:r w:rsidR="00CA1847" w:rsidRPr="00F74590">
        <w:rPr>
          <w:rFonts w:asciiTheme="minorHAnsi" w:eastAsia="Times New Roman" w:hAnsiTheme="minorHAnsi"/>
          <w:b/>
          <w:sz w:val="24"/>
          <w:szCs w:val="24"/>
          <w:u w:val="single"/>
        </w:rPr>
        <w:t>:</w:t>
      </w:r>
      <w:r w:rsidR="00CA1847" w:rsidRPr="00F74590">
        <w:rPr>
          <w:rFonts w:asciiTheme="minorHAnsi" w:eastAsia="Times New Roman" w:hAnsiTheme="minorHAnsi"/>
          <w:b/>
          <w:sz w:val="24"/>
          <w:szCs w:val="24"/>
        </w:rPr>
        <w:t xml:space="preserve">  </w:t>
      </w:r>
      <w:r w:rsidR="00CA1847" w:rsidRPr="00F74590">
        <w:rPr>
          <w:b/>
          <w:sz w:val="24"/>
          <w:szCs w:val="24"/>
        </w:rPr>
        <w:t xml:space="preserve">Does the type of cell matter when it comes to Biotechnology’s cell culture development? </w:t>
      </w:r>
    </w:p>
    <w:p w:rsidR="00CE70D0" w:rsidRPr="00F74590" w:rsidRDefault="00CE70D0" w:rsidP="00CA1847">
      <w:pPr>
        <w:spacing w:after="0" w:line="240" w:lineRule="auto"/>
        <w:jc w:val="both"/>
        <w:rPr>
          <w:b/>
          <w:sz w:val="24"/>
          <w:szCs w:val="24"/>
        </w:rPr>
      </w:pPr>
    </w:p>
    <w:p w:rsidR="00CE70D0" w:rsidRPr="00CE70D0" w:rsidRDefault="00185094" w:rsidP="00CE70D0">
      <w:pPr>
        <w:pStyle w:val="NoSpacing"/>
        <w:rPr>
          <w:b/>
          <w:sz w:val="24"/>
          <w:szCs w:val="24"/>
          <w:u w:val="single"/>
        </w:rPr>
      </w:pPr>
      <w:r w:rsidRPr="00CE70D0">
        <w:rPr>
          <w:b/>
          <w:bCs/>
          <w:sz w:val="24"/>
          <w:szCs w:val="24"/>
          <w:u w:val="single"/>
        </w:rPr>
        <w:t>Introduction</w:t>
      </w:r>
      <w:r w:rsidR="00CA1847" w:rsidRPr="00CE70D0">
        <w:rPr>
          <w:b/>
          <w:sz w:val="24"/>
          <w:szCs w:val="24"/>
          <w:u w:val="single"/>
        </w:rPr>
        <w:t>:</w:t>
      </w:r>
      <w:r w:rsidR="00120DEA" w:rsidRPr="00CE70D0">
        <w:rPr>
          <w:b/>
          <w:sz w:val="24"/>
          <w:szCs w:val="24"/>
          <w:u w:val="single"/>
        </w:rPr>
        <w:t xml:space="preserve"> </w:t>
      </w:r>
    </w:p>
    <w:p w:rsidR="00B11C88" w:rsidRDefault="00CE70D0" w:rsidP="00CE70D0">
      <w:pPr>
        <w:pStyle w:val="NoSpacing"/>
      </w:pPr>
      <w:r>
        <w:t xml:space="preserve">      </w:t>
      </w:r>
      <w:r w:rsidR="00120DEA" w:rsidRPr="00CE70D0">
        <w:t>Biotechnology is one of</w:t>
      </w:r>
      <w:r w:rsidR="002D3759" w:rsidRPr="00CE70D0">
        <w:t xml:space="preserve"> the largest and fasted growing</w:t>
      </w:r>
      <w:r w:rsidR="00120DEA" w:rsidRPr="00CE70D0">
        <w:t xml:space="preserve"> science</w:t>
      </w:r>
      <w:r w:rsidR="002D3759" w:rsidRPr="00CE70D0">
        <w:t>-based</w:t>
      </w:r>
      <w:r w:rsidR="00A951E3" w:rsidRPr="00CE70D0">
        <w:t xml:space="preserve"> industries</w:t>
      </w:r>
      <w:r w:rsidR="00120DEA" w:rsidRPr="00CE70D0">
        <w:t xml:space="preserve"> in North Carolina. </w:t>
      </w:r>
      <w:r w:rsidR="002D3759" w:rsidRPr="00CE70D0">
        <w:t>In this lesson students will have an opportunity to research some different Biotech companies in No</w:t>
      </w:r>
      <w:r w:rsidR="00A951E3" w:rsidRPr="00CE70D0">
        <w:t>rth Carolina. Secondly, students will</w:t>
      </w:r>
      <w:r w:rsidR="002D3759" w:rsidRPr="00CE70D0">
        <w:t xml:space="preserve"> grow live yeast cultures to model the cell culture development essential to the success of biotech companies. Students will manipulate different limiting factors such as temperature and the amount of media to measure the impact on cell growth/viability. </w:t>
      </w:r>
      <w:r w:rsidR="00A951E3" w:rsidRPr="00CE70D0">
        <w:t>The third part of this lesson will have students g</w:t>
      </w:r>
      <w:r w:rsidR="002D3759" w:rsidRPr="00CE70D0">
        <w:t xml:space="preserve">raphing, </w:t>
      </w:r>
      <w:r w:rsidR="00A951E3" w:rsidRPr="00CE70D0">
        <w:t xml:space="preserve">performing </w:t>
      </w:r>
      <w:r w:rsidR="002D3759" w:rsidRPr="00CE70D0">
        <w:t xml:space="preserve">data analysis, and comparative analysis to </w:t>
      </w:r>
      <w:r w:rsidR="00A951E3" w:rsidRPr="00CE70D0">
        <w:t>modeled-</w:t>
      </w:r>
      <w:r w:rsidR="002D3759" w:rsidRPr="00CE70D0">
        <w:t>data from Biogen Idec’s cell culture development.</w:t>
      </w:r>
    </w:p>
    <w:p w:rsidR="00CE70D0" w:rsidRPr="00CE70D0" w:rsidRDefault="00CE70D0" w:rsidP="00CE70D0">
      <w:pPr>
        <w:pStyle w:val="NoSpacing"/>
        <w:rPr>
          <w:bCs/>
        </w:rPr>
      </w:pPr>
    </w:p>
    <w:p w:rsidR="00CA1847" w:rsidRPr="00CE70D0" w:rsidRDefault="00185094" w:rsidP="00CE70D0">
      <w:pPr>
        <w:pStyle w:val="NoSpacing"/>
        <w:rPr>
          <w:b/>
          <w:sz w:val="24"/>
          <w:szCs w:val="24"/>
          <w:u w:val="single"/>
        </w:rPr>
      </w:pPr>
      <w:r w:rsidRPr="00CE70D0">
        <w:rPr>
          <w:b/>
          <w:bCs/>
          <w:sz w:val="24"/>
          <w:szCs w:val="24"/>
          <w:u w:val="single"/>
        </w:rPr>
        <w:t xml:space="preserve">Learning </w:t>
      </w:r>
      <w:r w:rsidR="00287981" w:rsidRPr="00CE70D0">
        <w:rPr>
          <w:b/>
          <w:bCs/>
          <w:sz w:val="24"/>
          <w:szCs w:val="24"/>
          <w:u w:val="single"/>
        </w:rPr>
        <w:t>O</w:t>
      </w:r>
      <w:r w:rsidRPr="00CE70D0">
        <w:rPr>
          <w:b/>
          <w:bCs/>
          <w:sz w:val="24"/>
          <w:szCs w:val="24"/>
          <w:u w:val="single"/>
        </w:rPr>
        <w:t>utcomes</w:t>
      </w:r>
      <w:r w:rsidR="00392020" w:rsidRPr="00CE70D0">
        <w:rPr>
          <w:b/>
          <w:bCs/>
          <w:sz w:val="24"/>
          <w:szCs w:val="24"/>
          <w:u w:val="single"/>
        </w:rPr>
        <w:t>:</w:t>
      </w:r>
    </w:p>
    <w:p w:rsidR="001E2117" w:rsidRPr="00F61D0E" w:rsidRDefault="001E2117" w:rsidP="00B11C88">
      <w:pPr>
        <w:spacing w:before="100" w:beforeAutospacing="1" w:after="100" w:afterAutospacing="1" w:line="240" w:lineRule="auto"/>
        <w:outlineLvl w:val="1"/>
        <w:rPr>
          <w:rFonts w:asciiTheme="minorHAnsi" w:eastAsia="Times New Roman" w:hAnsiTheme="minorHAnsi"/>
          <w:b/>
          <w:sz w:val="24"/>
          <w:szCs w:val="24"/>
          <w:u w:val="single"/>
        </w:rPr>
      </w:pPr>
      <w:r w:rsidRPr="00F61D0E">
        <w:rPr>
          <w:rFonts w:asciiTheme="minorHAnsi" w:eastAsia="Times New Roman" w:hAnsiTheme="minorHAnsi"/>
          <w:b/>
          <w:sz w:val="24"/>
          <w:szCs w:val="24"/>
          <w:u w:val="single"/>
        </w:rPr>
        <w:t>Students will:</w:t>
      </w:r>
    </w:p>
    <w:p w:rsidR="004D0424" w:rsidRDefault="00447834" w:rsidP="001B1CE0">
      <w:pPr>
        <w:pStyle w:val="ListParagraph"/>
        <w:numPr>
          <w:ilvl w:val="0"/>
          <w:numId w:val="4"/>
        </w:numPr>
        <w:spacing w:after="0" w:line="240" w:lineRule="auto"/>
        <w:contextualSpacing/>
        <w:rPr>
          <w:sz w:val="20"/>
          <w:szCs w:val="20"/>
        </w:rPr>
      </w:pPr>
      <w:r w:rsidRPr="00447834">
        <w:rPr>
          <w:sz w:val="20"/>
          <w:szCs w:val="20"/>
        </w:rPr>
        <w:t>R</w:t>
      </w:r>
      <w:r w:rsidR="004B091E" w:rsidRPr="00447834">
        <w:rPr>
          <w:sz w:val="20"/>
          <w:szCs w:val="20"/>
        </w:rPr>
        <w:t>esearch</w:t>
      </w:r>
      <w:r>
        <w:rPr>
          <w:sz w:val="20"/>
          <w:szCs w:val="20"/>
        </w:rPr>
        <w:t xml:space="preserve"> different Biotech companies in North Carolina </w:t>
      </w:r>
      <w:r w:rsidRPr="00AB3911">
        <w:rPr>
          <w:sz w:val="20"/>
          <w:szCs w:val="20"/>
        </w:rPr>
        <w:t>including</w:t>
      </w:r>
      <w:r>
        <w:rPr>
          <w:sz w:val="20"/>
          <w:szCs w:val="20"/>
        </w:rPr>
        <w:t xml:space="preserve"> Biogen Idec </w:t>
      </w:r>
      <w:r w:rsidR="004D0424">
        <w:rPr>
          <w:sz w:val="20"/>
          <w:szCs w:val="20"/>
        </w:rPr>
        <w:t xml:space="preserve">for </w:t>
      </w:r>
      <w:r w:rsidR="004B091E" w:rsidRPr="00447834">
        <w:rPr>
          <w:sz w:val="20"/>
          <w:szCs w:val="20"/>
        </w:rPr>
        <w:t xml:space="preserve">examples of </w:t>
      </w:r>
      <w:r w:rsidR="004D0424">
        <w:rPr>
          <w:sz w:val="20"/>
          <w:szCs w:val="20"/>
        </w:rPr>
        <w:t xml:space="preserve">their </w:t>
      </w:r>
      <w:r w:rsidR="004B091E" w:rsidRPr="00447834">
        <w:rPr>
          <w:sz w:val="20"/>
          <w:szCs w:val="20"/>
        </w:rPr>
        <w:t xml:space="preserve">products, </w:t>
      </w:r>
      <w:r w:rsidR="004D0424">
        <w:rPr>
          <w:sz w:val="20"/>
          <w:szCs w:val="20"/>
        </w:rPr>
        <w:t xml:space="preserve">types of </w:t>
      </w:r>
      <w:r w:rsidR="004B091E" w:rsidRPr="00447834">
        <w:rPr>
          <w:sz w:val="20"/>
          <w:szCs w:val="20"/>
        </w:rPr>
        <w:t>transgenic organisms</w:t>
      </w:r>
      <w:r w:rsidR="004D0424">
        <w:rPr>
          <w:sz w:val="20"/>
          <w:szCs w:val="20"/>
        </w:rPr>
        <w:t xml:space="preserve"> used</w:t>
      </w:r>
      <w:r w:rsidR="004B091E" w:rsidRPr="00447834">
        <w:rPr>
          <w:sz w:val="20"/>
          <w:szCs w:val="20"/>
        </w:rPr>
        <w:t xml:space="preserve"> and </w:t>
      </w:r>
      <w:r w:rsidRPr="00447834">
        <w:rPr>
          <w:sz w:val="20"/>
          <w:szCs w:val="20"/>
        </w:rPr>
        <w:t xml:space="preserve">their </w:t>
      </w:r>
      <w:r w:rsidR="004B091E" w:rsidRPr="00447834">
        <w:rPr>
          <w:sz w:val="20"/>
          <w:szCs w:val="20"/>
        </w:rPr>
        <w:t xml:space="preserve">applications </w:t>
      </w:r>
      <w:r w:rsidRPr="00447834">
        <w:rPr>
          <w:sz w:val="20"/>
          <w:szCs w:val="20"/>
        </w:rPr>
        <w:t xml:space="preserve">for </w:t>
      </w:r>
      <w:r w:rsidR="004D0424">
        <w:rPr>
          <w:sz w:val="20"/>
          <w:szCs w:val="20"/>
        </w:rPr>
        <w:t>bioscience (Pharmaceutical, Agricultural, Biofuels, etc…)</w:t>
      </w:r>
    </w:p>
    <w:p w:rsidR="00CA1847" w:rsidRPr="00447834" w:rsidRDefault="00CA1847" w:rsidP="001B1CE0">
      <w:pPr>
        <w:pStyle w:val="ListParagraph"/>
        <w:numPr>
          <w:ilvl w:val="0"/>
          <w:numId w:val="4"/>
        </w:numPr>
        <w:spacing w:after="0" w:line="240" w:lineRule="auto"/>
        <w:contextualSpacing/>
        <w:rPr>
          <w:sz w:val="20"/>
          <w:szCs w:val="20"/>
        </w:rPr>
      </w:pPr>
      <w:r w:rsidRPr="00447834">
        <w:rPr>
          <w:sz w:val="20"/>
          <w:szCs w:val="20"/>
        </w:rPr>
        <w:t>make connection</w:t>
      </w:r>
      <w:r w:rsidR="001E2117" w:rsidRPr="00447834">
        <w:rPr>
          <w:sz w:val="20"/>
          <w:szCs w:val="20"/>
        </w:rPr>
        <w:t>s</w:t>
      </w:r>
      <w:r w:rsidRPr="00447834">
        <w:rPr>
          <w:sz w:val="20"/>
          <w:szCs w:val="20"/>
        </w:rPr>
        <w:t xml:space="preserve"> between the use of different types of cells </w:t>
      </w:r>
      <w:r w:rsidR="004B091E" w:rsidRPr="00447834">
        <w:rPr>
          <w:sz w:val="20"/>
          <w:szCs w:val="20"/>
        </w:rPr>
        <w:t xml:space="preserve">such as bacteria, yeast, and mammalian cells </w:t>
      </w:r>
      <w:r w:rsidRPr="00447834">
        <w:rPr>
          <w:sz w:val="20"/>
          <w:szCs w:val="20"/>
        </w:rPr>
        <w:t>to</w:t>
      </w:r>
      <w:r w:rsidR="00215EC5" w:rsidRPr="00447834">
        <w:rPr>
          <w:sz w:val="20"/>
          <w:szCs w:val="20"/>
        </w:rPr>
        <w:t xml:space="preserve"> create many different products</w:t>
      </w:r>
      <w:r w:rsidR="00830D29">
        <w:rPr>
          <w:sz w:val="20"/>
          <w:szCs w:val="20"/>
        </w:rPr>
        <w:t xml:space="preserve"> such as pharmaceuticals</w:t>
      </w:r>
      <w:r w:rsidR="004B091E" w:rsidRPr="00447834">
        <w:rPr>
          <w:sz w:val="20"/>
          <w:szCs w:val="20"/>
        </w:rPr>
        <w:t xml:space="preserve"> </w:t>
      </w:r>
      <w:r w:rsidRPr="00447834">
        <w:rPr>
          <w:sz w:val="20"/>
          <w:szCs w:val="20"/>
        </w:rPr>
        <w:t>using biotechnology</w:t>
      </w:r>
    </w:p>
    <w:p w:rsidR="004B091E" w:rsidRDefault="004D0424" w:rsidP="001B1CE0">
      <w:pPr>
        <w:pStyle w:val="ListParagraph"/>
        <w:numPr>
          <w:ilvl w:val="0"/>
          <w:numId w:val="4"/>
        </w:numPr>
        <w:spacing w:after="0" w:line="240" w:lineRule="auto"/>
        <w:contextualSpacing/>
        <w:rPr>
          <w:sz w:val="20"/>
          <w:szCs w:val="20"/>
        </w:rPr>
      </w:pPr>
      <w:r>
        <w:rPr>
          <w:sz w:val="20"/>
          <w:szCs w:val="20"/>
        </w:rPr>
        <w:t>develop hypotheses</w:t>
      </w:r>
      <w:r w:rsidR="004B091E">
        <w:rPr>
          <w:sz w:val="20"/>
          <w:szCs w:val="20"/>
        </w:rPr>
        <w:t xml:space="preserve"> as to how temperature and media concentration </w:t>
      </w:r>
      <w:r>
        <w:rPr>
          <w:sz w:val="20"/>
          <w:szCs w:val="20"/>
        </w:rPr>
        <w:t xml:space="preserve">can independently </w:t>
      </w:r>
      <w:r w:rsidR="004B091E">
        <w:rPr>
          <w:sz w:val="20"/>
          <w:szCs w:val="20"/>
        </w:rPr>
        <w:t>affect the rate of growth for yeast cells</w:t>
      </w:r>
    </w:p>
    <w:p w:rsidR="00447834" w:rsidRPr="00447834" w:rsidRDefault="00447834" w:rsidP="001B1CE0">
      <w:pPr>
        <w:pStyle w:val="ListParagraph"/>
        <w:numPr>
          <w:ilvl w:val="0"/>
          <w:numId w:val="4"/>
        </w:numPr>
        <w:spacing w:after="0" w:line="240" w:lineRule="auto"/>
        <w:contextualSpacing/>
        <w:rPr>
          <w:sz w:val="20"/>
          <w:szCs w:val="20"/>
        </w:rPr>
      </w:pPr>
      <w:r w:rsidRPr="00F74590">
        <w:rPr>
          <w:sz w:val="20"/>
          <w:szCs w:val="20"/>
        </w:rPr>
        <w:t xml:space="preserve">learn the importance of and use </w:t>
      </w:r>
      <w:r>
        <w:rPr>
          <w:sz w:val="20"/>
          <w:szCs w:val="20"/>
        </w:rPr>
        <w:t xml:space="preserve">of </w:t>
      </w:r>
      <w:r w:rsidRPr="00F74590">
        <w:rPr>
          <w:sz w:val="20"/>
          <w:szCs w:val="20"/>
        </w:rPr>
        <w:t>sterilization</w:t>
      </w:r>
      <w:r>
        <w:rPr>
          <w:sz w:val="20"/>
          <w:szCs w:val="20"/>
        </w:rPr>
        <w:t xml:space="preserve"> (aseptic)</w:t>
      </w:r>
      <w:r w:rsidRPr="00F74590">
        <w:rPr>
          <w:sz w:val="20"/>
          <w:szCs w:val="20"/>
        </w:rPr>
        <w:t xml:space="preserve"> </w:t>
      </w:r>
      <w:r>
        <w:rPr>
          <w:sz w:val="20"/>
          <w:szCs w:val="20"/>
        </w:rPr>
        <w:t>techniques when growing cell cultures</w:t>
      </w:r>
    </w:p>
    <w:p w:rsidR="004B091E" w:rsidRDefault="004B091E" w:rsidP="001B1CE0">
      <w:pPr>
        <w:pStyle w:val="ListParagraph"/>
        <w:numPr>
          <w:ilvl w:val="0"/>
          <w:numId w:val="4"/>
        </w:numPr>
        <w:spacing w:after="0" w:line="240" w:lineRule="auto"/>
        <w:contextualSpacing/>
        <w:rPr>
          <w:sz w:val="20"/>
          <w:szCs w:val="20"/>
        </w:rPr>
      </w:pPr>
      <w:r>
        <w:rPr>
          <w:sz w:val="20"/>
          <w:szCs w:val="20"/>
        </w:rPr>
        <w:t>conduct and set up and an experiment to measure the number of yeast cells grown when changing the amount of media and temperature</w:t>
      </w:r>
      <w:r w:rsidR="004D0424">
        <w:rPr>
          <w:sz w:val="20"/>
          <w:szCs w:val="20"/>
        </w:rPr>
        <w:t>s</w:t>
      </w:r>
      <w:r w:rsidR="00447834">
        <w:rPr>
          <w:sz w:val="20"/>
          <w:szCs w:val="20"/>
        </w:rPr>
        <w:t xml:space="preserve"> at which the yeast cells are exposed</w:t>
      </w:r>
    </w:p>
    <w:p w:rsidR="00447834" w:rsidRDefault="004B091E" w:rsidP="001B1CE0">
      <w:pPr>
        <w:pStyle w:val="ListParagraph"/>
        <w:numPr>
          <w:ilvl w:val="0"/>
          <w:numId w:val="4"/>
        </w:numPr>
        <w:spacing w:after="0" w:line="240" w:lineRule="auto"/>
        <w:contextualSpacing/>
        <w:rPr>
          <w:sz w:val="20"/>
          <w:szCs w:val="20"/>
        </w:rPr>
      </w:pPr>
      <w:r>
        <w:rPr>
          <w:sz w:val="20"/>
          <w:szCs w:val="20"/>
        </w:rPr>
        <w:t>learn how to count cells using a hemocytometer</w:t>
      </w:r>
    </w:p>
    <w:p w:rsidR="004B091E" w:rsidRPr="00F74590" w:rsidRDefault="00447834" w:rsidP="001B1CE0">
      <w:pPr>
        <w:pStyle w:val="ListParagraph"/>
        <w:numPr>
          <w:ilvl w:val="0"/>
          <w:numId w:val="4"/>
        </w:numPr>
        <w:spacing w:after="0" w:line="240" w:lineRule="auto"/>
        <w:contextualSpacing/>
        <w:rPr>
          <w:sz w:val="20"/>
          <w:szCs w:val="20"/>
        </w:rPr>
      </w:pPr>
      <w:r>
        <w:rPr>
          <w:sz w:val="20"/>
          <w:szCs w:val="20"/>
        </w:rPr>
        <w:t xml:space="preserve">calculate </w:t>
      </w:r>
      <w:r w:rsidR="004D0424">
        <w:rPr>
          <w:sz w:val="20"/>
          <w:szCs w:val="20"/>
        </w:rPr>
        <w:t xml:space="preserve">daily </w:t>
      </w:r>
      <w:r>
        <w:rPr>
          <w:sz w:val="20"/>
          <w:szCs w:val="20"/>
        </w:rPr>
        <w:t xml:space="preserve">the number of cells/mL </w:t>
      </w:r>
      <w:r w:rsidR="004D0424">
        <w:rPr>
          <w:sz w:val="20"/>
          <w:szCs w:val="20"/>
        </w:rPr>
        <w:t>(</w:t>
      </w:r>
      <w:r>
        <w:rPr>
          <w:sz w:val="20"/>
          <w:szCs w:val="20"/>
        </w:rPr>
        <w:t>using significant digits</w:t>
      </w:r>
      <w:r w:rsidR="004D0424">
        <w:rPr>
          <w:sz w:val="20"/>
          <w:szCs w:val="20"/>
        </w:rPr>
        <w:t>)</w:t>
      </w:r>
      <w:r>
        <w:rPr>
          <w:sz w:val="20"/>
          <w:szCs w:val="20"/>
        </w:rPr>
        <w:t xml:space="preserve"> </w:t>
      </w:r>
      <w:r w:rsidR="004D0424">
        <w:rPr>
          <w:sz w:val="20"/>
          <w:szCs w:val="20"/>
        </w:rPr>
        <w:t>for each of the control and experimental yeast cell cultures set ups over a 4 day period</w:t>
      </w:r>
    </w:p>
    <w:p w:rsidR="004B091E" w:rsidRDefault="00CA1847" w:rsidP="001B1CE0">
      <w:pPr>
        <w:pStyle w:val="ListParagraph"/>
        <w:numPr>
          <w:ilvl w:val="0"/>
          <w:numId w:val="4"/>
        </w:numPr>
        <w:spacing w:after="0" w:line="240" w:lineRule="auto"/>
        <w:contextualSpacing/>
        <w:rPr>
          <w:sz w:val="20"/>
          <w:szCs w:val="20"/>
        </w:rPr>
      </w:pPr>
      <w:r w:rsidRPr="00F74590">
        <w:rPr>
          <w:sz w:val="20"/>
          <w:szCs w:val="20"/>
        </w:rPr>
        <w:t xml:space="preserve">create </w:t>
      </w:r>
      <w:r w:rsidR="004B091E">
        <w:rPr>
          <w:sz w:val="20"/>
          <w:szCs w:val="20"/>
        </w:rPr>
        <w:t xml:space="preserve">exponential </w:t>
      </w:r>
      <w:r w:rsidRPr="00F74590">
        <w:rPr>
          <w:sz w:val="20"/>
          <w:szCs w:val="20"/>
        </w:rPr>
        <w:t xml:space="preserve">graphs </w:t>
      </w:r>
      <w:r w:rsidR="004B091E">
        <w:rPr>
          <w:sz w:val="20"/>
          <w:szCs w:val="20"/>
        </w:rPr>
        <w:t xml:space="preserve">plotting </w:t>
      </w:r>
      <w:r w:rsidR="004D0424">
        <w:rPr>
          <w:sz w:val="20"/>
          <w:szCs w:val="20"/>
        </w:rPr>
        <w:t xml:space="preserve">the number of cells/mL calculated </w:t>
      </w:r>
      <w:r w:rsidR="004B091E">
        <w:rPr>
          <w:sz w:val="20"/>
          <w:szCs w:val="20"/>
        </w:rPr>
        <w:t xml:space="preserve">over time </w:t>
      </w:r>
      <w:r w:rsidR="00447834">
        <w:rPr>
          <w:sz w:val="20"/>
          <w:szCs w:val="20"/>
        </w:rPr>
        <w:t xml:space="preserve">(one for temperature and one for </w:t>
      </w:r>
      <w:r w:rsidR="004D0424">
        <w:rPr>
          <w:sz w:val="20"/>
          <w:szCs w:val="20"/>
        </w:rPr>
        <w:t>media concentration)</w:t>
      </w:r>
    </w:p>
    <w:p w:rsidR="00447834" w:rsidRDefault="00447834" w:rsidP="001B1CE0">
      <w:pPr>
        <w:pStyle w:val="ListParagraph"/>
        <w:numPr>
          <w:ilvl w:val="0"/>
          <w:numId w:val="4"/>
        </w:numPr>
        <w:spacing w:after="0" w:line="240" w:lineRule="auto"/>
        <w:contextualSpacing/>
        <w:rPr>
          <w:sz w:val="20"/>
          <w:szCs w:val="20"/>
        </w:rPr>
      </w:pPr>
      <w:r>
        <w:rPr>
          <w:sz w:val="20"/>
          <w:szCs w:val="20"/>
        </w:rPr>
        <w:t>interpret and analyze the data from the graphs to draw conclusions with regards to the impact of limiting factors on cell growth</w:t>
      </w:r>
    </w:p>
    <w:p w:rsidR="00CF76DE" w:rsidRDefault="00CF76DE" w:rsidP="001B1CE0">
      <w:pPr>
        <w:pStyle w:val="ListParagraph"/>
        <w:numPr>
          <w:ilvl w:val="0"/>
          <w:numId w:val="4"/>
        </w:numPr>
        <w:spacing w:after="0" w:line="240" w:lineRule="auto"/>
        <w:contextualSpacing/>
        <w:rPr>
          <w:sz w:val="20"/>
          <w:szCs w:val="20"/>
        </w:rPr>
      </w:pPr>
      <w:proofErr w:type="gramStart"/>
      <w:r>
        <w:rPr>
          <w:sz w:val="20"/>
          <w:szCs w:val="20"/>
        </w:rPr>
        <w:t>learn</w:t>
      </w:r>
      <w:proofErr w:type="gramEnd"/>
      <w:r>
        <w:rPr>
          <w:sz w:val="20"/>
          <w:szCs w:val="20"/>
        </w:rPr>
        <w:t xml:space="preserve"> the importance of cell culture development for the biotech industry.</w:t>
      </w:r>
    </w:p>
    <w:p w:rsidR="00CA1847" w:rsidRDefault="00CA1847" w:rsidP="001B1CE0">
      <w:pPr>
        <w:pStyle w:val="ListParagraph"/>
        <w:numPr>
          <w:ilvl w:val="0"/>
          <w:numId w:val="4"/>
        </w:numPr>
        <w:spacing w:after="0" w:line="240" w:lineRule="auto"/>
        <w:contextualSpacing/>
      </w:pPr>
      <w:proofErr w:type="gramStart"/>
      <w:r w:rsidRPr="00F74590">
        <w:rPr>
          <w:sz w:val="20"/>
          <w:szCs w:val="20"/>
        </w:rPr>
        <w:t>compare</w:t>
      </w:r>
      <w:proofErr w:type="gramEnd"/>
      <w:r w:rsidRPr="00F74590">
        <w:rPr>
          <w:sz w:val="20"/>
          <w:szCs w:val="20"/>
        </w:rPr>
        <w:t xml:space="preserve"> and contrast mammalian (Biogen) </w:t>
      </w:r>
      <w:r w:rsidR="00E15424">
        <w:rPr>
          <w:sz w:val="20"/>
          <w:szCs w:val="20"/>
        </w:rPr>
        <w:t>and</w:t>
      </w:r>
      <w:r w:rsidRPr="00F74590">
        <w:rPr>
          <w:sz w:val="20"/>
          <w:szCs w:val="20"/>
        </w:rPr>
        <w:t xml:space="preserve"> Yeast cell culture development</w:t>
      </w:r>
      <w:r w:rsidR="00CF76DE">
        <w:rPr>
          <w:sz w:val="20"/>
          <w:szCs w:val="20"/>
        </w:rPr>
        <w:t>s</w:t>
      </w:r>
      <w:r>
        <w:t xml:space="preserve">. </w:t>
      </w:r>
    </w:p>
    <w:p w:rsidR="00B11C88" w:rsidRPr="00F74590" w:rsidRDefault="00185094" w:rsidP="00B11C88">
      <w:pPr>
        <w:spacing w:before="100" w:beforeAutospacing="1" w:after="100" w:afterAutospacing="1" w:line="240" w:lineRule="auto"/>
        <w:outlineLvl w:val="1"/>
        <w:rPr>
          <w:rFonts w:asciiTheme="minorHAnsi" w:eastAsia="Times New Roman" w:hAnsiTheme="minorHAnsi"/>
          <w:b/>
          <w:sz w:val="24"/>
          <w:szCs w:val="24"/>
          <w:u w:val="single"/>
        </w:rPr>
      </w:pPr>
      <w:r w:rsidRPr="00F74590">
        <w:rPr>
          <w:rFonts w:asciiTheme="minorHAnsi" w:eastAsia="Times New Roman" w:hAnsiTheme="minorHAnsi"/>
          <w:b/>
          <w:bCs/>
          <w:sz w:val="24"/>
          <w:szCs w:val="24"/>
          <w:u w:val="single"/>
        </w:rPr>
        <w:t xml:space="preserve">Curriculum </w:t>
      </w:r>
      <w:r w:rsidR="00287981" w:rsidRPr="00F74590">
        <w:rPr>
          <w:rFonts w:asciiTheme="minorHAnsi" w:eastAsia="Times New Roman" w:hAnsiTheme="minorHAnsi"/>
          <w:b/>
          <w:bCs/>
          <w:sz w:val="24"/>
          <w:szCs w:val="24"/>
          <w:u w:val="single"/>
        </w:rPr>
        <w:t>A</w:t>
      </w:r>
      <w:r w:rsidRPr="00F74590">
        <w:rPr>
          <w:rFonts w:asciiTheme="minorHAnsi" w:eastAsia="Times New Roman" w:hAnsiTheme="minorHAnsi"/>
          <w:b/>
          <w:bCs/>
          <w:sz w:val="24"/>
          <w:szCs w:val="24"/>
          <w:u w:val="single"/>
        </w:rPr>
        <w:t>lignment</w:t>
      </w:r>
      <w:r w:rsidR="00CA1847" w:rsidRPr="00F74590">
        <w:rPr>
          <w:rFonts w:asciiTheme="minorHAnsi" w:eastAsia="Times New Roman" w:hAnsiTheme="minorHAnsi"/>
          <w:b/>
          <w:sz w:val="24"/>
          <w:szCs w:val="24"/>
          <w:u w:val="single"/>
        </w:rPr>
        <w:t>:</w:t>
      </w:r>
    </w:p>
    <w:p w:rsidR="00CA1847" w:rsidRPr="00CE70D0" w:rsidRDefault="00CA1847" w:rsidP="00CE70D0">
      <w:pPr>
        <w:spacing w:after="0" w:line="240" w:lineRule="auto"/>
        <w:rPr>
          <w:sz w:val="20"/>
          <w:szCs w:val="20"/>
        </w:rPr>
      </w:pPr>
      <w:r w:rsidRPr="00F74590">
        <w:rPr>
          <w:b/>
          <w:sz w:val="20"/>
          <w:szCs w:val="20"/>
        </w:rPr>
        <w:t>Bio.1.1.2</w:t>
      </w:r>
      <w:r w:rsidRPr="00F74590">
        <w:rPr>
          <w:sz w:val="20"/>
          <w:szCs w:val="20"/>
        </w:rPr>
        <w:t xml:space="preserve"> Compare prokaryotic and eukaryotic cells in terms of their general structures (plasma membrane and genetic mat</w:t>
      </w:r>
      <w:r w:rsidR="00CE70D0">
        <w:rPr>
          <w:sz w:val="20"/>
          <w:szCs w:val="20"/>
        </w:rPr>
        <w:t>erial) and degree of complexity</w:t>
      </w:r>
    </w:p>
    <w:p w:rsidR="00CA1847" w:rsidRPr="00CE70D0" w:rsidRDefault="00CA1847" w:rsidP="00CE70D0">
      <w:pPr>
        <w:spacing w:after="0" w:line="240" w:lineRule="auto"/>
        <w:rPr>
          <w:sz w:val="20"/>
          <w:szCs w:val="20"/>
        </w:rPr>
      </w:pPr>
      <w:r w:rsidRPr="00F74590">
        <w:rPr>
          <w:b/>
          <w:sz w:val="20"/>
          <w:szCs w:val="20"/>
        </w:rPr>
        <w:t>Bio.1.2.3</w:t>
      </w:r>
      <w:r w:rsidRPr="00F74590">
        <w:rPr>
          <w:sz w:val="20"/>
          <w:szCs w:val="20"/>
        </w:rPr>
        <w:t xml:space="preserve"> Explain how specific cell adaptations help cells survive in</w:t>
      </w:r>
      <w:r w:rsidR="001B1CE0">
        <w:rPr>
          <w:sz w:val="20"/>
          <w:szCs w:val="20"/>
        </w:rPr>
        <w:t xml:space="preserve"> particular environments (focus </w:t>
      </w:r>
      <w:r w:rsidR="00CE70D0">
        <w:rPr>
          <w:sz w:val="20"/>
          <w:szCs w:val="20"/>
        </w:rPr>
        <w:t>on unicellular organisms).</w:t>
      </w:r>
    </w:p>
    <w:p w:rsidR="00CA1847" w:rsidRPr="00CE70D0" w:rsidRDefault="00CA1847" w:rsidP="00CE70D0">
      <w:pPr>
        <w:pStyle w:val="Default"/>
        <w:rPr>
          <w:rFonts w:asciiTheme="minorHAnsi" w:hAnsiTheme="minorHAnsi"/>
          <w:sz w:val="20"/>
          <w:szCs w:val="20"/>
        </w:rPr>
      </w:pPr>
      <w:r w:rsidRPr="00F74590">
        <w:rPr>
          <w:rFonts w:asciiTheme="minorHAnsi" w:hAnsiTheme="minorHAnsi"/>
          <w:b/>
          <w:sz w:val="20"/>
          <w:szCs w:val="20"/>
        </w:rPr>
        <w:t>Bio.1.2.1</w:t>
      </w:r>
      <w:r w:rsidRPr="00F74590">
        <w:rPr>
          <w:rFonts w:asciiTheme="minorHAnsi" w:hAnsiTheme="minorHAnsi"/>
          <w:sz w:val="20"/>
          <w:szCs w:val="20"/>
        </w:rPr>
        <w:t xml:space="preserve"> Explain how homeostasis is maintained in a cell and within an organism in various environments (including temperature and pH</w:t>
      </w:r>
      <w:r w:rsidR="00CE70D0">
        <w:rPr>
          <w:rFonts w:asciiTheme="minorHAnsi" w:hAnsiTheme="minorHAnsi"/>
          <w:sz w:val="20"/>
          <w:szCs w:val="20"/>
        </w:rPr>
        <w:t xml:space="preserve">). </w:t>
      </w:r>
    </w:p>
    <w:p w:rsidR="00CA1847" w:rsidRPr="00F74590" w:rsidRDefault="00CA1847" w:rsidP="001B1CE0">
      <w:pPr>
        <w:pStyle w:val="Default"/>
        <w:rPr>
          <w:rFonts w:asciiTheme="minorHAnsi" w:hAnsiTheme="minorHAnsi"/>
          <w:sz w:val="20"/>
          <w:szCs w:val="20"/>
        </w:rPr>
      </w:pPr>
      <w:r w:rsidRPr="00F74590">
        <w:rPr>
          <w:rFonts w:asciiTheme="minorHAnsi" w:hAnsiTheme="minorHAnsi"/>
          <w:b/>
          <w:sz w:val="20"/>
          <w:szCs w:val="20"/>
        </w:rPr>
        <w:t>Bio.3.3.2</w:t>
      </w:r>
      <w:r w:rsidRPr="00F74590">
        <w:rPr>
          <w:rFonts w:asciiTheme="minorHAnsi" w:hAnsiTheme="minorHAnsi"/>
          <w:sz w:val="20"/>
          <w:szCs w:val="20"/>
        </w:rPr>
        <w:t xml:space="preserve"> Summarize how transgenic organisms are engineered to benefit society. </w:t>
      </w:r>
    </w:p>
    <w:p w:rsidR="00CE70D0" w:rsidRDefault="00CE70D0" w:rsidP="00B11C88">
      <w:pPr>
        <w:spacing w:before="100" w:beforeAutospacing="1" w:after="100" w:afterAutospacing="1" w:line="240" w:lineRule="auto"/>
        <w:outlineLvl w:val="1"/>
        <w:rPr>
          <w:rFonts w:asciiTheme="minorHAnsi" w:eastAsia="Times New Roman" w:hAnsiTheme="minorHAnsi"/>
          <w:b/>
          <w:bCs/>
          <w:sz w:val="24"/>
          <w:szCs w:val="24"/>
          <w:u w:val="single"/>
        </w:rPr>
      </w:pPr>
    </w:p>
    <w:p w:rsidR="0083790E" w:rsidRDefault="0083790E" w:rsidP="00B11C88">
      <w:pPr>
        <w:spacing w:before="100" w:beforeAutospacing="1" w:after="100" w:afterAutospacing="1" w:line="240" w:lineRule="auto"/>
        <w:outlineLvl w:val="1"/>
        <w:rPr>
          <w:rFonts w:asciiTheme="minorHAnsi" w:eastAsia="Times New Roman" w:hAnsiTheme="minorHAnsi"/>
          <w:b/>
          <w:bCs/>
          <w:sz w:val="24"/>
          <w:szCs w:val="24"/>
          <w:u w:val="single"/>
        </w:rPr>
      </w:pPr>
    </w:p>
    <w:p w:rsidR="00B11C88" w:rsidRPr="00F74590" w:rsidRDefault="00185094" w:rsidP="00B11C88">
      <w:pPr>
        <w:spacing w:before="100" w:beforeAutospacing="1" w:after="100" w:afterAutospacing="1" w:line="240" w:lineRule="auto"/>
        <w:outlineLvl w:val="1"/>
        <w:rPr>
          <w:rFonts w:asciiTheme="minorHAnsi" w:eastAsia="Times New Roman" w:hAnsiTheme="minorHAnsi"/>
          <w:b/>
          <w:sz w:val="24"/>
          <w:szCs w:val="24"/>
          <w:u w:val="single"/>
        </w:rPr>
      </w:pPr>
      <w:r w:rsidRPr="00F74590">
        <w:rPr>
          <w:rFonts w:asciiTheme="minorHAnsi" w:eastAsia="Times New Roman" w:hAnsiTheme="minorHAnsi"/>
          <w:b/>
          <w:bCs/>
          <w:sz w:val="24"/>
          <w:szCs w:val="24"/>
          <w:u w:val="single"/>
        </w:rPr>
        <w:t xml:space="preserve">Classroom </w:t>
      </w:r>
      <w:r w:rsidR="00287981" w:rsidRPr="00F74590">
        <w:rPr>
          <w:rFonts w:asciiTheme="minorHAnsi" w:eastAsia="Times New Roman" w:hAnsiTheme="minorHAnsi"/>
          <w:b/>
          <w:bCs/>
          <w:sz w:val="24"/>
          <w:szCs w:val="24"/>
          <w:u w:val="single"/>
        </w:rPr>
        <w:t>T</w:t>
      </w:r>
      <w:r w:rsidRPr="00F74590">
        <w:rPr>
          <w:rFonts w:asciiTheme="minorHAnsi" w:eastAsia="Times New Roman" w:hAnsiTheme="minorHAnsi"/>
          <w:b/>
          <w:bCs/>
          <w:sz w:val="24"/>
          <w:szCs w:val="24"/>
          <w:u w:val="single"/>
        </w:rPr>
        <w:t xml:space="preserve">ime </w:t>
      </w:r>
      <w:r w:rsidR="00287981" w:rsidRPr="00F74590">
        <w:rPr>
          <w:rFonts w:asciiTheme="minorHAnsi" w:eastAsia="Times New Roman" w:hAnsiTheme="minorHAnsi"/>
          <w:b/>
          <w:bCs/>
          <w:sz w:val="24"/>
          <w:szCs w:val="24"/>
          <w:u w:val="single"/>
        </w:rPr>
        <w:t>R</w:t>
      </w:r>
      <w:r w:rsidRPr="00F74590">
        <w:rPr>
          <w:rFonts w:asciiTheme="minorHAnsi" w:eastAsia="Times New Roman" w:hAnsiTheme="minorHAnsi"/>
          <w:b/>
          <w:bCs/>
          <w:sz w:val="24"/>
          <w:szCs w:val="24"/>
          <w:u w:val="single"/>
        </w:rPr>
        <w:t>equired</w:t>
      </w:r>
      <w:r w:rsidR="001E2117" w:rsidRPr="00F74590">
        <w:rPr>
          <w:rFonts w:asciiTheme="minorHAnsi" w:eastAsia="Times New Roman" w:hAnsiTheme="minorHAnsi"/>
          <w:b/>
          <w:sz w:val="24"/>
          <w:szCs w:val="24"/>
          <w:u w:val="single"/>
        </w:rPr>
        <w:t>:</w:t>
      </w:r>
    </w:p>
    <w:tbl>
      <w:tblPr>
        <w:tblStyle w:val="TableGrid"/>
        <w:tblW w:w="0" w:type="auto"/>
        <w:tblLook w:val="04A0" w:firstRow="1" w:lastRow="0" w:firstColumn="1" w:lastColumn="0" w:noHBand="0" w:noVBand="1"/>
      </w:tblPr>
      <w:tblGrid>
        <w:gridCol w:w="1008"/>
        <w:gridCol w:w="5040"/>
        <w:gridCol w:w="2250"/>
      </w:tblGrid>
      <w:tr w:rsidR="001E2117" w:rsidTr="00392020">
        <w:tc>
          <w:tcPr>
            <w:tcW w:w="1008"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rPr>
            </w:pPr>
            <w:r w:rsidRPr="00F74590">
              <w:rPr>
                <w:rFonts w:asciiTheme="minorHAnsi" w:eastAsia="Times New Roman" w:hAnsiTheme="minorHAnsi"/>
                <w:b/>
                <w:bCs/>
              </w:rPr>
              <w:lastRenderedPageBreak/>
              <w:t>Day</w:t>
            </w:r>
          </w:p>
        </w:tc>
        <w:tc>
          <w:tcPr>
            <w:tcW w:w="5040"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rPr>
            </w:pPr>
            <w:r w:rsidRPr="00F74590">
              <w:rPr>
                <w:rFonts w:asciiTheme="minorHAnsi" w:eastAsia="Times New Roman" w:hAnsiTheme="minorHAnsi"/>
                <w:b/>
                <w:bCs/>
              </w:rPr>
              <w:t>Activity</w:t>
            </w:r>
          </w:p>
        </w:tc>
        <w:tc>
          <w:tcPr>
            <w:tcW w:w="2250"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rPr>
            </w:pPr>
            <w:r w:rsidRPr="00F74590">
              <w:rPr>
                <w:rFonts w:asciiTheme="minorHAnsi" w:eastAsia="Times New Roman" w:hAnsiTheme="minorHAnsi"/>
                <w:b/>
                <w:bCs/>
              </w:rPr>
              <w:t>Time Required</w:t>
            </w:r>
          </w:p>
        </w:tc>
      </w:tr>
      <w:tr w:rsidR="001E2117" w:rsidTr="00392020">
        <w:tc>
          <w:tcPr>
            <w:tcW w:w="1008"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1</w:t>
            </w:r>
          </w:p>
        </w:tc>
        <w:tc>
          <w:tcPr>
            <w:tcW w:w="5040"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Inquiry into NC Biotech Companies</w:t>
            </w:r>
          </w:p>
        </w:tc>
        <w:tc>
          <w:tcPr>
            <w:tcW w:w="2250" w:type="dxa"/>
          </w:tcPr>
          <w:p w:rsidR="00392020" w:rsidRPr="00F74590" w:rsidRDefault="00392020" w:rsidP="00392020">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40 mins *</w:t>
            </w:r>
          </w:p>
        </w:tc>
      </w:tr>
      <w:tr w:rsidR="001E2117" w:rsidTr="00392020">
        <w:tc>
          <w:tcPr>
            <w:tcW w:w="1008"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2</w:t>
            </w:r>
          </w:p>
        </w:tc>
        <w:tc>
          <w:tcPr>
            <w:tcW w:w="5040" w:type="dxa"/>
          </w:tcPr>
          <w:p w:rsidR="001E2117" w:rsidRPr="00F74590" w:rsidRDefault="00093516"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Experiment -</w:t>
            </w:r>
            <w:r w:rsidR="00E74D77" w:rsidRPr="00F74590">
              <w:rPr>
                <w:rFonts w:asciiTheme="minorHAnsi" w:eastAsia="Times New Roman" w:hAnsiTheme="minorHAnsi"/>
                <w:bCs/>
                <w:sz w:val="20"/>
                <w:szCs w:val="20"/>
              </w:rPr>
              <w:t>Set up Yeast Cell Cultures and Collecting Baseline Data</w:t>
            </w:r>
          </w:p>
        </w:tc>
        <w:tc>
          <w:tcPr>
            <w:tcW w:w="2250" w:type="dxa"/>
          </w:tcPr>
          <w:p w:rsidR="001E2117" w:rsidRPr="00F74590" w:rsidRDefault="00392020"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40 mins</w:t>
            </w:r>
          </w:p>
        </w:tc>
      </w:tr>
      <w:tr w:rsidR="001E2117" w:rsidTr="00392020">
        <w:tc>
          <w:tcPr>
            <w:tcW w:w="1008"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3</w:t>
            </w:r>
          </w:p>
        </w:tc>
        <w:tc>
          <w:tcPr>
            <w:tcW w:w="5040"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Collecting Data (Cell counting)</w:t>
            </w:r>
          </w:p>
        </w:tc>
        <w:tc>
          <w:tcPr>
            <w:tcW w:w="2250" w:type="dxa"/>
          </w:tcPr>
          <w:p w:rsidR="001E2117" w:rsidRPr="00F74590" w:rsidRDefault="00392020"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20 mins</w:t>
            </w:r>
          </w:p>
        </w:tc>
      </w:tr>
      <w:tr w:rsidR="001E2117" w:rsidTr="00392020">
        <w:tc>
          <w:tcPr>
            <w:tcW w:w="1008"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4</w:t>
            </w:r>
          </w:p>
        </w:tc>
        <w:tc>
          <w:tcPr>
            <w:tcW w:w="5040"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Collecting Data (Cell counting)</w:t>
            </w:r>
          </w:p>
        </w:tc>
        <w:tc>
          <w:tcPr>
            <w:tcW w:w="2250" w:type="dxa"/>
          </w:tcPr>
          <w:p w:rsidR="001E2117" w:rsidRPr="00F74590" w:rsidRDefault="00392020"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20 mins</w:t>
            </w:r>
          </w:p>
        </w:tc>
      </w:tr>
      <w:tr w:rsidR="001E2117" w:rsidTr="00392020">
        <w:tc>
          <w:tcPr>
            <w:tcW w:w="1008"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5</w:t>
            </w:r>
          </w:p>
        </w:tc>
        <w:tc>
          <w:tcPr>
            <w:tcW w:w="5040" w:type="dxa"/>
          </w:tcPr>
          <w:p w:rsidR="001E2117" w:rsidRPr="00F74590" w:rsidRDefault="00E74D77"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Collecting Data (cell Counting)</w:t>
            </w:r>
          </w:p>
        </w:tc>
        <w:tc>
          <w:tcPr>
            <w:tcW w:w="2250" w:type="dxa"/>
          </w:tcPr>
          <w:p w:rsidR="001E2117" w:rsidRPr="00F74590" w:rsidRDefault="00392020"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20 mins</w:t>
            </w:r>
          </w:p>
        </w:tc>
      </w:tr>
      <w:tr w:rsidR="00E74D77" w:rsidTr="00392020">
        <w:tc>
          <w:tcPr>
            <w:tcW w:w="1008" w:type="dxa"/>
          </w:tcPr>
          <w:p w:rsidR="00E74D77" w:rsidRPr="00F74590" w:rsidRDefault="00392020"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6</w:t>
            </w:r>
          </w:p>
        </w:tc>
        <w:tc>
          <w:tcPr>
            <w:tcW w:w="5040" w:type="dxa"/>
          </w:tcPr>
          <w:p w:rsidR="00E74D77" w:rsidRPr="00F74590" w:rsidRDefault="00E74D77"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Graphing and Data Analysis</w:t>
            </w:r>
          </w:p>
        </w:tc>
        <w:tc>
          <w:tcPr>
            <w:tcW w:w="2250" w:type="dxa"/>
          </w:tcPr>
          <w:p w:rsidR="00E74D77" w:rsidRPr="00F74590" w:rsidRDefault="00392020"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30 mins</w:t>
            </w:r>
          </w:p>
        </w:tc>
      </w:tr>
      <w:tr w:rsidR="00E74D77" w:rsidTr="00392020">
        <w:tc>
          <w:tcPr>
            <w:tcW w:w="1008" w:type="dxa"/>
          </w:tcPr>
          <w:p w:rsidR="00E74D77" w:rsidRPr="00F74590" w:rsidRDefault="00392020" w:rsidP="00B11C88">
            <w:pPr>
              <w:spacing w:before="100" w:beforeAutospacing="1" w:after="100" w:afterAutospacing="1" w:line="240" w:lineRule="auto"/>
              <w:outlineLvl w:val="1"/>
              <w:rPr>
                <w:rFonts w:asciiTheme="minorHAnsi" w:eastAsia="Times New Roman" w:hAnsiTheme="minorHAnsi"/>
                <w:b/>
                <w:bCs/>
                <w:sz w:val="20"/>
                <w:szCs w:val="20"/>
              </w:rPr>
            </w:pPr>
            <w:r w:rsidRPr="00F74590">
              <w:rPr>
                <w:rFonts w:asciiTheme="minorHAnsi" w:eastAsia="Times New Roman" w:hAnsiTheme="minorHAnsi"/>
                <w:b/>
                <w:bCs/>
                <w:sz w:val="20"/>
                <w:szCs w:val="20"/>
              </w:rPr>
              <w:t>7</w:t>
            </w:r>
          </w:p>
        </w:tc>
        <w:tc>
          <w:tcPr>
            <w:tcW w:w="5040" w:type="dxa"/>
          </w:tcPr>
          <w:p w:rsidR="00E74D77" w:rsidRPr="00F74590" w:rsidRDefault="00E74D77"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Lab Report Conclusions and Comparisons to Mammalian Cell Cultures Data</w:t>
            </w:r>
          </w:p>
        </w:tc>
        <w:tc>
          <w:tcPr>
            <w:tcW w:w="2250" w:type="dxa"/>
          </w:tcPr>
          <w:p w:rsidR="00E74D77" w:rsidRPr="00F74590" w:rsidRDefault="00392020" w:rsidP="00B11C88">
            <w:pPr>
              <w:spacing w:before="100" w:beforeAutospacing="1" w:after="100" w:afterAutospacing="1" w:line="240" w:lineRule="auto"/>
              <w:outlineLvl w:val="1"/>
              <w:rPr>
                <w:rFonts w:asciiTheme="minorHAnsi" w:eastAsia="Times New Roman" w:hAnsiTheme="minorHAnsi"/>
                <w:bCs/>
                <w:sz w:val="20"/>
                <w:szCs w:val="20"/>
              </w:rPr>
            </w:pPr>
            <w:r w:rsidRPr="00F74590">
              <w:rPr>
                <w:rFonts w:asciiTheme="minorHAnsi" w:eastAsia="Times New Roman" w:hAnsiTheme="minorHAnsi"/>
                <w:bCs/>
                <w:sz w:val="20"/>
                <w:szCs w:val="20"/>
              </w:rPr>
              <w:t>40 mins</w:t>
            </w:r>
          </w:p>
        </w:tc>
      </w:tr>
    </w:tbl>
    <w:p w:rsidR="00B64BEA" w:rsidRPr="00CE70D0" w:rsidRDefault="00392020" w:rsidP="00CE70D0">
      <w:pPr>
        <w:pStyle w:val="NoSpacing"/>
      </w:pPr>
      <w:r w:rsidRPr="00392020">
        <w:t>*This part of the assignment can be completed out</w:t>
      </w:r>
      <w:r w:rsidR="00B64BEA">
        <w:t>side</w:t>
      </w:r>
      <w:r w:rsidR="00CE70D0">
        <w:t xml:space="preserve"> of class to save time</w:t>
      </w:r>
    </w:p>
    <w:p w:rsidR="00F74590" w:rsidRDefault="00185094" w:rsidP="00F74590">
      <w:pPr>
        <w:spacing w:before="100" w:beforeAutospacing="1" w:after="100" w:afterAutospacing="1" w:line="240" w:lineRule="auto"/>
        <w:outlineLvl w:val="1"/>
        <w:rPr>
          <w:rFonts w:asciiTheme="minorHAnsi" w:eastAsia="Times New Roman" w:hAnsiTheme="minorHAnsi"/>
          <w:b/>
          <w:bCs/>
          <w:sz w:val="24"/>
          <w:szCs w:val="24"/>
          <w:u w:val="single"/>
        </w:rPr>
      </w:pPr>
      <w:r w:rsidRPr="00F74590">
        <w:rPr>
          <w:rFonts w:asciiTheme="minorHAnsi" w:eastAsia="Times New Roman" w:hAnsiTheme="minorHAnsi"/>
          <w:b/>
          <w:bCs/>
          <w:sz w:val="24"/>
          <w:szCs w:val="24"/>
          <w:u w:val="single"/>
        </w:rPr>
        <w:t xml:space="preserve">Materials </w:t>
      </w:r>
      <w:r w:rsidR="00287981" w:rsidRPr="00F74590">
        <w:rPr>
          <w:rFonts w:asciiTheme="minorHAnsi" w:eastAsia="Times New Roman" w:hAnsiTheme="minorHAnsi"/>
          <w:b/>
          <w:bCs/>
          <w:sz w:val="24"/>
          <w:szCs w:val="24"/>
          <w:u w:val="single"/>
        </w:rPr>
        <w:t>N</w:t>
      </w:r>
      <w:r w:rsidRPr="00F74590">
        <w:rPr>
          <w:rFonts w:asciiTheme="minorHAnsi" w:eastAsia="Times New Roman" w:hAnsiTheme="minorHAnsi"/>
          <w:b/>
          <w:bCs/>
          <w:sz w:val="24"/>
          <w:szCs w:val="24"/>
          <w:u w:val="single"/>
        </w:rPr>
        <w:t>eeded</w:t>
      </w:r>
      <w:r w:rsidR="00E74D77" w:rsidRPr="00F74590">
        <w:rPr>
          <w:rFonts w:asciiTheme="minorHAnsi" w:eastAsia="Times New Roman" w:hAnsiTheme="minorHAnsi"/>
          <w:b/>
          <w:bCs/>
          <w:sz w:val="24"/>
          <w:szCs w:val="24"/>
          <w:u w:val="single"/>
        </w:rPr>
        <w:t>:</w:t>
      </w:r>
    </w:p>
    <w:p w:rsidR="003007FA" w:rsidRPr="00F74590" w:rsidRDefault="00CC08F6" w:rsidP="00F74590">
      <w:pPr>
        <w:spacing w:before="100" w:beforeAutospacing="1" w:after="100" w:afterAutospacing="1" w:line="240" w:lineRule="auto"/>
        <w:outlineLvl w:val="1"/>
        <w:rPr>
          <w:rFonts w:asciiTheme="minorHAnsi" w:eastAsia="Times New Roman" w:hAnsiTheme="minorHAnsi"/>
          <w:b/>
          <w:bCs/>
          <w:sz w:val="24"/>
          <w:szCs w:val="24"/>
          <w:u w:val="single"/>
        </w:rPr>
      </w:pPr>
      <w:r w:rsidRPr="00A0785B">
        <w:rPr>
          <w:rFonts w:asciiTheme="minorHAnsi" w:eastAsia="Times New Roman" w:hAnsiTheme="minorHAnsi" w:cs="Arial"/>
          <w:b/>
          <w:sz w:val="24"/>
          <w:szCs w:val="24"/>
          <w:u w:val="single"/>
        </w:rPr>
        <w:t>Activity One</w:t>
      </w:r>
      <w:r w:rsidR="009C3C05" w:rsidRPr="00A0785B">
        <w:rPr>
          <w:rFonts w:asciiTheme="minorHAnsi" w:eastAsia="Times New Roman" w:hAnsiTheme="minorHAnsi" w:cs="Arial"/>
          <w:b/>
          <w:sz w:val="24"/>
          <w:szCs w:val="24"/>
          <w:u w:val="single"/>
        </w:rPr>
        <w:t>:</w:t>
      </w:r>
      <w:r w:rsidR="009C3C05" w:rsidRPr="00A0785B">
        <w:rPr>
          <w:rFonts w:asciiTheme="minorHAnsi" w:eastAsia="Times New Roman" w:hAnsiTheme="minorHAnsi" w:cs="Arial"/>
          <w:b/>
          <w:sz w:val="24"/>
          <w:szCs w:val="24"/>
        </w:rPr>
        <w:t xml:space="preserve"> Researching NC’</w:t>
      </w:r>
      <w:r w:rsidR="003007FA" w:rsidRPr="00A0785B">
        <w:rPr>
          <w:rFonts w:asciiTheme="minorHAnsi" w:eastAsia="Times New Roman" w:hAnsiTheme="minorHAnsi" w:cs="Arial"/>
          <w:b/>
          <w:sz w:val="24"/>
          <w:szCs w:val="24"/>
        </w:rPr>
        <w:t>s Biotech Companies</w:t>
      </w:r>
    </w:p>
    <w:tbl>
      <w:tblPr>
        <w:tblStyle w:val="TableGrid"/>
        <w:tblW w:w="0" w:type="auto"/>
        <w:tblLook w:val="04A0" w:firstRow="1" w:lastRow="0" w:firstColumn="1" w:lastColumn="0" w:noHBand="0" w:noVBand="1"/>
      </w:tblPr>
      <w:tblGrid>
        <w:gridCol w:w="2796"/>
        <w:gridCol w:w="7356"/>
      </w:tblGrid>
      <w:tr w:rsidR="009E28D9" w:rsidTr="0012318B">
        <w:tc>
          <w:tcPr>
            <w:tcW w:w="1368" w:type="dxa"/>
          </w:tcPr>
          <w:p w:rsidR="0012318B" w:rsidRPr="006B1419" w:rsidRDefault="0012318B" w:rsidP="00B11C88">
            <w:pPr>
              <w:spacing w:before="100" w:beforeAutospacing="1" w:after="100" w:afterAutospacing="1" w:line="240" w:lineRule="auto"/>
              <w:rPr>
                <w:rFonts w:asciiTheme="minorHAnsi" w:eastAsia="Times New Roman" w:hAnsiTheme="minorHAnsi" w:cs="Arial"/>
                <w:b/>
                <w:sz w:val="20"/>
                <w:szCs w:val="20"/>
              </w:rPr>
            </w:pPr>
            <w:r w:rsidRPr="006B1419">
              <w:rPr>
                <w:rFonts w:asciiTheme="minorHAnsi" w:eastAsia="Times New Roman" w:hAnsiTheme="minorHAnsi" w:cs="Arial"/>
                <w:b/>
                <w:sz w:val="20"/>
                <w:szCs w:val="20"/>
              </w:rPr>
              <w:t>Equipment</w:t>
            </w:r>
            <w:r w:rsidR="006B1419">
              <w:rPr>
                <w:rFonts w:asciiTheme="minorHAnsi" w:eastAsia="Times New Roman" w:hAnsiTheme="minorHAnsi" w:cs="Arial"/>
                <w:b/>
                <w:sz w:val="20"/>
                <w:szCs w:val="20"/>
              </w:rPr>
              <w:t>/Supplies</w:t>
            </w:r>
            <w:r w:rsidR="009E28D9">
              <w:rPr>
                <w:rFonts w:asciiTheme="minorHAnsi" w:eastAsia="Times New Roman" w:hAnsiTheme="minorHAnsi" w:cs="Arial"/>
                <w:b/>
                <w:sz w:val="20"/>
                <w:szCs w:val="20"/>
              </w:rPr>
              <w:t>/Handouts</w:t>
            </w:r>
          </w:p>
        </w:tc>
        <w:tc>
          <w:tcPr>
            <w:tcW w:w="8208" w:type="dxa"/>
          </w:tcPr>
          <w:p w:rsidR="0012318B" w:rsidRPr="006B1419" w:rsidRDefault="0012318B" w:rsidP="00B11C88">
            <w:pPr>
              <w:spacing w:before="100" w:beforeAutospacing="1" w:after="100" w:afterAutospacing="1" w:line="240" w:lineRule="auto"/>
              <w:rPr>
                <w:rFonts w:asciiTheme="minorHAnsi" w:eastAsia="Times New Roman" w:hAnsiTheme="minorHAnsi" w:cs="Arial"/>
                <w:b/>
                <w:sz w:val="20"/>
                <w:szCs w:val="20"/>
              </w:rPr>
            </w:pPr>
            <w:r w:rsidRPr="006B1419">
              <w:rPr>
                <w:rFonts w:asciiTheme="minorHAnsi" w:eastAsia="Times New Roman" w:hAnsiTheme="minorHAnsi" w:cs="Arial"/>
                <w:b/>
                <w:sz w:val="20"/>
                <w:szCs w:val="20"/>
              </w:rPr>
              <w:t xml:space="preserve"> Quantity/Notes</w:t>
            </w:r>
          </w:p>
        </w:tc>
      </w:tr>
      <w:tr w:rsidR="009E28D9" w:rsidTr="0012318B">
        <w:tc>
          <w:tcPr>
            <w:tcW w:w="1368" w:type="dxa"/>
          </w:tcPr>
          <w:p w:rsidR="0012318B" w:rsidRDefault="0012318B" w:rsidP="0012318B">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Computer/ Internet Access</w:t>
            </w:r>
            <w:r w:rsidR="006B1419">
              <w:rPr>
                <w:rFonts w:asciiTheme="minorHAnsi" w:eastAsia="Times New Roman" w:hAnsiTheme="minorHAnsi" w:cs="Arial"/>
                <w:sz w:val="20"/>
                <w:szCs w:val="20"/>
              </w:rPr>
              <w:t>*</w:t>
            </w:r>
          </w:p>
        </w:tc>
        <w:tc>
          <w:tcPr>
            <w:tcW w:w="8208" w:type="dxa"/>
          </w:tcPr>
          <w:p w:rsidR="0012318B" w:rsidRDefault="006B141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Group (2-4 students)</w:t>
            </w:r>
          </w:p>
        </w:tc>
      </w:tr>
      <w:tr w:rsidR="009E28D9" w:rsidTr="0012318B">
        <w:tc>
          <w:tcPr>
            <w:tcW w:w="1368" w:type="dxa"/>
          </w:tcPr>
          <w:p w:rsidR="006B1419" w:rsidRDefault="006B141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NC’s Biotech companies handout/worksheet </w:t>
            </w:r>
          </w:p>
        </w:tc>
        <w:tc>
          <w:tcPr>
            <w:tcW w:w="8208" w:type="dxa"/>
          </w:tcPr>
          <w:p w:rsidR="0012318B" w:rsidRDefault="006B141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Student or Group ( teachers can have the option of having each student complete the worksheet or designate one student to record all the information within a group)</w:t>
            </w:r>
          </w:p>
        </w:tc>
      </w:tr>
      <w:tr w:rsidR="006B1419" w:rsidTr="0012318B">
        <w:tc>
          <w:tcPr>
            <w:tcW w:w="1368" w:type="dxa"/>
          </w:tcPr>
          <w:p w:rsidR="006B1419" w:rsidRDefault="006B141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Pen/Pencil</w:t>
            </w:r>
          </w:p>
        </w:tc>
        <w:tc>
          <w:tcPr>
            <w:tcW w:w="8208" w:type="dxa"/>
          </w:tcPr>
          <w:p w:rsidR="006B1419" w:rsidRDefault="006B141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Student or Group</w:t>
            </w:r>
          </w:p>
        </w:tc>
      </w:tr>
    </w:tbl>
    <w:p w:rsidR="0012318B" w:rsidRPr="0012318B" w:rsidRDefault="00CE70D0" w:rsidP="00CE70D0">
      <w:pPr>
        <w:pStyle w:val="NoSpacing"/>
      </w:pPr>
      <w:r>
        <w:t>*</w:t>
      </w:r>
      <w:r w:rsidR="0012318B">
        <w:t xml:space="preserve">Teachers with limited internet access or computers etc… can </w:t>
      </w:r>
      <w:r w:rsidR="006B1419">
        <w:t xml:space="preserve">look up information about the companies </w:t>
      </w:r>
      <w:r w:rsidR="00C32CF1">
        <w:t xml:space="preserve">in advance </w:t>
      </w:r>
      <w:r w:rsidR="006B1419">
        <w:t>and print out information to supply each group</w:t>
      </w:r>
    </w:p>
    <w:p w:rsidR="009C3C05" w:rsidRDefault="00CC08F6" w:rsidP="00B11C88">
      <w:pPr>
        <w:spacing w:before="100" w:beforeAutospacing="1" w:after="100" w:afterAutospacing="1" w:line="240" w:lineRule="auto"/>
        <w:rPr>
          <w:rFonts w:asciiTheme="minorHAnsi" w:eastAsia="Times New Roman" w:hAnsiTheme="minorHAnsi" w:cs="Arial"/>
          <w:b/>
          <w:sz w:val="24"/>
          <w:szCs w:val="24"/>
        </w:rPr>
      </w:pPr>
      <w:r w:rsidRPr="00A0785B">
        <w:rPr>
          <w:rFonts w:asciiTheme="minorHAnsi" w:eastAsia="Times New Roman" w:hAnsiTheme="minorHAnsi" w:cs="Arial"/>
          <w:b/>
          <w:sz w:val="24"/>
          <w:szCs w:val="24"/>
          <w:u w:val="single"/>
        </w:rPr>
        <w:t>Activity Two</w:t>
      </w:r>
      <w:r w:rsidR="009C3C05" w:rsidRPr="00A0785B">
        <w:rPr>
          <w:rFonts w:asciiTheme="minorHAnsi" w:eastAsia="Times New Roman" w:hAnsiTheme="minorHAnsi" w:cs="Arial"/>
          <w:b/>
          <w:sz w:val="24"/>
          <w:szCs w:val="24"/>
        </w:rPr>
        <w:t>: Yeast Cell Culture Growth</w:t>
      </w:r>
    </w:p>
    <w:p w:rsidR="000E7D96" w:rsidRPr="000E7D96" w:rsidRDefault="000E7D96" w:rsidP="000E7D96">
      <w:pPr>
        <w:pStyle w:val="NoSpacing"/>
        <w:rPr>
          <w:sz w:val="20"/>
          <w:szCs w:val="20"/>
        </w:rPr>
      </w:pPr>
      <w:r>
        <w:rPr>
          <w:sz w:val="20"/>
          <w:szCs w:val="20"/>
        </w:rPr>
        <w:t xml:space="preserve">Most materials/equipment can be bought and/or supplied by either Carolina Biological and/or </w:t>
      </w:r>
      <w:proofErr w:type="spellStart"/>
      <w:r>
        <w:rPr>
          <w:sz w:val="20"/>
          <w:szCs w:val="20"/>
        </w:rPr>
        <w:t>Flinn</w:t>
      </w:r>
      <w:proofErr w:type="spellEnd"/>
      <w:r>
        <w:rPr>
          <w:sz w:val="20"/>
          <w:szCs w:val="20"/>
        </w:rPr>
        <w:t xml:space="preserve"> Scientific unless otherwise noted</w:t>
      </w:r>
    </w:p>
    <w:tbl>
      <w:tblPr>
        <w:tblStyle w:val="TableGrid"/>
        <w:tblW w:w="10278" w:type="dxa"/>
        <w:tblLook w:val="04A0" w:firstRow="1" w:lastRow="0" w:firstColumn="1" w:lastColumn="0" w:noHBand="0" w:noVBand="1"/>
      </w:tblPr>
      <w:tblGrid>
        <w:gridCol w:w="4518"/>
        <w:gridCol w:w="5760"/>
      </w:tblGrid>
      <w:tr w:rsidR="00122550" w:rsidTr="00B64BEA">
        <w:tc>
          <w:tcPr>
            <w:tcW w:w="4518" w:type="dxa"/>
          </w:tcPr>
          <w:p w:rsidR="00122550" w:rsidRPr="003007FA" w:rsidRDefault="00122550" w:rsidP="00B11C88">
            <w:pPr>
              <w:spacing w:before="100" w:beforeAutospacing="1" w:after="100" w:afterAutospacing="1" w:line="240" w:lineRule="auto"/>
              <w:rPr>
                <w:rFonts w:asciiTheme="minorHAnsi" w:eastAsia="Times New Roman" w:hAnsiTheme="minorHAnsi" w:cs="Arial"/>
                <w:b/>
                <w:sz w:val="20"/>
                <w:szCs w:val="20"/>
              </w:rPr>
            </w:pPr>
            <w:r w:rsidRPr="003007FA">
              <w:rPr>
                <w:rFonts w:asciiTheme="minorHAnsi" w:eastAsia="Times New Roman" w:hAnsiTheme="minorHAnsi" w:cs="Arial"/>
                <w:b/>
                <w:sz w:val="20"/>
                <w:szCs w:val="20"/>
              </w:rPr>
              <w:t>Equipment</w:t>
            </w:r>
          </w:p>
        </w:tc>
        <w:tc>
          <w:tcPr>
            <w:tcW w:w="5760" w:type="dxa"/>
          </w:tcPr>
          <w:p w:rsidR="00122550" w:rsidRPr="003007FA" w:rsidRDefault="00122550" w:rsidP="00B11C88">
            <w:pPr>
              <w:spacing w:before="100" w:beforeAutospacing="1" w:after="100" w:afterAutospacing="1" w:line="240" w:lineRule="auto"/>
              <w:rPr>
                <w:rFonts w:asciiTheme="minorHAnsi" w:eastAsia="Times New Roman" w:hAnsiTheme="minorHAnsi" w:cs="Arial"/>
                <w:b/>
                <w:sz w:val="20"/>
                <w:szCs w:val="20"/>
              </w:rPr>
            </w:pPr>
            <w:r w:rsidRPr="003007FA">
              <w:rPr>
                <w:rFonts w:asciiTheme="minorHAnsi" w:eastAsia="Times New Roman" w:hAnsiTheme="minorHAnsi" w:cs="Arial"/>
                <w:b/>
                <w:sz w:val="20"/>
                <w:szCs w:val="20"/>
              </w:rPr>
              <w:t>Quantity</w:t>
            </w:r>
            <w:r w:rsidR="003007FA" w:rsidRPr="003007FA">
              <w:rPr>
                <w:rFonts w:asciiTheme="minorHAnsi" w:eastAsia="Times New Roman" w:hAnsiTheme="minorHAnsi" w:cs="Arial"/>
                <w:b/>
                <w:sz w:val="20"/>
                <w:szCs w:val="20"/>
              </w:rPr>
              <w:t>/Notes</w:t>
            </w:r>
          </w:p>
        </w:tc>
      </w:tr>
      <w:tr w:rsidR="00122550" w:rsidTr="00B64BEA">
        <w:tc>
          <w:tcPr>
            <w:tcW w:w="4518"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Lab coat/Apron</w:t>
            </w:r>
          </w:p>
        </w:tc>
        <w:tc>
          <w:tcPr>
            <w:tcW w:w="5760" w:type="dxa"/>
          </w:tcPr>
          <w:p w:rsidR="00122550" w:rsidRDefault="00122550"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w:t>
            </w:r>
            <w:r w:rsidR="00054AAC">
              <w:rPr>
                <w:rFonts w:asciiTheme="minorHAnsi" w:eastAsia="Times New Roman" w:hAnsiTheme="minorHAnsi" w:cs="Arial"/>
                <w:sz w:val="20"/>
                <w:szCs w:val="20"/>
              </w:rPr>
              <w:t>p</w:t>
            </w:r>
            <w:r>
              <w:rPr>
                <w:rFonts w:asciiTheme="minorHAnsi" w:eastAsia="Times New Roman" w:hAnsiTheme="minorHAnsi" w:cs="Arial"/>
                <w:sz w:val="20"/>
                <w:szCs w:val="20"/>
              </w:rPr>
              <w:t xml:space="preserve">er </w:t>
            </w:r>
            <w:r w:rsidR="00054AAC">
              <w:rPr>
                <w:rFonts w:asciiTheme="minorHAnsi" w:eastAsia="Times New Roman" w:hAnsiTheme="minorHAnsi" w:cs="Arial"/>
                <w:sz w:val="20"/>
                <w:szCs w:val="20"/>
              </w:rPr>
              <w:t>s</w:t>
            </w:r>
            <w:r>
              <w:rPr>
                <w:rFonts w:asciiTheme="minorHAnsi" w:eastAsia="Times New Roman" w:hAnsiTheme="minorHAnsi" w:cs="Arial"/>
                <w:sz w:val="20"/>
                <w:szCs w:val="20"/>
              </w:rPr>
              <w:t>tudent</w:t>
            </w:r>
          </w:p>
        </w:tc>
      </w:tr>
      <w:tr w:rsidR="00122550" w:rsidTr="00B64BEA">
        <w:tc>
          <w:tcPr>
            <w:tcW w:w="4518"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Goggles/Safety Glasses</w:t>
            </w:r>
          </w:p>
        </w:tc>
        <w:tc>
          <w:tcPr>
            <w:tcW w:w="5760" w:type="dxa"/>
          </w:tcPr>
          <w:p w:rsidR="00122550" w:rsidRDefault="00122550"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w:t>
            </w:r>
            <w:r w:rsidR="00054AAC">
              <w:rPr>
                <w:rFonts w:asciiTheme="minorHAnsi" w:eastAsia="Times New Roman" w:hAnsiTheme="minorHAnsi" w:cs="Arial"/>
                <w:sz w:val="20"/>
                <w:szCs w:val="20"/>
              </w:rPr>
              <w:t>p</w:t>
            </w:r>
            <w:r>
              <w:rPr>
                <w:rFonts w:asciiTheme="minorHAnsi" w:eastAsia="Times New Roman" w:hAnsiTheme="minorHAnsi" w:cs="Arial"/>
                <w:sz w:val="20"/>
                <w:szCs w:val="20"/>
              </w:rPr>
              <w:t xml:space="preserve">er </w:t>
            </w:r>
            <w:r w:rsidR="00054AAC">
              <w:rPr>
                <w:rFonts w:asciiTheme="minorHAnsi" w:eastAsia="Times New Roman" w:hAnsiTheme="minorHAnsi" w:cs="Arial"/>
                <w:sz w:val="20"/>
                <w:szCs w:val="20"/>
              </w:rPr>
              <w:t>s</w:t>
            </w:r>
            <w:r>
              <w:rPr>
                <w:rFonts w:asciiTheme="minorHAnsi" w:eastAsia="Times New Roman" w:hAnsiTheme="minorHAnsi" w:cs="Arial"/>
                <w:sz w:val="20"/>
                <w:szCs w:val="20"/>
              </w:rPr>
              <w:t>tudent</w:t>
            </w:r>
          </w:p>
        </w:tc>
      </w:tr>
      <w:tr w:rsidR="00122550" w:rsidTr="00B64BEA">
        <w:tc>
          <w:tcPr>
            <w:tcW w:w="4518" w:type="dxa"/>
          </w:tcPr>
          <w:p w:rsidR="00122550" w:rsidRDefault="00122550" w:rsidP="0012318B">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Safety Gloves </w:t>
            </w:r>
          </w:p>
        </w:tc>
        <w:tc>
          <w:tcPr>
            <w:tcW w:w="5760" w:type="dxa"/>
          </w:tcPr>
          <w:p w:rsidR="0012318B" w:rsidRDefault="00122550"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Pair </w:t>
            </w:r>
            <w:r w:rsidR="00054AAC">
              <w:rPr>
                <w:rFonts w:asciiTheme="minorHAnsi" w:eastAsia="Times New Roman" w:hAnsiTheme="minorHAnsi" w:cs="Arial"/>
                <w:sz w:val="20"/>
                <w:szCs w:val="20"/>
              </w:rPr>
              <w:t>p</w:t>
            </w:r>
            <w:r>
              <w:rPr>
                <w:rFonts w:asciiTheme="minorHAnsi" w:eastAsia="Times New Roman" w:hAnsiTheme="minorHAnsi" w:cs="Arial"/>
                <w:sz w:val="20"/>
                <w:szCs w:val="20"/>
              </w:rPr>
              <w:t>er Student</w:t>
            </w:r>
            <w:r w:rsidR="0012318B">
              <w:rPr>
                <w:rFonts w:asciiTheme="minorHAnsi" w:eastAsia="Times New Roman" w:hAnsiTheme="minorHAnsi" w:cs="Arial"/>
                <w:sz w:val="20"/>
                <w:szCs w:val="20"/>
              </w:rPr>
              <w:t xml:space="preserve"> (non-latex are preferred due to potential student allergies)</w:t>
            </w:r>
          </w:p>
        </w:tc>
      </w:tr>
      <w:tr w:rsidR="00122550" w:rsidTr="00B64BEA">
        <w:tc>
          <w:tcPr>
            <w:tcW w:w="4518"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Sharpie</w:t>
            </w:r>
            <w:r w:rsidR="0012318B">
              <w:rPr>
                <w:rFonts w:asciiTheme="minorHAnsi" w:eastAsia="Times New Roman" w:hAnsiTheme="minorHAnsi" w:cs="Arial"/>
                <w:sz w:val="20"/>
                <w:szCs w:val="20"/>
              </w:rPr>
              <w:t xml:space="preserve"> </w:t>
            </w:r>
          </w:p>
        </w:tc>
        <w:tc>
          <w:tcPr>
            <w:tcW w:w="5760" w:type="dxa"/>
          </w:tcPr>
          <w:p w:rsidR="00122550" w:rsidRDefault="00122550"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054AAC">
              <w:rPr>
                <w:rFonts w:asciiTheme="minorHAnsi" w:eastAsia="Times New Roman" w:hAnsiTheme="minorHAnsi" w:cs="Arial"/>
                <w:sz w:val="20"/>
                <w:szCs w:val="20"/>
              </w:rPr>
              <w:t>g</w:t>
            </w:r>
            <w:r>
              <w:rPr>
                <w:rFonts w:asciiTheme="minorHAnsi" w:eastAsia="Times New Roman" w:hAnsiTheme="minorHAnsi" w:cs="Arial"/>
                <w:sz w:val="20"/>
                <w:szCs w:val="20"/>
              </w:rPr>
              <w:t>roup ( Groups of 2-4 Students)</w:t>
            </w:r>
            <w:r w:rsidR="0012318B">
              <w:rPr>
                <w:rFonts w:asciiTheme="minorHAnsi" w:eastAsia="Times New Roman" w:hAnsiTheme="minorHAnsi" w:cs="Arial"/>
                <w:sz w:val="20"/>
                <w:szCs w:val="20"/>
              </w:rPr>
              <w:t xml:space="preserve"> to label test tubes</w:t>
            </w:r>
          </w:p>
        </w:tc>
      </w:tr>
      <w:tr w:rsidR="00B331C4" w:rsidTr="00B64BEA">
        <w:tc>
          <w:tcPr>
            <w:tcW w:w="4518" w:type="dxa"/>
          </w:tcPr>
          <w:p w:rsidR="00B331C4" w:rsidRDefault="00B331C4" w:rsidP="0043490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Paper Towels or Non-</w:t>
            </w:r>
            <w:proofErr w:type="spellStart"/>
            <w:r>
              <w:rPr>
                <w:rFonts w:asciiTheme="minorHAnsi" w:eastAsia="Times New Roman" w:hAnsiTheme="minorHAnsi" w:cs="Arial"/>
                <w:sz w:val="20"/>
                <w:szCs w:val="20"/>
              </w:rPr>
              <w:t>linting</w:t>
            </w:r>
            <w:proofErr w:type="spellEnd"/>
            <w:r>
              <w:rPr>
                <w:rFonts w:asciiTheme="minorHAnsi" w:eastAsia="Times New Roman" w:hAnsiTheme="minorHAnsi" w:cs="Arial"/>
                <w:sz w:val="20"/>
                <w:szCs w:val="20"/>
              </w:rPr>
              <w:t xml:space="preserve"> tissues </w:t>
            </w:r>
          </w:p>
        </w:tc>
        <w:tc>
          <w:tcPr>
            <w:tcW w:w="5760" w:type="dxa"/>
          </w:tcPr>
          <w:p w:rsidR="00B331C4" w:rsidRDefault="00434908"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roll/box per group</w:t>
            </w:r>
          </w:p>
        </w:tc>
      </w:tr>
      <w:tr w:rsidR="00122550" w:rsidTr="00B64BEA">
        <w:tc>
          <w:tcPr>
            <w:tcW w:w="4518" w:type="dxa"/>
          </w:tcPr>
          <w:p w:rsidR="00122550" w:rsidRDefault="00C32CF1"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70% Ethanol Solution</w:t>
            </w:r>
            <w:r w:rsidR="00122550">
              <w:rPr>
                <w:rFonts w:asciiTheme="minorHAnsi" w:eastAsia="Times New Roman" w:hAnsiTheme="minorHAnsi" w:cs="Arial"/>
                <w:sz w:val="20"/>
                <w:szCs w:val="20"/>
              </w:rPr>
              <w:t xml:space="preserve"> In Spray bottle</w:t>
            </w:r>
          </w:p>
        </w:tc>
        <w:tc>
          <w:tcPr>
            <w:tcW w:w="5760" w:type="dxa"/>
          </w:tcPr>
          <w:p w:rsidR="00122550" w:rsidRDefault="00122550" w:rsidP="000E7D96">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054AAC">
              <w:rPr>
                <w:rFonts w:asciiTheme="minorHAnsi" w:eastAsia="Times New Roman" w:hAnsiTheme="minorHAnsi" w:cs="Arial"/>
                <w:sz w:val="20"/>
                <w:szCs w:val="20"/>
              </w:rPr>
              <w:t>g</w:t>
            </w:r>
            <w:r>
              <w:rPr>
                <w:rFonts w:asciiTheme="minorHAnsi" w:eastAsia="Times New Roman" w:hAnsiTheme="minorHAnsi" w:cs="Arial"/>
                <w:sz w:val="20"/>
                <w:szCs w:val="20"/>
              </w:rPr>
              <w:t>roup</w:t>
            </w:r>
            <w:r w:rsidR="00C32CF1">
              <w:rPr>
                <w:rFonts w:asciiTheme="minorHAnsi" w:eastAsia="Times New Roman" w:hAnsiTheme="minorHAnsi" w:cs="Arial"/>
                <w:sz w:val="20"/>
                <w:szCs w:val="20"/>
              </w:rPr>
              <w:t xml:space="preserve"> </w:t>
            </w:r>
          </w:p>
        </w:tc>
      </w:tr>
      <w:tr w:rsidR="00122550" w:rsidTr="00B64BEA">
        <w:tc>
          <w:tcPr>
            <w:tcW w:w="4518" w:type="dxa"/>
          </w:tcPr>
          <w:p w:rsidR="00122550" w:rsidRDefault="00122550" w:rsidP="0043490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Test Tubes </w:t>
            </w:r>
            <w:r w:rsidR="0012318B">
              <w:rPr>
                <w:rFonts w:asciiTheme="minorHAnsi" w:eastAsia="Times New Roman" w:hAnsiTheme="minorHAnsi" w:cs="Arial"/>
                <w:sz w:val="20"/>
                <w:szCs w:val="20"/>
              </w:rPr>
              <w:t xml:space="preserve">(large enough to hold at least </w:t>
            </w:r>
            <w:r w:rsidR="00434908">
              <w:rPr>
                <w:rFonts w:asciiTheme="minorHAnsi" w:eastAsia="Times New Roman" w:hAnsiTheme="minorHAnsi" w:cs="Arial"/>
                <w:sz w:val="20"/>
                <w:szCs w:val="20"/>
              </w:rPr>
              <w:t>10</w:t>
            </w:r>
            <w:r w:rsidR="0012318B">
              <w:rPr>
                <w:rFonts w:asciiTheme="minorHAnsi" w:eastAsia="Times New Roman" w:hAnsiTheme="minorHAnsi" w:cs="Arial"/>
                <w:sz w:val="20"/>
                <w:szCs w:val="20"/>
              </w:rPr>
              <w:t>mL)</w:t>
            </w:r>
          </w:p>
        </w:tc>
        <w:tc>
          <w:tcPr>
            <w:tcW w:w="5760"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3 per group</w:t>
            </w:r>
            <w:r w:rsidR="00434908">
              <w:rPr>
                <w:rFonts w:asciiTheme="minorHAnsi" w:eastAsia="Times New Roman" w:hAnsiTheme="minorHAnsi" w:cs="Arial"/>
                <w:sz w:val="20"/>
                <w:szCs w:val="20"/>
              </w:rPr>
              <w:t xml:space="preserve">  </w:t>
            </w:r>
          </w:p>
        </w:tc>
      </w:tr>
      <w:tr w:rsidR="00122550" w:rsidTr="00B64BEA">
        <w:tc>
          <w:tcPr>
            <w:tcW w:w="4518"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Test Tube Racks </w:t>
            </w:r>
          </w:p>
        </w:tc>
        <w:tc>
          <w:tcPr>
            <w:tcW w:w="5760" w:type="dxa"/>
          </w:tcPr>
          <w:p w:rsidR="00122550" w:rsidRDefault="00122550"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054AAC">
              <w:rPr>
                <w:rFonts w:asciiTheme="minorHAnsi" w:eastAsia="Times New Roman" w:hAnsiTheme="minorHAnsi" w:cs="Arial"/>
                <w:sz w:val="20"/>
                <w:szCs w:val="20"/>
              </w:rPr>
              <w:t>g</w:t>
            </w:r>
            <w:r>
              <w:rPr>
                <w:rFonts w:asciiTheme="minorHAnsi" w:eastAsia="Times New Roman" w:hAnsiTheme="minorHAnsi" w:cs="Arial"/>
                <w:sz w:val="20"/>
                <w:szCs w:val="20"/>
              </w:rPr>
              <w:t>roup</w:t>
            </w:r>
          </w:p>
        </w:tc>
      </w:tr>
      <w:tr w:rsidR="00122550" w:rsidTr="00B64BEA">
        <w:tc>
          <w:tcPr>
            <w:tcW w:w="4518" w:type="dxa"/>
          </w:tcPr>
          <w:p w:rsidR="00122550"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Compound Light </w:t>
            </w:r>
            <w:r w:rsidR="00122550">
              <w:rPr>
                <w:rFonts w:asciiTheme="minorHAnsi" w:eastAsia="Times New Roman" w:hAnsiTheme="minorHAnsi" w:cs="Arial"/>
                <w:sz w:val="20"/>
                <w:szCs w:val="20"/>
              </w:rPr>
              <w:t>Microscopes</w:t>
            </w:r>
          </w:p>
        </w:tc>
        <w:tc>
          <w:tcPr>
            <w:tcW w:w="5760" w:type="dxa"/>
          </w:tcPr>
          <w:p w:rsidR="00122550" w:rsidRDefault="00122550"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054AAC">
              <w:rPr>
                <w:rFonts w:asciiTheme="minorHAnsi" w:eastAsia="Times New Roman" w:hAnsiTheme="minorHAnsi" w:cs="Arial"/>
                <w:sz w:val="20"/>
                <w:szCs w:val="20"/>
              </w:rPr>
              <w:t>g</w:t>
            </w:r>
            <w:r>
              <w:rPr>
                <w:rFonts w:asciiTheme="minorHAnsi" w:eastAsia="Times New Roman" w:hAnsiTheme="minorHAnsi" w:cs="Arial"/>
                <w:sz w:val="20"/>
                <w:szCs w:val="20"/>
              </w:rPr>
              <w:t>roup</w:t>
            </w:r>
          </w:p>
        </w:tc>
      </w:tr>
      <w:tr w:rsidR="00122550" w:rsidTr="00B64BEA">
        <w:tc>
          <w:tcPr>
            <w:tcW w:w="4518" w:type="dxa"/>
          </w:tcPr>
          <w:p w:rsidR="00122550"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Plastic </w:t>
            </w:r>
            <w:r w:rsidR="00122550">
              <w:rPr>
                <w:rFonts w:asciiTheme="minorHAnsi" w:eastAsia="Times New Roman" w:hAnsiTheme="minorHAnsi" w:cs="Arial"/>
                <w:sz w:val="20"/>
                <w:szCs w:val="20"/>
              </w:rPr>
              <w:t xml:space="preserve">Sterile pipettes </w:t>
            </w:r>
            <w:r>
              <w:rPr>
                <w:rFonts w:asciiTheme="minorHAnsi" w:eastAsia="Times New Roman" w:hAnsiTheme="minorHAnsi" w:cs="Arial"/>
                <w:sz w:val="20"/>
                <w:szCs w:val="20"/>
              </w:rPr>
              <w:t xml:space="preserve">(1-10mL) </w:t>
            </w:r>
          </w:p>
        </w:tc>
        <w:tc>
          <w:tcPr>
            <w:tcW w:w="5760" w:type="dxa"/>
          </w:tcPr>
          <w:p w:rsidR="00122550" w:rsidRDefault="003007FA"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054AAC">
              <w:rPr>
                <w:rFonts w:asciiTheme="minorHAnsi" w:eastAsia="Times New Roman" w:hAnsiTheme="minorHAnsi" w:cs="Arial"/>
                <w:sz w:val="20"/>
                <w:szCs w:val="20"/>
              </w:rPr>
              <w:t>g</w:t>
            </w:r>
            <w:r>
              <w:rPr>
                <w:rFonts w:asciiTheme="minorHAnsi" w:eastAsia="Times New Roman" w:hAnsiTheme="minorHAnsi" w:cs="Arial"/>
                <w:sz w:val="20"/>
                <w:szCs w:val="20"/>
              </w:rPr>
              <w:t>roup</w:t>
            </w:r>
          </w:p>
        </w:tc>
      </w:tr>
      <w:tr w:rsidR="00392020" w:rsidTr="00B64BEA">
        <w:tc>
          <w:tcPr>
            <w:tcW w:w="4518" w:type="dxa"/>
          </w:tcPr>
          <w:p w:rsidR="00392020" w:rsidRDefault="00392020" w:rsidP="00734DE9">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Micro Pipettes ( 10-100 </w:t>
            </w:r>
            <w:proofErr w:type="spellStart"/>
            <w:r>
              <w:rPr>
                <w:rFonts w:asciiTheme="minorHAnsi" w:eastAsia="Times New Roman" w:hAnsiTheme="minorHAnsi" w:cs="Arial"/>
                <w:sz w:val="20"/>
                <w:szCs w:val="20"/>
              </w:rPr>
              <w:t>microLiters</w:t>
            </w:r>
            <w:proofErr w:type="spellEnd"/>
            <w:r>
              <w:rPr>
                <w:rFonts w:asciiTheme="minorHAnsi" w:eastAsia="Times New Roman" w:hAnsiTheme="minorHAnsi" w:cs="Arial"/>
                <w:sz w:val="20"/>
                <w:szCs w:val="20"/>
              </w:rPr>
              <w:t>)* with sterile disposable tips</w:t>
            </w:r>
            <w:r w:rsidR="00734DE9">
              <w:rPr>
                <w:rFonts w:asciiTheme="minorHAnsi" w:eastAsia="Times New Roman" w:hAnsiTheme="minorHAnsi" w:cs="Arial"/>
                <w:sz w:val="20"/>
                <w:szCs w:val="20"/>
              </w:rPr>
              <w:t xml:space="preserve"> </w:t>
            </w:r>
          </w:p>
        </w:tc>
        <w:tc>
          <w:tcPr>
            <w:tcW w:w="5760" w:type="dxa"/>
          </w:tcPr>
          <w:p w:rsidR="00C32CF1" w:rsidRDefault="00734DE9" w:rsidP="000E7D96">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pipette per group and ap</w:t>
            </w:r>
            <w:r w:rsidR="00C32CF1">
              <w:rPr>
                <w:rFonts w:asciiTheme="minorHAnsi" w:eastAsia="Times New Roman" w:hAnsiTheme="minorHAnsi" w:cs="Arial"/>
                <w:sz w:val="20"/>
                <w:szCs w:val="20"/>
              </w:rPr>
              <w:t xml:space="preserve">prox. 250 sterile tips per class </w:t>
            </w:r>
          </w:p>
        </w:tc>
      </w:tr>
      <w:tr w:rsidR="00122550" w:rsidTr="00B64BEA">
        <w:tc>
          <w:tcPr>
            <w:tcW w:w="4518" w:type="dxa"/>
          </w:tcPr>
          <w:p w:rsidR="00122550" w:rsidRDefault="005C7A3D"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Scale (electronic or triple beam)</w:t>
            </w:r>
          </w:p>
        </w:tc>
        <w:tc>
          <w:tcPr>
            <w:tcW w:w="5760" w:type="dxa"/>
          </w:tcPr>
          <w:p w:rsidR="00122550" w:rsidRDefault="005C7A3D" w:rsidP="00054AAC">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054AAC">
              <w:rPr>
                <w:rFonts w:asciiTheme="minorHAnsi" w:eastAsia="Times New Roman" w:hAnsiTheme="minorHAnsi" w:cs="Arial"/>
                <w:sz w:val="20"/>
                <w:szCs w:val="20"/>
              </w:rPr>
              <w:t>c</w:t>
            </w:r>
            <w:r>
              <w:rPr>
                <w:rFonts w:asciiTheme="minorHAnsi" w:eastAsia="Times New Roman" w:hAnsiTheme="minorHAnsi" w:cs="Arial"/>
                <w:sz w:val="20"/>
                <w:szCs w:val="20"/>
              </w:rPr>
              <w:t>lass ( or one per group if students are preparing their own yeast growth media)</w:t>
            </w:r>
          </w:p>
        </w:tc>
      </w:tr>
      <w:tr w:rsidR="00122550" w:rsidTr="00B64BEA">
        <w:tc>
          <w:tcPr>
            <w:tcW w:w="4518"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t>Baker’s yeast ~</w:t>
            </w:r>
            <w:r>
              <w:rPr>
                <w:i/>
                <w:iCs/>
              </w:rPr>
              <w:t>Saccharomyces cerevisiae</w:t>
            </w:r>
          </w:p>
        </w:tc>
        <w:tc>
          <w:tcPr>
            <w:tcW w:w="5760" w:type="dxa"/>
          </w:tcPr>
          <w:p w:rsidR="00C32CF1" w:rsidRDefault="00F74590" w:rsidP="00EC35DB">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½ </w:t>
            </w:r>
            <w:r w:rsidR="00054AAC">
              <w:rPr>
                <w:rFonts w:asciiTheme="minorHAnsi" w:eastAsia="Times New Roman" w:hAnsiTheme="minorHAnsi" w:cs="Arial"/>
                <w:sz w:val="20"/>
                <w:szCs w:val="20"/>
              </w:rPr>
              <w:t>g p</w:t>
            </w:r>
            <w:r w:rsidR="00122550">
              <w:rPr>
                <w:rFonts w:asciiTheme="minorHAnsi" w:eastAsia="Times New Roman" w:hAnsiTheme="minorHAnsi" w:cs="Arial"/>
                <w:sz w:val="20"/>
                <w:szCs w:val="20"/>
              </w:rPr>
              <w:t xml:space="preserve">er </w:t>
            </w:r>
            <w:r w:rsidR="00054AAC">
              <w:rPr>
                <w:rFonts w:asciiTheme="minorHAnsi" w:eastAsia="Times New Roman" w:hAnsiTheme="minorHAnsi" w:cs="Arial"/>
                <w:sz w:val="20"/>
                <w:szCs w:val="20"/>
              </w:rPr>
              <w:t>g</w:t>
            </w:r>
            <w:r w:rsidR="00122550">
              <w:rPr>
                <w:rFonts w:asciiTheme="minorHAnsi" w:eastAsia="Times New Roman" w:hAnsiTheme="minorHAnsi" w:cs="Arial"/>
                <w:sz w:val="20"/>
                <w:szCs w:val="20"/>
              </w:rPr>
              <w:t>roup</w:t>
            </w:r>
            <w:r w:rsidR="005C7A3D">
              <w:rPr>
                <w:rFonts w:asciiTheme="minorHAnsi" w:eastAsia="Times New Roman" w:hAnsiTheme="minorHAnsi" w:cs="Arial"/>
                <w:sz w:val="20"/>
                <w:szCs w:val="20"/>
              </w:rPr>
              <w:t xml:space="preserve"> (</w:t>
            </w:r>
            <w:r>
              <w:rPr>
                <w:rFonts w:asciiTheme="minorHAnsi" w:eastAsia="Times New Roman" w:hAnsiTheme="minorHAnsi" w:cs="Arial"/>
                <w:sz w:val="20"/>
                <w:szCs w:val="20"/>
              </w:rPr>
              <w:t xml:space="preserve"> ½ g per 50mL of water</w:t>
            </w:r>
            <w:r w:rsidR="005C7A3D">
              <w:rPr>
                <w:rFonts w:asciiTheme="minorHAnsi" w:eastAsia="Times New Roman" w:hAnsiTheme="minorHAnsi" w:cs="Arial"/>
                <w:sz w:val="20"/>
                <w:szCs w:val="20"/>
              </w:rPr>
              <w:t>)</w:t>
            </w:r>
            <w:r w:rsidR="00C32CF1" w:rsidRPr="00EC35DB">
              <w:rPr>
                <w:rFonts w:asciiTheme="minorHAnsi" w:eastAsia="Times New Roman" w:hAnsiTheme="minorHAnsi" w:cs="Arial"/>
                <w:sz w:val="20"/>
                <w:szCs w:val="20"/>
              </w:rPr>
              <w:t xml:space="preserve"> </w:t>
            </w:r>
            <w:r w:rsidR="00EC35DB" w:rsidRPr="00EC35DB">
              <w:rPr>
                <w:rFonts w:asciiTheme="minorHAnsi" w:hAnsiTheme="minorHAnsi" w:cstheme="minorHAnsi"/>
                <w:color w:val="000000"/>
                <w:sz w:val="20"/>
                <w:szCs w:val="20"/>
              </w:rPr>
              <w:t>Red Star® Active Dry Yeast</w:t>
            </w:r>
            <w:r w:rsidR="00C32CF1" w:rsidRPr="00EC35DB">
              <w:rPr>
                <w:rFonts w:asciiTheme="minorHAnsi" w:eastAsia="Times New Roman" w:hAnsiTheme="minorHAnsi" w:cstheme="minorHAnsi"/>
                <w:sz w:val="20"/>
                <w:szCs w:val="20"/>
                <w:highlight w:val="yellow"/>
              </w:rPr>
              <w:t xml:space="preserve"> </w:t>
            </w:r>
            <w:r w:rsidR="00413F6F">
              <w:rPr>
                <w:rFonts w:asciiTheme="minorHAnsi" w:eastAsia="Times New Roman" w:hAnsiTheme="minorHAnsi" w:cs="Arial"/>
                <w:sz w:val="20"/>
                <w:szCs w:val="20"/>
              </w:rPr>
              <w:t>was used for this experiment and bought at Whole foods, but generic Active Yeast packets are available in the baking section of any grocery store)</w:t>
            </w:r>
          </w:p>
        </w:tc>
      </w:tr>
      <w:tr w:rsidR="00122550" w:rsidTr="00B64BEA">
        <w:tc>
          <w:tcPr>
            <w:tcW w:w="4518" w:type="dxa"/>
          </w:tcPr>
          <w:p w:rsidR="00122550" w:rsidRDefault="0012255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Water </w:t>
            </w:r>
            <w:r w:rsidR="005C7A3D">
              <w:rPr>
                <w:rFonts w:asciiTheme="minorHAnsi" w:eastAsia="Times New Roman" w:hAnsiTheme="minorHAnsi" w:cs="Arial"/>
                <w:sz w:val="20"/>
                <w:szCs w:val="20"/>
              </w:rPr>
              <w:t>(warm)</w:t>
            </w:r>
          </w:p>
        </w:tc>
        <w:tc>
          <w:tcPr>
            <w:tcW w:w="5760" w:type="dxa"/>
          </w:tcPr>
          <w:p w:rsidR="00122550" w:rsidRPr="00EC35DB" w:rsidRDefault="00F17483" w:rsidP="00B11C88">
            <w:pPr>
              <w:spacing w:before="100" w:beforeAutospacing="1" w:after="100" w:afterAutospacing="1" w:line="240" w:lineRule="auto"/>
              <w:rPr>
                <w:rFonts w:asciiTheme="minorHAnsi" w:eastAsia="Times New Roman" w:hAnsiTheme="minorHAnsi" w:cs="Arial"/>
                <w:sz w:val="20"/>
                <w:szCs w:val="20"/>
              </w:rPr>
            </w:pPr>
            <w:r w:rsidRPr="00EC35DB">
              <w:rPr>
                <w:rFonts w:asciiTheme="minorHAnsi" w:eastAsia="Times New Roman" w:hAnsiTheme="minorHAnsi" w:cs="Arial"/>
                <w:sz w:val="20"/>
                <w:szCs w:val="20"/>
              </w:rPr>
              <w:t>100</w:t>
            </w:r>
            <w:r w:rsidR="003007FA" w:rsidRPr="00EC35DB">
              <w:rPr>
                <w:rFonts w:asciiTheme="minorHAnsi" w:eastAsia="Times New Roman" w:hAnsiTheme="minorHAnsi" w:cs="Arial"/>
                <w:sz w:val="20"/>
                <w:szCs w:val="20"/>
              </w:rPr>
              <w:t xml:space="preserve"> mL per class</w:t>
            </w:r>
          </w:p>
        </w:tc>
      </w:tr>
      <w:tr w:rsidR="003007FA" w:rsidTr="00B64BEA">
        <w:tc>
          <w:tcPr>
            <w:tcW w:w="4518"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Water (Rm temperature)</w:t>
            </w:r>
          </w:p>
          <w:p w:rsidR="001C2417" w:rsidRDefault="001C2417" w:rsidP="00B11C88">
            <w:pPr>
              <w:spacing w:before="100" w:beforeAutospacing="1" w:after="100" w:afterAutospacing="1" w:line="240" w:lineRule="auto"/>
              <w:rPr>
                <w:rFonts w:asciiTheme="minorHAnsi" w:eastAsia="Times New Roman" w:hAnsiTheme="minorHAnsi" w:cs="Arial"/>
                <w:sz w:val="20"/>
                <w:szCs w:val="20"/>
              </w:rPr>
            </w:pPr>
          </w:p>
        </w:tc>
        <w:tc>
          <w:tcPr>
            <w:tcW w:w="5760" w:type="dxa"/>
          </w:tcPr>
          <w:p w:rsidR="003007FA" w:rsidRPr="00EC35DB" w:rsidRDefault="003007FA" w:rsidP="00F17483">
            <w:pPr>
              <w:spacing w:before="100" w:beforeAutospacing="1" w:after="100" w:afterAutospacing="1" w:line="240" w:lineRule="auto"/>
              <w:rPr>
                <w:rFonts w:asciiTheme="minorHAnsi" w:eastAsia="Times New Roman" w:hAnsiTheme="minorHAnsi" w:cs="Arial"/>
                <w:sz w:val="20"/>
                <w:szCs w:val="20"/>
              </w:rPr>
            </w:pPr>
            <w:r w:rsidRPr="00EC35DB">
              <w:rPr>
                <w:rFonts w:asciiTheme="minorHAnsi" w:eastAsia="Times New Roman" w:hAnsiTheme="minorHAnsi" w:cs="Arial"/>
                <w:sz w:val="20"/>
                <w:szCs w:val="20"/>
              </w:rPr>
              <w:lastRenderedPageBreak/>
              <w:t>50</w:t>
            </w:r>
            <w:r w:rsidR="00F17483" w:rsidRPr="00EC35DB">
              <w:rPr>
                <w:rFonts w:asciiTheme="minorHAnsi" w:eastAsia="Times New Roman" w:hAnsiTheme="minorHAnsi" w:cs="Arial"/>
                <w:sz w:val="20"/>
                <w:szCs w:val="20"/>
              </w:rPr>
              <w:t>0</w:t>
            </w:r>
            <w:r w:rsidRPr="00EC35DB">
              <w:rPr>
                <w:rFonts w:asciiTheme="minorHAnsi" w:eastAsia="Times New Roman" w:hAnsiTheme="minorHAnsi" w:cs="Arial"/>
                <w:sz w:val="20"/>
                <w:szCs w:val="20"/>
              </w:rPr>
              <w:t xml:space="preserve"> mL per </w:t>
            </w:r>
            <w:r w:rsidR="00F17483" w:rsidRPr="00EC35DB">
              <w:rPr>
                <w:rFonts w:asciiTheme="minorHAnsi" w:eastAsia="Times New Roman" w:hAnsiTheme="minorHAnsi" w:cs="Arial"/>
                <w:sz w:val="20"/>
                <w:szCs w:val="20"/>
              </w:rPr>
              <w:t>class</w:t>
            </w:r>
          </w:p>
        </w:tc>
      </w:tr>
      <w:tr w:rsidR="003007FA" w:rsidTr="00B64BEA">
        <w:tc>
          <w:tcPr>
            <w:tcW w:w="4518" w:type="dxa"/>
          </w:tcPr>
          <w:p w:rsidR="003007FA" w:rsidRDefault="003007FA" w:rsidP="00F17483">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lastRenderedPageBreak/>
              <w:t>Beaker</w:t>
            </w:r>
            <w:r w:rsidR="00F17483">
              <w:rPr>
                <w:rFonts w:asciiTheme="minorHAnsi" w:eastAsia="Times New Roman" w:hAnsiTheme="minorHAnsi" w:cs="Arial"/>
                <w:sz w:val="20"/>
                <w:szCs w:val="20"/>
              </w:rPr>
              <w:t xml:space="preserve"> or flask</w:t>
            </w:r>
            <w:r>
              <w:rPr>
                <w:rFonts w:asciiTheme="minorHAnsi" w:eastAsia="Times New Roman" w:hAnsiTheme="minorHAnsi" w:cs="Arial"/>
                <w:sz w:val="20"/>
                <w:szCs w:val="20"/>
              </w:rPr>
              <w:t xml:space="preserve"> (</w:t>
            </w:r>
            <w:r w:rsidR="00F17483">
              <w:rPr>
                <w:rFonts w:asciiTheme="minorHAnsi" w:eastAsia="Times New Roman" w:hAnsiTheme="minorHAnsi" w:cs="Arial"/>
                <w:sz w:val="20"/>
                <w:szCs w:val="20"/>
              </w:rPr>
              <w:t>250</w:t>
            </w:r>
            <w:r>
              <w:rPr>
                <w:rFonts w:asciiTheme="minorHAnsi" w:eastAsia="Times New Roman" w:hAnsiTheme="minorHAnsi" w:cs="Arial"/>
                <w:sz w:val="20"/>
                <w:szCs w:val="20"/>
              </w:rPr>
              <w:t xml:space="preserve"> mL)</w:t>
            </w:r>
          </w:p>
        </w:tc>
        <w:tc>
          <w:tcPr>
            <w:tcW w:w="5760"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class</w:t>
            </w:r>
            <w:r w:rsidR="004C4043">
              <w:rPr>
                <w:rFonts w:asciiTheme="minorHAnsi" w:eastAsia="Times New Roman" w:hAnsiTheme="minorHAnsi" w:cs="Arial"/>
                <w:sz w:val="20"/>
                <w:szCs w:val="20"/>
              </w:rPr>
              <w:t xml:space="preserve"> to prepare the yeast broth</w:t>
            </w:r>
          </w:p>
        </w:tc>
      </w:tr>
      <w:tr w:rsidR="003007FA" w:rsidTr="00B64BEA">
        <w:tc>
          <w:tcPr>
            <w:tcW w:w="4518" w:type="dxa"/>
          </w:tcPr>
          <w:p w:rsidR="003007FA" w:rsidRDefault="003007FA" w:rsidP="004C4043">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Beaker</w:t>
            </w:r>
            <w:r w:rsidR="004C4043">
              <w:rPr>
                <w:rFonts w:asciiTheme="minorHAnsi" w:eastAsia="Times New Roman" w:hAnsiTheme="minorHAnsi" w:cs="Arial"/>
                <w:sz w:val="20"/>
                <w:szCs w:val="20"/>
              </w:rPr>
              <w:t xml:space="preserve"> or flask</w:t>
            </w:r>
            <w:r>
              <w:rPr>
                <w:rFonts w:asciiTheme="minorHAnsi" w:eastAsia="Times New Roman" w:hAnsiTheme="minorHAnsi" w:cs="Arial"/>
                <w:sz w:val="20"/>
                <w:szCs w:val="20"/>
              </w:rPr>
              <w:t xml:space="preserve"> (</w:t>
            </w:r>
            <w:r w:rsidR="004C4043">
              <w:rPr>
                <w:rFonts w:asciiTheme="minorHAnsi" w:eastAsia="Times New Roman" w:hAnsiTheme="minorHAnsi" w:cs="Arial"/>
                <w:sz w:val="20"/>
                <w:szCs w:val="20"/>
              </w:rPr>
              <w:t>1000 mL)</w:t>
            </w:r>
          </w:p>
        </w:tc>
        <w:tc>
          <w:tcPr>
            <w:tcW w:w="5760" w:type="dxa"/>
          </w:tcPr>
          <w:p w:rsidR="003007FA" w:rsidRDefault="003007FA" w:rsidP="004C4043">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w:t>
            </w:r>
            <w:r w:rsidR="004C4043">
              <w:rPr>
                <w:rFonts w:asciiTheme="minorHAnsi" w:eastAsia="Times New Roman" w:hAnsiTheme="minorHAnsi" w:cs="Arial"/>
                <w:sz w:val="20"/>
                <w:szCs w:val="20"/>
              </w:rPr>
              <w:t>class to prepare the yeast media</w:t>
            </w:r>
          </w:p>
        </w:tc>
      </w:tr>
      <w:tr w:rsidR="00392020" w:rsidTr="00B64BEA">
        <w:tc>
          <w:tcPr>
            <w:tcW w:w="4518" w:type="dxa"/>
          </w:tcPr>
          <w:p w:rsidR="00392020" w:rsidRDefault="00392020" w:rsidP="004C4043">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Glass Stirring Rod</w:t>
            </w:r>
          </w:p>
        </w:tc>
        <w:tc>
          <w:tcPr>
            <w:tcW w:w="5760" w:type="dxa"/>
          </w:tcPr>
          <w:p w:rsidR="00392020" w:rsidRDefault="00392020" w:rsidP="004C4043">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Two per class to stir yeast broth and media</w:t>
            </w:r>
          </w:p>
        </w:tc>
      </w:tr>
      <w:tr w:rsidR="00122550" w:rsidTr="00B64BEA">
        <w:tc>
          <w:tcPr>
            <w:tcW w:w="4518" w:type="dxa"/>
          </w:tcPr>
          <w:p w:rsidR="00122550" w:rsidRDefault="005C7A3D" w:rsidP="005C7A3D">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Microwave or Hot Plate</w:t>
            </w:r>
            <w:r w:rsidR="004C4043">
              <w:rPr>
                <w:rFonts w:asciiTheme="minorHAnsi" w:eastAsia="Times New Roman" w:hAnsiTheme="minorHAnsi" w:cs="Arial"/>
                <w:sz w:val="20"/>
                <w:szCs w:val="20"/>
              </w:rPr>
              <w:t xml:space="preserve"> (with magnetic stirrer)</w:t>
            </w:r>
          </w:p>
        </w:tc>
        <w:tc>
          <w:tcPr>
            <w:tcW w:w="5760" w:type="dxa"/>
          </w:tcPr>
          <w:p w:rsidR="00122550"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To warm the water</w:t>
            </w:r>
            <w:r w:rsidR="004C4043">
              <w:rPr>
                <w:rFonts w:asciiTheme="minorHAnsi" w:eastAsia="Times New Roman" w:hAnsiTheme="minorHAnsi" w:cs="Arial"/>
                <w:sz w:val="20"/>
                <w:szCs w:val="20"/>
              </w:rPr>
              <w:t xml:space="preserve"> for yeast broth and hot plate with magnetic stirrer is needed to prepare yeast media</w:t>
            </w:r>
          </w:p>
        </w:tc>
      </w:tr>
      <w:tr w:rsidR="00122550" w:rsidTr="00B64BEA">
        <w:tc>
          <w:tcPr>
            <w:tcW w:w="4518" w:type="dxa"/>
          </w:tcPr>
          <w:p w:rsidR="00122550" w:rsidRDefault="005C7A3D"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Trypan Blue Stain or Methylene Blue</w:t>
            </w:r>
          </w:p>
        </w:tc>
        <w:tc>
          <w:tcPr>
            <w:tcW w:w="5760" w:type="dxa"/>
          </w:tcPr>
          <w:p w:rsidR="00C32CF1" w:rsidRPr="00C32CF1" w:rsidRDefault="00C32CF1" w:rsidP="00C32CF1">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0.5% </w:t>
            </w:r>
            <w:r w:rsidRPr="00C32CF1">
              <w:rPr>
                <w:rFonts w:asciiTheme="minorHAnsi" w:eastAsia="Times New Roman" w:hAnsiTheme="minorHAnsi" w:cs="Arial"/>
                <w:sz w:val="20"/>
                <w:szCs w:val="20"/>
              </w:rPr>
              <w:t xml:space="preserve">Solution </w:t>
            </w:r>
            <w:r w:rsidR="005C7A3D" w:rsidRPr="00C32CF1">
              <w:rPr>
                <w:rFonts w:asciiTheme="minorHAnsi" w:eastAsia="Times New Roman" w:hAnsiTheme="minorHAnsi" w:cs="Arial"/>
                <w:sz w:val="20"/>
                <w:szCs w:val="20"/>
              </w:rPr>
              <w:t>Concentration in dropper bottle</w:t>
            </w:r>
            <w:r w:rsidR="0059547E" w:rsidRPr="00C32CF1">
              <w:rPr>
                <w:rFonts w:asciiTheme="minorHAnsi" w:eastAsia="Times New Roman" w:hAnsiTheme="minorHAnsi" w:cs="Arial"/>
                <w:sz w:val="20"/>
                <w:szCs w:val="20"/>
              </w:rPr>
              <w:t>s</w:t>
            </w:r>
            <w:r w:rsidR="00F74590" w:rsidRPr="00C32CF1">
              <w:rPr>
                <w:rFonts w:asciiTheme="minorHAnsi" w:eastAsia="Times New Roman" w:hAnsiTheme="minorHAnsi" w:cs="Arial"/>
                <w:sz w:val="20"/>
                <w:szCs w:val="20"/>
              </w:rPr>
              <w:t xml:space="preserve"> / One per group</w:t>
            </w:r>
          </w:p>
        </w:tc>
      </w:tr>
      <w:tr w:rsidR="00122550" w:rsidTr="00B64BEA">
        <w:tc>
          <w:tcPr>
            <w:tcW w:w="4518" w:type="dxa"/>
          </w:tcPr>
          <w:p w:rsidR="00122550" w:rsidRDefault="005C7A3D"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Thermometers </w:t>
            </w:r>
          </w:p>
        </w:tc>
        <w:tc>
          <w:tcPr>
            <w:tcW w:w="5760" w:type="dxa"/>
          </w:tcPr>
          <w:p w:rsidR="00122550" w:rsidRDefault="00F74590"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3 per Class (</w:t>
            </w:r>
            <w:r w:rsidR="005C7A3D">
              <w:rPr>
                <w:rFonts w:asciiTheme="minorHAnsi" w:eastAsia="Times New Roman" w:hAnsiTheme="minorHAnsi" w:cs="Arial"/>
                <w:sz w:val="20"/>
                <w:szCs w:val="20"/>
              </w:rPr>
              <w:t xml:space="preserve">one in Incubator, one for room temperature, and one in </w:t>
            </w:r>
            <w:r w:rsidR="003007FA">
              <w:rPr>
                <w:rFonts w:asciiTheme="minorHAnsi" w:eastAsia="Times New Roman" w:hAnsiTheme="minorHAnsi" w:cs="Arial"/>
                <w:sz w:val="20"/>
                <w:szCs w:val="20"/>
              </w:rPr>
              <w:t>refrigerator</w:t>
            </w:r>
            <w:r w:rsidR="005C7A3D">
              <w:rPr>
                <w:rFonts w:asciiTheme="minorHAnsi" w:eastAsia="Times New Roman" w:hAnsiTheme="minorHAnsi" w:cs="Arial"/>
                <w:sz w:val="20"/>
                <w:szCs w:val="20"/>
              </w:rPr>
              <w:t>)</w:t>
            </w:r>
          </w:p>
        </w:tc>
      </w:tr>
      <w:tr w:rsidR="003007FA" w:rsidTr="00B64BEA">
        <w:tc>
          <w:tcPr>
            <w:tcW w:w="4518"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Refrigerator</w:t>
            </w:r>
          </w:p>
        </w:tc>
        <w:tc>
          <w:tcPr>
            <w:tcW w:w="5760"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class</w:t>
            </w:r>
          </w:p>
        </w:tc>
      </w:tr>
      <w:tr w:rsidR="003007FA" w:rsidTr="00B64BEA">
        <w:tc>
          <w:tcPr>
            <w:tcW w:w="4518"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Incubator</w:t>
            </w:r>
          </w:p>
        </w:tc>
        <w:tc>
          <w:tcPr>
            <w:tcW w:w="5760"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class</w:t>
            </w:r>
            <w:r w:rsidR="00054AAC">
              <w:rPr>
                <w:rFonts w:asciiTheme="minorHAnsi" w:eastAsia="Times New Roman" w:hAnsiTheme="minorHAnsi" w:cs="Arial"/>
                <w:sz w:val="20"/>
                <w:szCs w:val="20"/>
              </w:rPr>
              <w:t xml:space="preserve"> (set at 30C for optimal yeast growth)</w:t>
            </w:r>
          </w:p>
        </w:tc>
      </w:tr>
      <w:tr w:rsidR="003007FA" w:rsidTr="00B64BEA">
        <w:tc>
          <w:tcPr>
            <w:tcW w:w="4518" w:type="dxa"/>
          </w:tcPr>
          <w:p w:rsidR="003007FA" w:rsidRDefault="003007FA"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Hemocytometer</w:t>
            </w:r>
          </w:p>
        </w:tc>
        <w:tc>
          <w:tcPr>
            <w:tcW w:w="5760" w:type="dxa"/>
          </w:tcPr>
          <w:p w:rsidR="003007FA" w:rsidRDefault="00C32CF1" w:rsidP="000E7D96">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One per group </w:t>
            </w:r>
            <w:r w:rsidR="00290B45">
              <w:rPr>
                <w:rFonts w:asciiTheme="minorHAnsi" w:eastAsia="Times New Roman" w:hAnsiTheme="minorHAnsi" w:cs="Arial"/>
                <w:sz w:val="20"/>
                <w:szCs w:val="20"/>
              </w:rPr>
              <w:t>(cheap</w:t>
            </w:r>
            <w:r w:rsidR="000E7D96">
              <w:rPr>
                <w:rFonts w:asciiTheme="minorHAnsi" w:eastAsia="Times New Roman" w:hAnsiTheme="minorHAnsi" w:cs="Arial"/>
                <w:sz w:val="20"/>
                <w:szCs w:val="20"/>
              </w:rPr>
              <w:t xml:space="preserve"> ones can be purchased thru various online shopping sites such as </w:t>
            </w:r>
            <w:r w:rsidR="00290B45">
              <w:rPr>
                <w:rFonts w:asciiTheme="minorHAnsi" w:eastAsia="Times New Roman" w:hAnsiTheme="minorHAnsi" w:cs="Arial"/>
                <w:sz w:val="20"/>
                <w:szCs w:val="20"/>
              </w:rPr>
              <w:t>Science Lab Supplies and Amazon)</w:t>
            </w:r>
          </w:p>
          <w:p w:rsidR="00B5486E" w:rsidRDefault="00B5486E" w:rsidP="000E7D96">
            <w:pPr>
              <w:spacing w:before="100" w:beforeAutospacing="1" w:after="100" w:afterAutospacing="1" w:line="240" w:lineRule="auto"/>
              <w:rPr>
                <w:rFonts w:asciiTheme="minorHAnsi" w:eastAsia="Times New Roman" w:hAnsiTheme="minorHAnsi" w:cs="Arial"/>
                <w:sz w:val="20"/>
                <w:szCs w:val="20"/>
              </w:rPr>
            </w:pPr>
          </w:p>
        </w:tc>
      </w:tr>
      <w:tr w:rsidR="00434908" w:rsidTr="00B64BEA">
        <w:tc>
          <w:tcPr>
            <w:tcW w:w="4518" w:type="dxa"/>
          </w:tcPr>
          <w:p w:rsidR="00434908" w:rsidRDefault="00434908"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Cover Slips</w:t>
            </w:r>
          </w:p>
        </w:tc>
        <w:tc>
          <w:tcPr>
            <w:tcW w:w="5760" w:type="dxa"/>
          </w:tcPr>
          <w:p w:rsidR="00434908" w:rsidRDefault="00434908"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group</w:t>
            </w:r>
          </w:p>
        </w:tc>
      </w:tr>
      <w:tr w:rsidR="00434908" w:rsidTr="00B64BEA">
        <w:tc>
          <w:tcPr>
            <w:tcW w:w="4518" w:type="dxa"/>
          </w:tcPr>
          <w:p w:rsidR="00434908" w:rsidRDefault="00434908" w:rsidP="0043490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1.5 mL </w:t>
            </w:r>
            <w:proofErr w:type="spellStart"/>
            <w:r w:rsidRPr="00434908">
              <w:rPr>
                <w:rFonts w:asciiTheme="minorHAnsi" w:hAnsiTheme="minorHAnsi" w:cstheme="minorHAnsi"/>
                <w:bCs/>
                <w:color w:val="333333"/>
                <w:sz w:val="20"/>
                <w:szCs w:val="20"/>
              </w:rPr>
              <w:t>Microcentrifuge</w:t>
            </w:r>
            <w:proofErr w:type="spellEnd"/>
            <w:r w:rsidRPr="00434908">
              <w:rPr>
                <w:rFonts w:asciiTheme="minorHAnsi" w:hAnsiTheme="minorHAnsi" w:cstheme="minorHAnsi"/>
                <w:bCs/>
                <w:color w:val="333333"/>
                <w:sz w:val="20"/>
                <w:szCs w:val="20"/>
              </w:rPr>
              <w:t xml:space="preserve"> Tubes</w:t>
            </w:r>
          </w:p>
        </w:tc>
        <w:tc>
          <w:tcPr>
            <w:tcW w:w="5760" w:type="dxa"/>
          </w:tcPr>
          <w:p w:rsidR="00434908" w:rsidRDefault="00434908"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3 per group </w:t>
            </w:r>
            <w:r w:rsidR="00583660">
              <w:rPr>
                <w:rFonts w:asciiTheme="minorHAnsi" w:eastAsia="Times New Roman" w:hAnsiTheme="minorHAnsi" w:cs="Arial"/>
                <w:sz w:val="20"/>
                <w:szCs w:val="20"/>
              </w:rPr>
              <w:t xml:space="preserve"> (can be cleaned and reused each day)</w:t>
            </w:r>
          </w:p>
        </w:tc>
      </w:tr>
      <w:tr w:rsidR="003007FA" w:rsidTr="00B64BEA">
        <w:tc>
          <w:tcPr>
            <w:tcW w:w="4518" w:type="dxa"/>
          </w:tcPr>
          <w:p w:rsidR="003007FA" w:rsidRDefault="00F9782D" w:rsidP="002C2EF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Dextrose</w:t>
            </w:r>
            <w:r w:rsidR="004C4043">
              <w:rPr>
                <w:rFonts w:asciiTheme="minorHAnsi" w:eastAsia="Times New Roman" w:hAnsiTheme="minorHAnsi" w:cs="Arial"/>
                <w:sz w:val="20"/>
                <w:szCs w:val="20"/>
              </w:rPr>
              <w:t xml:space="preserve"> </w:t>
            </w:r>
          </w:p>
        </w:tc>
        <w:tc>
          <w:tcPr>
            <w:tcW w:w="5760" w:type="dxa"/>
          </w:tcPr>
          <w:p w:rsidR="003007FA" w:rsidRDefault="004C4043" w:rsidP="00AB3911">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10</w:t>
            </w:r>
            <w:r w:rsidR="00F9782D">
              <w:rPr>
                <w:rFonts w:asciiTheme="minorHAnsi" w:eastAsia="Times New Roman" w:hAnsiTheme="minorHAnsi" w:cs="Arial"/>
                <w:sz w:val="20"/>
                <w:szCs w:val="20"/>
              </w:rPr>
              <w:t xml:space="preserve">g per </w:t>
            </w:r>
            <w:r>
              <w:rPr>
                <w:rFonts w:asciiTheme="minorHAnsi" w:eastAsia="Times New Roman" w:hAnsiTheme="minorHAnsi" w:cs="Arial"/>
                <w:sz w:val="20"/>
                <w:szCs w:val="20"/>
              </w:rPr>
              <w:t xml:space="preserve">500 mL </w:t>
            </w:r>
            <w:r w:rsidR="005B74F5">
              <w:rPr>
                <w:rFonts w:asciiTheme="minorHAnsi" w:eastAsia="Times New Roman" w:hAnsiTheme="minorHAnsi" w:cs="Arial"/>
                <w:sz w:val="20"/>
                <w:szCs w:val="20"/>
              </w:rPr>
              <w:t xml:space="preserve">of </w:t>
            </w:r>
            <w:r w:rsidR="001A7F9B">
              <w:rPr>
                <w:rFonts w:asciiTheme="minorHAnsi" w:eastAsia="Times New Roman" w:hAnsiTheme="minorHAnsi" w:cs="Arial"/>
                <w:sz w:val="20"/>
                <w:szCs w:val="20"/>
              </w:rPr>
              <w:t>growth media</w:t>
            </w:r>
            <w:r w:rsidR="00C32CF1">
              <w:rPr>
                <w:rFonts w:asciiTheme="minorHAnsi" w:eastAsia="Times New Roman" w:hAnsiTheme="minorHAnsi" w:cs="Arial"/>
                <w:sz w:val="20"/>
                <w:szCs w:val="20"/>
              </w:rPr>
              <w:t xml:space="preserve"> </w:t>
            </w:r>
            <w:r w:rsidR="002C2EF8">
              <w:rPr>
                <w:rFonts w:asciiTheme="minorHAnsi" w:eastAsia="Times New Roman" w:hAnsiTheme="minorHAnsi" w:cs="Arial"/>
                <w:sz w:val="20"/>
                <w:szCs w:val="20"/>
              </w:rPr>
              <w:t>(or can be substituted  using corn syrup, molasses or other sugar sources than table sugar)</w:t>
            </w:r>
          </w:p>
        </w:tc>
      </w:tr>
      <w:tr w:rsidR="003007FA" w:rsidTr="00B64BEA">
        <w:tc>
          <w:tcPr>
            <w:tcW w:w="4518" w:type="dxa"/>
          </w:tcPr>
          <w:p w:rsidR="003007FA" w:rsidRDefault="00F9782D" w:rsidP="002C2EF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Yeast Extract</w:t>
            </w:r>
          </w:p>
        </w:tc>
        <w:tc>
          <w:tcPr>
            <w:tcW w:w="5760" w:type="dxa"/>
          </w:tcPr>
          <w:p w:rsidR="003007FA" w:rsidRDefault="004C4043" w:rsidP="003E7EC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5</w:t>
            </w:r>
            <w:r w:rsidR="005B74F5">
              <w:rPr>
                <w:rFonts w:asciiTheme="minorHAnsi" w:eastAsia="Times New Roman" w:hAnsiTheme="minorHAnsi" w:cs="Arial"/>
                <w:sz w:val="20"/>
                <w:szCs w:val="20"/>
              </w:rPr>
              <w:t xml:space="preserve">g per </w:t>
            </w:r>
            <w:r>
              <w:rPr>
                <w:rFonts w:asciiTheme="minorHAnsi" w:eastAsia="Times New Roman" w:hAnsiTheme="minorHAnsi" w:cs="Arial"/>
                <w:sz w:val="20"/>
                <w:szCs w:val="20"/>
              </w:rPr>
              <w:t>500 mL</w:t>
            </w:r>
            <w:r w:rsidR="001A7F9B">
              <w:rPr>
                <w:rFonts w:asciiTheme="minorHAnsi" w:eastAsia="Times New Roman" w:hAnsiTheme="minorHAnsi" w:cs="Arial"/>
                <w:sz w:val="20"/>
                <w:szCs w:val="20"/>
              </w:rPr>
              <w:t xml:space="preserve"> of growth media</w:t>
            </w:r>
            <w:r w:rsidR="005B74F5">
              <w:rPr>
                <w:rFonts w:asciiTheme="minorHAnsi" w:eastAsia="Times New Roman" w:hAnsiTheme="minorHAnsi" w:cs="Arial"/>
                <w:sz w:val="20"/>
                <w:szCs w:val="20"/>
              </w:rPr>
              <w:t xml:space="preserve"> (</w:t>
            </w:r>
            <w:r w:rsidR="003E7ECA">
              <w:rPr>
                <w:rFonts w:asciiTheme="minorHAnsi" w:eastAsia="Times New Roman" w:hAnsiTheme="minorHAnsi" w:cs="Arial"/>
                <w:sz w:val="20"/>
                <w:szCs w:val="20"/>
              </w:rPr>
              <w:t>Marmite Yeast Extract c</w:t>
            </w:r>
            <w:r w:rsidR="005B74F5">
              <w:rPr>
                <w:rFonts w:asciiTheme="minorHAnsi" w:eastAsia="Times New Roman" w:hAnsiTheme="minorHAnsi" w:cs="Arial"/>
                <w:sz w:val="20"/>
                <w:szCs w:val="20"/>
              </w:rPr>
              <w:t xml:space="preserve">an be bought a health </w:t>
            </w:r>
            <w:r w:rsidR="002C2EF8">
              <w:rPr>
                <w:rFonts w:asciiTheme="minorHAnsi" w:eastAsia="Times New Roman" w:hAnsiTheme="minorHAnsi" w:cs="Arial"/>
                <w:sz w:val="20"/>
                <w:szCs w:val="20"/>
              </w:rPr>
              <w:t>food stores such as whole foods or can be substituted using Wyler’s reduced- sodium bouillon cubes</w:t>
            </w:r>
            <w:r w:rsidR="00BA33A1">
              <w:rPr>
                <w:rFonts w:asciiTheme="minorHAnsi" w:eastAsia="Times New Roman" w:hAnsiTheme="minorHAnsi" w:cs="Arial"/>
                <w:sz w:val="20"/>
                <w:szCs w:val="20"/>
              </w:rPr>
              <w:t xml:space="preserve"> which are available at any grocery store</w:t>
            </w:r>
            <w:r w:rsidR="002C2EF8">
              <w:rPr>
                <w:rFonts w:asciiTheme="minorHAnsi" w:eastAsia="Times New Roman" w:hAnsiTheme="minorHAnsi" w:cs="Arial"/>
                <w:sz w:val="20"/>
                <w:szCs w:val="20"/>
              </w:rPr>
              <w:t>)</w:t>
            </w:r>
          </w:p>
        </w:tc>
      </w:tr>
      <w:tr w:rsidR="004C4043" w:rsidTr="00B64BEA">
        <w:tc>
          <w:tcPr>
            <w:tcW w:w="4518" w:type="dxa"/>
          </w:tcPr>
          <w:p w:rsidR="004C4043" w:rsidRDefault="004C4043" w:rsidP="002C2EF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Peptone </w:t>
            </w:r>
          </w:p>
        </w:tc>
        <w:tc>
          <w:tcPr>
            <w:tcW w:w="5760" w:type="dxa"/>
          </w:tcPr>
          <w:p w:rsidR="004C4043" w:rsidRDefault="004C4043" w:rsidP="00AB3911">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10g per 500 mL of growth media</w:t>
            </w:r>
            <w:r w:rsidR="00C32CF1">
              <w:rPr>
                <w:rFonts w:asciiTheme="minorHAnsi" w:eastAsia="Times New Roman" w:hAnsiTheme="minorHAnsi" w:cs="Arial"/>
                <w:sz w:val="20"/>
                <w:szCs w:val="20"/>
              </w:rPr>
              <w:t xml:space="preserve"> </w:t>
            </w:r>
          </w:p>
        </w:tc>
      </w:tr>
    </w:tbl>
    <w:p w:rsidR="00734DE9" w:rsidRPr="00CD3E8D" w:rsidRDefault="00734DE9" w:rsidP="00CD3E8D">
      <w:pPr>
        <w:pStyle w:val="NoSpacing"/>
        <w:rPr>
          <w:sz w:val="20"/>
          <w:szCs w:val="20"/>
        </w:rPr>
      </w:pPr>
      <w:r w:rsidRPr="00CD3E8D">
        <w:rPr>
          <w:sz w:val="20"/>
          <w:szCs w:val="20"/>
        </w:rPr>
        <w:t>*Sterile droppers can be used in place of micropipettes</w:t>
      </w:r>
    </w:p>
    <w:p w:rsidR="00CD3E8D" w:rsidRPr="00CD3E8D" w:rsidRDefault="00CD3E8D" w:rsidP="00CD3E8D">
      <w:pPr>
        <w:pStyle w:val="NoSpacing"/>
        <w:rPr>
          <w:sz w:val="20"/>
          <w:szCs w:val="20"/>
        </w:rPr>
      </w:pPr>
    </w:p>
    <w:p w:rsidR="006B1419" w:rsidRPr="00F74590" w:rsidRDefault="005C7A3D" w:rsidP="00F74590">
      <w:pPr>
        <w:pStyle w:val="NoSpacing"/>
        <w:rPr>
          <w:b/>
          <w:u w:val="single"/>
        </w:rPr>
      </w:pPr>
      <w:r w:rsidRPr="00F74590">
        <w:rPr>
          <w:b/>
          <w:u w:val="single"/>
        </w:rPr>
        <w:t>Optional Equipment</w:t>
      </w:r>
      <w:r w:rsidR="00054AAC" w:rsidRPr="00F74590">
        <w:rPr>
          <w:b/>
          <w:u w:val="single"/>
        </w:rPr>
        <w:t>:</w:t>
      </w:r>
    </w:p>
    <w:p w:rsidR="009C3C05" w:rsidRDefault="005C7A3D" w:rsidP="00F74590">
      <w:pPr>
        <w:pStyle w:val="NoSpacing"/>
        <w:rPr>
          <w:sz w:val="20"/>
          <w:szCs w:val="20"/>
        </w:rPr>
      </w:pPr>
      <w:r w:rsidRPr="00A0785B">
        <w:rPr>
          <w:sz w:val="20"/>
          <w:szCs w:val="20"/>
        </w:rPr>
        <w:t xml:space="preserve">-Autoclave, Vortex, </w:t>
      </w:r>
      <w:r w:rsidR="0012318B" w:rsidRPr="00A0785B">
        <w:rPr>
          <w:sz w:val="20"/>
          <w:szCs w:val="20"/>
        </w:rPr>
        <w:t xml:space="preserve">microscope cameras, </w:t>
      </w:r>
      <w:r w:rsidR="006B1419" w:rsidRPr="00A0785B">
        <w:rPr>
          <w:sz w:val="20"/>
          <w:szCs w:val="20"/>
        </w:rPr>
        <w:t>cell counting slides (</w:t>
      </w:r>
      <w:proofErr w:type="spellStart"/>
      <w:r w:rsidR="006B1419" w:rsidRPr="00A0785B">
        <w:rPr>
          <w:sz w:val="20"/>
          <w:szCs w:val="20"/>
        </w:rPr>
        <w:t>Cellometer</w:t>
      </w:r>
      <w:proofErr w:type="spellEnd"/>
      <w:r w:rsidR="006B1419" w:rsidRPr="00A0785B">
        <w:rPr>
          <w:sz w:val="20"/>
          <w:szCs w:val="20"/>
        </w:rPr>
        <w:t>, or grid slide)</w:t>
      </w:r>
    </w:p>
    <w:p w:rsidR="00F74590" w:rsidRPr="00A0785B" w:rsidRDefault="00F74590" w:rsidP="00F74590">
      <w:pPr>
        <w:pStyle w:val="NoSpacing"/>
        <w:rPr>
          <w:sz w:val="20"/>
          <w:szCs w:val="20"/>
        </w:rPr>
      </w:pPr>
    </w:p>
    <w:p w:rsidR="00A0785B" w:rsidRPr="00F74590" w:rsidRDefault="00A0785B" w:rsidP="00F74590">
      <w:pPr>
        <w:pStyle w:val="NoSpacing"/>
        <w:rPr>
          <w:b/>
          <w:u w:val="single"/>
        </w:rPr>
      </w:pPr>
      <w:r w:rsidRPr="00F74590">
        <w:rPr>
          <w:b/>
          <w:u w:val="single"/>
        </w:rPr>
        <w:t>Classroom Set-Up:</w:t>
      </w:r>
    </w:p>
    <w:p w:rsidR="00A0785B" w:rsidRPr="00A0785B" w:rsidRDefault="006A5DC0" w:rsidP="00F74590">
      <w:pPr>
        <w:pStyle w:val="NoSpacing"/>
        <w:rPr>
          <w:sz w:val="20"/>
          <w:szCs w:val="20"/>
        </w:rPr>
      </w:pPr>
      <w:r>
        <w:rPr>
          <w:sz w:val="20"/>
          <w:szCs w:val="20"/>
        </w:rPr>
        <w:t>The class</w:t>
      </w:r>
      <w:r w:rsidR="00A0785B" w:rsidRPr="00A0785B">
        <w:rPr>
          <w:sz w:val="20"/>
          <w:szCs w:val="20"/>
        </w:rPr>
        <w:t xml:space="preserve"> </w:t>
      </w:r>
      <w:r w:rsidR="00BD2D08">
        <w:rPr>
          <w:sz w:val="20"/>
          <w:szCs w:val="20"/>
        </w:rPr>
        <w:t xml:space="preserve">can </w:t>
      </w:r>
      <w:r w:rsidR="00A0785B" w:rsidRPr="00A0785B">
        <w:rPr>
          <w:sz w:val="20"/>
          <w:szCs w:val="20"/>
        </w:rPr>
        <w:t xml:space="preserve">be set up in lab stations with materials already distributed to each group (2-4 students) or equipment can be set up in a central location for students to pick up and move to their lab station as needed. </w:t>
      </w:r>
    </w:p>
    <w:p w:rsidR="009C3C05" w:rsidRPr="00A0785B" w:rsidRDefault="009C3C05" w:rsidP="00B11C88">
      <w:pPr>
        <w:spacing w:before="100" w:beforeAutospacing="1" w:after="100" w:afterAutospacing="1" w:line="240" w:lineRule="auto"/>
        <w:rPr>
          <w:rFonts w:asciiTheme="minorHAnsi" w:eastAsia="Times New Roman" w:hAnsiTheme="minorHAnsi" w:cs="Arial"/>
          <w:b/>
          <w:sz w:val="24"/>
          <w:szCs w:val="24"/>
        </w:rPr>
      </w:pPr>
      <w:r w:rsidRPr="00A0785B">
        <w:rPr>
          <w:rFonts w:asciiTheme="minorHAnsi" w:eastAsia="Times New Roman" w:hAnsiTheme="minorHAnsi" w:cs="Arial"/>
          <w:b/>
          <w:sz w:val="24"/>
          <w:szCs w:val="24"/>
          <w:u w:val="single"/>
        </w:rPr>
        <w:t>Activity Three:</w:t>
      </w:r>
      <w:r w:rsidRPr="00A0785B">
        <w:rPr>
          <w:rFonts w:asciiTheme="minorHAnsi" w:eastAsia="Times New Roman" w:hAnsiTheme="minorHAnsi" w:cs="Arial"/>
          <w:b/>
          <w:sz w:val="24"/>
          <w:szCs w:val="24"/>
        </w:rPr>
        <w:t xml:space="preserve"> Data Analysis and Case Study</w:t>
      </w:r>
      <w:r w:rsidR="006A5DC0">
        <w:rPr>
          <w:rFonts w:asciiTheme="minorHAnsi" w:eastAsia="Times New Roman" w:hAnsiTheme="minorHAnsi" w:cs="Arial"/>
          <w:b/>
          <w:sz w:val="24"/>
          <w:szCs w:val="24"/>
        </w:rPr>
        <w:t xml:space="preserve"> </w:t>
      </w:r>
    </w:p>
    <w:tbl>
      <w:tblPr>
        <w:tblStyle w:val="TableGrid"/>
        <w:tblW w:w="0" w:type="auto"/>
        <w:tblLook w:val="04A0" w:firstRow="1" w:lastRow="0" w:firstColumn="1" w:lastColumn="0" w:noHBand="0" w:noVBand="1"/>
      </w:tblPr>
      <w:tblGrid>
        <w:gridCol w:w="4788"/>
        <w:gridCol w:w="4788"/>
      </w:tblGrid>
      <w:tr w:rsidR="006B1419" w:rsidTr="006B1419">
        <w:tc>
          <w:tcPr>
            <w:tcW w:w="4788" w:type="dxa"/>
          </w:tcPr>
          <w:p w:rsidR="006B1419" w:rsidRDefault="009E28D9" w:rsidP="00B11C88">
            <w:pPr>
              <w:spacing w:before="100" w:beforeAutospacing="1" w:after="100" w:afterAutospacing="1" w:line="240" w:lineRule="auto"/>
              <w:rPr>
                <w:rFonts w:asciiTheme="minorHAnsi" w:eastAsia="Times New Roman" w:hAnsiTheme="minorHAnsi" w:cs="Arial"/>
                <w:b/>
                <w:sz w:val="20"/>
                <w:szCs w:val="20"/>
              </w:rPr>
            </w:pPr>
            <w:r>
              <w:rPr>
                <w:rFonts w:asciiTheme="minorHAnsi" w:eastAsia="Times New Roman" w:hAnsiTheme="minorHAnsi" w:cs="Arial"/>
                <w:b/>
                <w:sz w:val="20"/>
                <w:szCs w:val="20"/>
              </w:rPr>
              <w:t>Equipment/Supplies/Handouts</w:t>
            </w:r>
          </w:p>
        </w:tc>
        <w:tc>
          <w:tcPr>
            <w:tcW w:w="4788" w:type="dxa"/>
          </w:tcPr>
          <w:p w:rsidR="006B1419" w:rsidRDefault="009E28D9" w:rsidP="00B11C88">
            <w:pPr>
              <w:spacing w:before="100" w:beforeAutospacing="1" w:after="100" w:afterAutospacing="1" w:line="240" w:lineRule="auto"/>
              <w:rPr>
                <w:rFonts w:asciiTheme="minorHAnsi" w:eastAsia="Times New Roman" w:hAnsiTheme="minorHAnsi" w:cs="Arial"/>
                <w:b/>
                <w:sz w:val="20"/>
                <w:szCs w:val="20"/>
              </w:rPr>
            </w:pPr>
            <w:r>
              <w:rPr>
                <w:rFonts w:asciiTheme="minorHAnsi" w:eastAsia="Times New Roman" w:hAnsiTheme="minorHAnsi" w:cs="Arial"/>
                <w:b/>
                <w:sz w:val="20"/>
                <w:szCs w:val="20"/>
              </w:rPr>
              <w:t>Quantities/Notes</w:t>
            </w:r>
          </w:p>
        </w:tc>
      </w:tr>
      <w:tr w:rsidR="006B1419" w:rsidTr="006B1419">
        <w:tc>
          <w:tcPr>
            <w:tcW w:w="4788" w:type="dxa"/>
          </w:tcPr>
          <w:p w:rsidR="006B1419" w:rsidRPr="009E28D9" w:rsidRDefault="009E28D9" w:rsidP="00B11C88">
            <w:pPr>
              <w:spacing w:before="100" w:beforeAutospacing="1" w:after="100" w:afterAutospacing="1" w:line="240" w:lineRule="auto"/>
              <w:rPr>
                <w:rFonts w:asciiTheme="minorHAnsi" w:eastAsia="Times New Roman" w:hAnsiTheme="minorHAnsi" w:cs="Arial"/>
                <w:sz w:val="20"/>
                <w:szCs w:val="20"/>
              </w:rPr>
            </w:pPr>
            <w:r w:rsidRPr="009E28D9">
              <w:rPr>
                <w:rFonts w:asciiTheme="minorHAnsi" w:eastAsia="Times New Roman" w:hAnsiTheme="minorHAnsi" w:cs="Arial"/>
                <w:sz w:val="20"/>
                <w:szCs w:val="20"/>
              </w:rPr>
              <w:t xml:space="preserve">Cell Culture Lab Sheets to record Data and </w:t>
            </w:r>
            <w:r w:rsidR="00734DE9">
              <w:rPr>
                <w:rFonts w:asciiTheme="minorHAnsi" w:eastAsia="Times New Roman" w:hAnsiTheme="minorHAnsi" w:cs="Arial"/>
                <w:sz w:val="20"/>
                <w:szCs w:val="20"/>
              </w:rPr>
              <w:t>complete discussion questions</w:t>
            </w:r>
          </w:p>
        </w:tc>
        <w:tc>
          <w:tcPr>
            <w:tcW w:w="4788" w:type="dxa"/>
          </w:tcPr>
          <w:p w:rsidR="006B1419" w:rsidRPr="009E28D9" w:rsidRDefault="009E28D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One per student or group</w:t>
            </w:r>
          </w:p>
        </w:tc>
      </w:tr>
      <w:tr w:rsidR="009E28D9" w:rsidTr="006B1419">
        <w:tc>
          <w:tcPr>
            <w:tcW w:w="4788" w:type="dxa"/>
          </w:tcPr>
          <w:p w:rsidR="009E28D9" w:rsidRPr="009E28D9" w:rsidRDefault="009E28D9"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Colored pencils, pens or markers</w:t>
            </w:r>
          </w:p>
        </w:tc>
        <w:tc>
          <w:tcPr>
            <w:tcW w:w="4788" w:type="dxa"/>
          </w:tcPr>
          <w:p w:rsidR="009E28D9" w:rsidRDefault="009E28D9" w:rsidP="009E28D9">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3-5 Different colors per student or group</w:t>
            </w:r>
          </w:p>
        </w:tc>
      </w:tr>
      <w:tr w:rsidR="006B1419" w:rsidTr="006B1419">
        <w:tc>
          <w:tcPr>
            <w:tcW w:w="4788" w:type="dxa"/>
          </w:tcPr>
          <w:p w:rsidR="006B1419" w:rsidRPr="009E28D9" w:rsidRDefault="009E28D9" w:rsidP="00B11C88">
            <w:pPr>
              <w:spacing w:before="100" w:beforeAutospacing="1" w:after="100" w:afterAutospacing="1" w:line="240" w:lineRule="auto"/>
              <w:rPr>
                <w:rFonts w:asciiTheme="minorHAnsi" w:eastAsia="Times New Roman" w:hAnsiTheme="minorHAnsi" w:cs="Arial"/>
                <w:sz w:val="20"/>
                <w:szCs w:val="20"/>
              </w:rPr>
            </w:pPr>
            <w:r w:rsidRPr="009E28D9">
              <w:rPr>
                <w:rFonts w:asciiTheme="minorHAnsi" w:eastAsia="Times New Roman" w:hAnsiTheme="minorHAnsi" w:cs="Arial"/>
                <w:sz w:val="20"/>
                <w:szCs w:val="20"/>
              </w:rPr>
              <w:t xml:space="preserve">Case Study Graphs </w:t>
            </w:r>
            <w:r w:rsidR="00A0785B">
              <w:rPr>
                <w:rFonts w:asciiTheme="minorHAnsi" w:eastAsia="Times New Roman" w:hAnsiTheme="minorHAnsi" w:cs="Arial"/>
                <w:sz w:val="20"/>
                <w:szCs w:val="20"/>
              </w:rPr>
              <w:t>(Biogen Data)</w:t>
            </w:r>
          </w:p>
        </w:tc>
        <w:tc>
          <w:tcPr>
            <w:tcW w:w="4788" w:type="dxa"/>
          </w:tcPr>
          <w:p w:rsidR="006B1419" w:rsidRPr="009E28D9" w:rsidRDefault="009E28D9" w:rsidP="00B11C88">
            <w:pPr>
              <w:spacing w:before="100" w:beforeAutospacing="1" w:after="100" w:afterAutospacing="1" w:line="240" w:lineRule="auto"/>
              <w:rPr>
                <w:rFonts w:asciiTheme="minorHAnsi" w:eastAsia="Times New Roman" w:hAnsiTheme="minorHAnsi" w:cs="Arial"/>
                <w:sz w:val="20"/>
                <w:szCs w:val="20"/>
              </w:rPr>
            </w:pPr>
            <w:r w:rsidRPr="009E28D9">
              <w:rPr>
                <w:rFonts w:asciiTheme="minorHAnsi" w:eastAsia="Times New Roman" w:hAnsiTheme="minorHAnsi" w:cs="Arial"/>
                <w:sz w:val="20"/>
                <w:szCs w:val="20"/>
              </w:rPr>
              <w:t>One per student or group</w:t>
            </w:r>
          </w:p>
        </w:tc>
      </w:tr>
    </w:tbl>
    <w:p w:rsidR="00CE70D0" w:rsidRDefault="00CE70D0" w:rsidP="00F74590">
      <w:pPr>
        <w:pStyle w:val="NoSpacing"/>
        <w:rPr>
          <w:b/>
          <w:u w:val="single"/>
        </w:rPr>
      </w:pPr>
    </w:p>
    <w:p w:rsidR="006B1419" w:rsidRPr="00F74590" w:rsidRDefault="009E28D9" w:rsidP="00F74590">
      <w:pPr>
        <w:pStyle w:val="NoSpacing"/>
        <w:rPr>
          <w:b/>
          <w:u w:val="single"/>
        </w:rPr>
      </w:pPr>
      <w:r w:rsidRPr="00F74590">
        <w:rPr>
          <w:b/>
          <w:u w:val="single"/>
        </w:rPr>
        <w:t>Optional Equipment:</w:t>
      </w:r>
    </w:p>
    <w:p w:rsidR="009C3C05" w:rsidRDefault="009E28D9" w:rsidP="00F74590">
      <w:pPr>
        <w:pStyle w:val="NoSpacing"/>
        <w:rPr>
          <w:sz w:val="20"/>
          <w:szCs w:val="20"/>
        </w:rPr>
      </w:pPr>
      <w:r>
        <w:rPr>
          <w:sz w:val="20"/>
          <w:szCs w:val="20"/>
        </w:rPr>
        <w:t>Computers (</w:t>
      </w:r>
      <w:r w:rsidRPr="009E28D9">
        <w:rPr>
          <w:sz w:val="20"/>
          <w:szCs w:val="20"/>
        </w:rPr>
        <w:t>Students can use</w:t>
      </w:r>
      <w:r w:rsidR="00F61D0E">
        <w:rPr>
          <w:sz w:val="20"/>
          <w:szCs w:val="20"/>
        </w:rPr>
        <w:t xml:space="preserve"> excel to generate</w:t>
      </w:r>
      <w:r w:rsidR="006A5DC0">
        <w:rPr>
          <w:sz w:val="20"/>
          <w:szCs w:val="20"/>
        </w:rPr>
        <w:t xml:space="preserve"> spreadsheets for recording and analyzing data</w:t>
      </w:r>
      <w:r w:rsidR="00F61D0E">
        <w:rPr>
          <w:sz w:val="20"/>
          <w:szCs w:val="20"/>
        </w:rPr>
        <w:t xml:space="preserve"> </w:t>
      </w:r>
      <w:r w:rsidRPr="009E28D9">
        <w:rPr>
          <w:sz w:val="20"/>
          <w:szCs w:val="20"/>
        </w:rPr>
        <w:t xml:space="preserve">and </w:t>
      </w:r>
      <w:r w:rsidR="00F61D0E">
        <w:rPr>
          <w:sz w:val="20"/>
          <w:szCs w:val="20"/>
        </w:rPr>
        <w:t xml:space="preserve">generating </w:t>
      </w:r>
      <w:r w:rsidRPr="009E28D9">
        <w:rPr>
          <w:sz w:val="20"/>
          <w:szCs w:val="20"/>
        </w:rPr>
        <w:t>graphs</w:t>
      </w:r>
      <w:r>
        <w:rPr>
          <w:sz w:val="20"/>
          <w:szCs w:val="20"/>
        </w:rPr>
        <w:t>)</w:t>
      </w:r>
    </w:p>
    <w:p w:rsidR="00CE70D0" w:rsidRDefault="00CE70D0" w:rsidP="00F74590">
      <w:pPr>
        <w:pStyle w:val="NoSpacing"/>
        <w:rPr>
          <w:sz w:val="20"/>
          <w:szCs w:val="20"/>
        </w:rPr>
      </w:pPr>
    </w:p>
    <w:p w:rsidR="00CE70D0" w:rsidRDefault="00185094" w:rsidP="00CE70D0">
      <w:pPr>
        <w:pStyle w:val="NoSpacing"/>
        <w:rPr>
          <w:b/>
          <w:sz w:val="24"/>
          <w:szCs w:val="24"/>
          <w:u w:val="single"/>
        </w:rPr>
      </w:pPr>
      <w:r w:rsidRPr="00F74590">
        <w:rPr>
          <w:b/>
          <w:bCs/>
          <w:sz w:val="24"/>
          <w:szCs w:val="24"/>
          <w:u w:val="single"/>
        </w:rPr>
        <w:t xml:space="preserve">Technology </w:t>
      </w:r>
      <w:r w:rsidR="00287981" w:rsidRPr="00F74590">
        <w:rPr>
          <w:b/>
          <w:bCs/>
          <w:sz w:val="24"/>
          <w:szCs w:val="24"/>
          <w:u w:val="single"/>
        </w:rPr>
        <w:t>R</w:t>
      </w:r>
      <w:r w:rsidRPr="00F74590">
        <w:rPr>
          <w:b/>
          <w:bCs/>
          <w:sz w:val="24"/>
          <w:szCs w:val="24"/>
          <w:u w:val="single"/>
        </w:rPr>
        <w:t>esources</w:t>
      </w:r>
      <w:r w:rsidR="00A12D3C" w:rsidRPr="00F74590">
        <w:rPr>
          <w:b/>
          <w:sz w:val="24"/>
          <w:szCs w:val="24"/>
          <w:u w:val="single"/>
        </w:rPr>
        <w:t>:</w:t>
      </w:r>
      <w:r w:rsidR="00CE70D0">
        <w:rPr>
          <w:b/>
          <w:sz w:val="24"/>
          <w:szCs w:val="24"/>
          <w:u w:val="single"/>
        </w:rPr>
        <w:t xml:space="preserve"> </w:t>
      </w:r>
    </w:p>
    <w:p w:rsidR="006A5DC0" w:rsidRDefault="0051405C" w:rsidP="00CE70D0">
      <w:pPr>
        <w:pStyle w:val="NoSpacing"/>
        <w:rPr>
          <w:sz w:val="20"/>
          <w:szCs w:val="20"/>
        </w:rPr>
      </w:pPr>
      <w:r w:rsidRPr="00B576D8">
        <w:rPr>
          <w:sz w:val="20"/>
          <w:szCs w:val="20"/>
        </w:rPr>
        <w:t xml:space="preserve">Students will use a variety of Biotechnology equipment such as microscopes, hemocytometers, micropipettes, and incubators. </w:t>
      </w:r>
      <w:r w:rsidR="003046EB" w:rsidRPr="00B576D8">
        <w:rPr>
          <w:sz w:val="20"/>
          <w:szCs w:val="20"/>
        </w:rPr>
        <w:t xml:space="preserve">Depending on </w:t>
      </w:r>
      <w:r w:rsidR="002F127A" w:rsidRPr="00B576D8">
        <w:rPr>
          <w:sz w:val="20"/>
          <w:szCs w:val="20"/>
        </w:rPr>
        <w:t>availability</w:t>
      </w:r>
      <w:r w:rsidR="003046EB" w:rsidRPr="00B576D8">
        <w:rPr>
          <w:sz w:val="20"/>
          <w:szCs w:val="20"/>
        </w:rPr>
        <w:t>,</w:t>
      </w:r>
      <w:r w:rsidRPr="00B576D8">
        <w:rPr>
          <w:sz w:val="20"/>
          <w:szCs w:val="20"/>
        </w:rPr>
        <w:t xml:space="preserve"> some activities will require students to use computers for internet research, generating spreadsheets to track and analyze data from the </w:t>
      </w:r>
      <w:r w:rsidR="006A5DC0" w:rsidRPr="00B576D8">
        <w:rPr>
          <w:sz w:val="20"/>
          <w:szCs w:val="20"/>
        </w:rPr>
        <w:t>experiment. A computer hooked up to an LCD projector</w:t>
      </w:r>
      <w:r w:rsidRPr="00B576D8">
        <w:rPr>
          <w:sz w:val="20"/>
          <w:szCs w:val="20"/>
        </w:rPr>
        <w:t xml:space="preserve"> can also be used to help the teacher extend the lesson to incorporate power point presentations and videos.</w:t>
      </w:r>
    </w:p>
    <w:p w:rsidR="00B576D8" w:rsidRPr="00B576D8" w:rsidRDefault="00B576D8" w:rsidP="00CE70D0">
      <w:pPr>
        <w:pStyle w:val="NoSpacing"/>
        <w:rPr>
          <w:b/>
          <w:sz w:val="20"/>
          <w:szCs w:val="20"/>
          <w:u w:val="single"/>
        </w:rPr>
      </w:pPr>
    </w:p>
    <w:p w:rsidR="00B11C88" w:rsidRPr="00CE70D0" w:rsidRDefault="00185094" w:rsidP="00CE70D0">
      <w:pPr>
        <w:pStyle w:val="NoSpacing"/>
        <w:rPr>
          <w:b/>
          <w:sz w:val="24"/>
          <w:szCs w:val="24"/>
          <w:u w:val="single"/>
        </w:rPr>
      </w:pPr>
      <w:r w:rsidRPr="00CE70D0">
        <w:rPr>
          <w:b/>
          <w:bCs/>
          <w:sz w:val="24"/>
          <w:szCs w:val="24"/>
          <w:u w:val="single"/>
        </w:rPr>
        <w:t>Pre-activities</w:t>
      </w:r>
      <w:r w:rsidR="00F74590" w:rsidRPr="00CE70D0">
        <w:rPr>
          <w:b/>
          <w:sz w:val="24"/>
          <w:szCs w:val="24"/>
          <w:u w:val="single"/>
        </w:rPr>
        <w:t>:</w:t>
      </w:r>
    </w:p>
    <w:p w:rsidR="00144548" w:rsidRPr="00144548" w:rsidRDefault="00144548" w:rsidP="00CE70D0">
      <w:pPr>
        <w:pStyle w:val="NoSpacing"/>
        <w:rPr>
          <w:sz w:val="20"/>
          <w:szCs w:val="20"/>
        </w:rPr>
      </w:pPr>
      <w:r w:rsidRPr="00144548">
        <w:rPr>
          <w:sz w:val="20"/>
          <w:szCs w:val="20"/>
        </w:rPr>
        <w:t>Before completing these activities, students should already familiar with how to use a mic</w:t>
      </w:r>
      <w:r w:rsidR="006A5DC0">
        <w:rPr>
          <w:sz w:val="20"/>
          <w:szCs w:val="20"/>
        </w:rPr>
        <w:t>roscope, the key structures/</w:t>
      </w:r>
      <w:r w:rsidRPr="00144548">
        <w:rPr>
          <w:sz w:val="20"/>
          <w:szCs w:val="20"/>
        </w:rPr>
        <w:t xml:space="preserve">organelles of different types of cells (incl. fungi), </w:t>
      </w:r>
      <w:r w:rsidR="00100CCB">
        <w:rPr>
          <w:sz w:val="20"/>
          <w:szCs w:val="20"/>
        </w:rPr>
        <w:t xml:space="preserve">the concept of homeostasis, </w:t>
      </w:r>
      <w:r w:rsidRPr="00144548">
        <w:rPr>
          <w:sz w:val="20"/>
          <w:szCs w:val="20"/>
        </w:rPr>
        <w:t xml:space="preserve">the methods of cell reproduction </w:t>
      </w:r>
      <w:r w:rsidRPr="00144548">
        <w:rPr>
          <w:sz w:val="20"/>
          <w:szCs w:val="20"/>
        </w:rPr>
        <w:lastRenderedPageBreak/>
        <w:t>and the process of genetic engineering and recombinant DNA to create transgenic organisms.</w:t>
      </w:r>
      <w:r w:rsidR="00CF76DE">
        <w:rPr>
          <w:sz w:val="20"/>
          <w:szCs w:val="20"/>
        </w:rPr>
        <w:t xml:space="preserve"> These are all key concepts within the essential standards and would/should be taught before considering this lesson. Teachers should also be familiar with sterilization techniques, how to set up basic lab materials and how to use a hemocytometer. Teachers can refer to the websites and references below for additional preparation.</w:t>
      </w:r>
    </w:p>
    <w:p w:rsidR="00A523FF" w:rsidRDefault="00A523FF" w:rsidP="00A523FF">
      <w:pPr>
        <w:spacing w:before="100" w:beforeAutospacing="1" w:after="100" w:afterAutospacing="1" w:line="240" w:lineRule="auto"/>
        <w:rPr>
          <w:rFonts w:asciiTheme="minorHAnsi" w:eastAsia="Times New Roman" w:hAnsiTheme="minorHAnsi" w:cs="Arial"/>
          <w:b/>
          <w:sz w:val="24"/>
          <w:szCs w:val="24"/>
        </w:rPr>
      </w:pPr>
      <w:r w:rsidRPr="00A0785B">
        <w:rPr>
          <w:rFonts w:asciiTheme="minorHAnsi" w:eastAsia="Times New Roman" w:hAnsiTheme="minorHAnsi" w:cs="Arial"/>
          <w:b/>
          <w:sz w:val="24"/>
          <w:szCs w:val="24"/>
          <w:u w:val="single"/>
        </w:rPr>
        <w:t>Activity One:</w:t>
      </w:r>
      <w:r w:rsidRPr="00A0785B">
        <w:rPr>
          <w:rFonts w:asciiTheme="minorHAnsi" w:eastAsia="Times New Roman" w:hAnsiTheme="minorHAnsi" w:cs="Arial"/>
          <w:b/>
          <w:sz w:val="24"/>
          <w:szCs w:val="24"/>
        </w:rPr>
        <w:t xml:space="preserve"> Researching NC’s Biotech Companies</w:t>
      </w:r>
    </w:p>
    <w:p w:rsidR="00144548" w:rsidRPr="00144548" w:rsidRDefault="00144548" w:rsidP="00A523FF">
      <w:pPr>
        <w:spacing w:before="100" w:beforeAutospacing="1" w:after="100" w:afterAutospacing="1" w:line="240" w:lineRule="auto"/>
        <w:rPr>
          <w:rFonts w:asciiTheme="minorHAnsi" w:eastAsia="Times New Roman" w:hAnsiTheme="minorHAnsi" w:cs="Arial"/>
          <w:b/>
          <w:sz w:val="24"/>
          <w:szCs w:val="24"/>
          <w:u w:val="single"/>
        </w:rPr>
      </w:pPr>
      <w:r w:rsidRPr="00144548">
        <w:rPr>
          <w:rFonts w:asciiTheme="minorHAnsi" w:eastAsia="Times New Roman" w:hAnsiTheme="minorHAnsi" w:cs="Arial"/>
          <w:b/>
          <w:sz w:val="24"/>
          <w:szCs w:val="24"/>
          <w:u w:val="single"/>
        </w:rPr>
        <w:t>Teacher Preparation</w:t>
      </w:r>
      <w:r w:rsidR="00CE70D0">
        <w:rPr>
          <w:rFonts w:asciiTheme="minorHAnsi" w:eastAsia="Times New Roman" w:hAnsiTheme="minorHAnsi" w:cs="Arial"/>
          <w:b/>
          <w:sz w:val="24"/>
          <w:szCs w:val="24"/>
          <w:u w:val="single"/>
        </w:rPr>
        <w:t>:</w:t>
      </w:r>
    </w:p>
    <w:p w:rsidR="003951FB" w:rsidRPr="003951FB" w:rsidRDefault="00144548" w:rsidP="003951FB">
      <w:pPr>
        <w:pStyle w:val="ListParagraph"/>
        <w:numPr>
          <w:ilvl w:val="0"/>
          <w:numId w:val="6"/>
        </w:numPr>
        <w:spacing w:before="100" w:beforeAutospacing="1" w:after="100" w:afterAutospacing="1" w:line="240" w:lineRule="auto"/>
        <w:rPr>
          <w:rFonts w:asciiTheme="minorHAnsi" w:eastAsia="Times New Roman" w:hAnsiTheme="minorHAnsi" w:cs="Arial"/>
          <w:sz w:val="20"/>
          <w:szCs w:val="20"/>
        </w:rPr>
      </w:pPr>
      <w:r w:rsidRPr="00144548">
        <w:rPr>
          <w:rFonts w:asciiTheme="minorHAnsi" w:eastAsia="Times New Roman" w:hAnsiTheme="minorHAnsi" w:cs="Arial"/>
          <w:sz w:val="20"/>
          <w:szCs w:val="20"/>
        </w:rPr>
        <w:t xml:space="preserve">Have computers with internet access ready or information </w:t>
      </w:r>
      <w:r w:rsidR="003951FB">
        <w:rPr>
          <w:rFonts w:asciiTheme="minorHAnsi" w:eastAsia="Times New Roman" w:hAnsiTheme="minorHAnsi" w:cs="Arial"/>
          <w:sz w:val="20"/>
          <w:szCs w:val="20"/>
        </w:rPr>
        <w:t xml:space="preserve">with regards to different NC </w:t>
      </w:r>
      <w:proofErr w:type="spellStart"/>
      <w:r w:rsidR="003951FB">
        <w:rPr>
          <w:rFonts w:asciiTheme="minorHAnsi" w:eastAsia="Times New Roman" w:hAnsiTheme="minorHAnsi" w:cs="Arial"/>
          <w:sz w:val="20"/>
          <w:szCs w:val="20"/>
        </w:rPr>
        <w:t>BioTech</w:t>
      </w:r>
      <w:proofErr w:type="spellEnd"/>
      <w:r w:rsidR="003951FB">
        <w:rPr>
          <w:rFonts w:asciiTheme="minorHAnsi" w:eastAsia="Times New Roman" w:hAnsiTheme="minorHAnsi" w:cs="Arial"/>
          <w:sz w:val="20"/>
          <w:szCs w:val="20"/>
        </w:rPr>
        <w:t xml:space="preserve"> companies </w:t>
      </w:r>
      <w:r w:rsidRPr="00144548">
        <w:rPr>
          <w:rFonts w:asciiTheme="minorHAnsi" w:eastAsia="Times New Roman" w:hAnsiTheme="minorHAnsi" w:cs="Arial"/>
          <w:sz w:val="20"/>
          <w:szCs w:val="20"/>
        </w:rPr>
        <w:t>printed out for students to use</w:t>
      </w:r>
      <w:r w:rsidR="009F02D9">
        <w:rPr>
          <w:rFonts w:asciiTheme="minorHAnsi" w:eastAsia="Times New Roman" w:hAnsiTheme="minorHAnsi" w:cs="Arial"/>
          <w:sz w:val="20"/>
          <w:szCs w:val="20"/>
        </w:rPr>
        <w:t>.</w:t>
      </w:r>
      <w:r w:rsidR="003951FB">
        <w:rPr>
          <w:rFonts w:asciiTheme="minorHAnsi" w:eastAsia="Times New Roman" w:hAnsiTheme="minorHAnsi" w:cs="Arial"/>
          <w:sz w:val="20"/>
          <w:szCs w:val="20"/>
        </w:rPr>
        <w:t xml:space="preserve"> </w:t>
      </w:r>
      <w:r w:rsidR="009F02D9">
        <w:rPr>
          <w:rFonts w:asciiTheme="minorHAnsi" w:eastAsia="Times New Roman" w:hAnsiTheme="minorHAnsi" w:cs="Arial"/>
          <w:sz w:val="20"/>
          <w:szCs w:val="20"/>
        </w:rPr>
        <w:t>This however;</w:t>
      </w:r>
      <w:r w:rsidR="003951FB">
        <w:rPr>
          <w:rFonts w:asciiTheme="minorHAnsi" w:eastAsia="Times New Roman" w:hAnsiTheme="minorHAnsi" w:cs="Arial"/>
          <w:sz w:val="20"/>
          <w:szCs w:val="20"/>
        </w:rPr>
        <w:t xml:space="preserve"> would require additional prep time and research on part of the teacher.</w:t>
      </w:r>
    </w:p>
    <w:p w:rsidR="003E6167" w:rsidRPr="00334204" w:rsidRDefault="00144548" w:rsidP="00A523FF">
      <w:pPr>
        <w:pStyle w:val="ListParagraph"/>
        <w:numPr>
          <w:ilvl w:val="0"/>
          <w:numId w:val="6"/>
        </w:numPr>
        <w:spacing w:before="100" w:beforeAutospacing="1" w:after="100" w:afterAutospacing="1" w:line="240" w:lineRule="auto"/>
        <w:rPr>
          <w:rFonts w:asciiTheme="minorHAnsi" w:eastAsia="Times New Roman" w:hAnsiTheme="minorHAnsi" w:cs="Arial"/>
          <w:sz w:val="20"/>
          <w:szCs w:val="20"/>
        </w:rPr>
      </w:pPr>
      <w:r w:rsidRPr="00144548">
        <w:rPr>
          <w:rFonts w:asciiTheme="minorHAnsi" w:eastAsia="Times New Roman" w:hAnsiTheme="minorHAnsi" w:cs="Arial"/>
          <w:sz w:val="20"/>
          <w:szCs w:val="20"/>
        </w:rPr>
        <w:t>Copy NC’s Biotech Companies handout</w:t>
      </w:r>
      <w:r w:rsidR="00EE12F1">
        <w:rPr>
          <w:rFonts w:asciiTheme="minorHAnsi" w:eastAsia="Times New Roman" w:hAnsiTheme="minorHAnsi" w:cs="Arial"/>
          <w:sz w:val="20"/>
          <w:szCs w:val="20"/>
        </w:rPr>
        <w:t xml:space="preserve"> </w:t>
      </w:r>
    </w:p>
    <w:p w:rsidR="00A523FF" w:rsidRDefault="00A523FF" w:rsidP="00A523FF">
      <w:pPr>
        <w:spacing w:before="100" w:beforeAutospacing="1" w:after="100" w:afterAutospacing="1" w:line="240" w:lineRule="auto"/>
        <w:rPr>
          <w:rFonts w:asciiTheme="minorHAnsi" w:eastAsia="Times New Roman" w:hAnsiTheme="minorHAnsi" w:cs="Arial"/>
          <w:b/>
          <w:sz w:val="24"/>
          <w:szCs w:val="24"/>
        </w:rPr>
      </w:pPr>
      <w:r w:rsidRPr="00A0785B">
        <w:rPr>
          <w:rFonts w:asciiTheme="minorHAnsi" w:eastAsia="Times New Roman" w:hAnsiTheme="minorHAnsi" w:cs="Arial"/>
          <w:b/>
          <w:sz w:val="24"/>
          <w:szCs w:val="24"/>
          <w:u w:val="single"/>
        </w:rPr>
        <w:t>Activity Two</w:t>
      </w:r>
      <w:r w:rsidRPr="00A0785B">
        <w:rPr>
          <w:rFonts w:asciiTheme="minorHAnsi" w:eastAsia="Times New Roman" w:hAnsiTheme="minorHAnsi" w:cs="Arial"/>
          <w:b/>
          <w:sz w:val="24"/>
          <w:szCs w:val="24"/>
        </w:rPr>
        <w:t>: Yeast Cell Culture Growth</w:t>
      </w:r>
    </w:p>
    <w:p w:rsidR="008174C7" w:rsidRPr="00F74590" w:rsidRDefault="008174C7" w:rsidP="00A523FF">
      <w:pPr>
        <w:spacing w:before="100" w:beforeAutospacing="1" w:after="100" w:afterAutospacing="1" w:line="240" w:lineRule="auto"/>
        <w:rPr>
          <w:rFonts w:asciiTheme="minorHAnsi" w:eastAsia="Times New Roman" w:hAnsiTheme="minorHAnsi" w:cs="Arial"/>
          <w:b/>
          <w:sz w:val="24"/>
          <w:szCs w:val="24"/>
          <w:u w:val="single"/>
        </w:rPr>
      </w:pPr>
      <w:r w:rsidRPr="00F74590">
        <w:rPr>
          <w:rFonts w:asciiTheme="minorHAnsi" w:eastAsia="Times New Roman" w:hAnsiTheme="minorHAnsi" w:cs="Arial"/>
          <w:b/>
          <w:sz w:val="24"/>
          <w:szCs w:val="24"/>
          <w:u w:val="single"/>
        </w:rPr>
        <w:t>Teacher Preparation</w:t>
      </w:r>
    </w:p>
    <w:p w:rsidR="003E6167" w:rsidRPr="003E6167" w:rsidRDefault="008174C7" w:rsidP="003E6167">
      <w:pPr>
        <w:pStyle w:val="ListParagraph"/>
        <w:numPr>
          <w:ilvl w:val="0"/>
          <w:numId w:val="20"/>
        </w:numPr>
        <w:spacing w:before="100" w:beforeAutospacing="1" w:after="100" w:afterAutospacing="1" w:line="240" w:lineRule="auto"/>
        <w:rPr>
          <w:rFonts w:asciiTheme="minorHAnsi" w:eastAsia="Times New Roman" w:hAnsiTheme="minorHAnsi" w:cs="Arial"/>
          <w:sz w:val="20"/>
          <w:szCs w:val="20"/>
        </w:rPr>
      </w:pPr>
      <w:r w:rsidRPr="003E6167">
        <w:rPr>
          <w:rFonts w:asciiTheme="minorHAnsi" w:eastAsia="Times New Roman" w:hAnsiTheme="minorHAnsi" w:cs="Arial"/>
          <w:sz w:val="20"/>
          <w:szCs w:val="20"/>
        </w:rPr>
        <w:t>Get all materials needed (see materials list). Materials and equipment ca</w:t>
      </w:r>
      <w:r w:rsidR="00F17483" w:rsidRPr="003E6167">
        <w:rPr>
          <w:rFonts w:asciiTheme="minorHAnsi" w:eastAsia="Times New Roman" w:hAnsiTheme="minorHAnsi" w:cs="Arial"/>
          <w:sz w:val="20"/>
          <w:szCs w:val="20"/>
        </w:rPr>
        <w:t>n</w:t>
      </w:r>
      <w:r w:rsidRPr="003E6167">
        <w:rPr>
          <w:rFonts w:asciiTheme="minorHAnsi" w:eastAsia="Times New Roman" w:hAnsiTheme="minorHAnsi" w:cs="Arial"/>
          <w:sz w:val="20"/>
          <w:szCs w:val="20"/>
        </w:rPr>
        <w:t xml:space="preserve"> be either set up as lab stations for each group (2-4 students) or in a central location for students to move to their lab stations.</w:t>
      </w:r>
    </w:p>
    <w:p w:rsidR="008174C7" w:rsidRPr="003E6167" w:rsidRDefault="008174C7" w:rsidP="003E6167">
      <w:pPr>
        <w:pStyle w:val="ListParagraph"/>
        <w:numPr>
          <w:ilvl w:val="0"/>
          <w:numId w:val="20"/>
        </w:numPr>
        <w:spacing w:before="100" w:beforeAutospacing="1" w:after="100" w:afterAutospacing="1" w:line="240" w:lineRule="auto"/>
        <w:rPr>
          <w:rFonts w:asciiTheme="minorHAnsi" w:eastAsia="Times New Roman" w:hAnsiTheme="minorHAnsi" w:cs="Arial"/>
          <w:sz w:val="20"/>
          <w:szCs w:val="20"/>
        </w:rPr>
      </w:pPr>
      <w:r w:rsidRPr="003E6167">
        <w:rPr>
          <w:rFonts w:asciiTheme="minorHAnsi" w:eastAsia="Times New Roman" w:hAnsiTheme="minorHAnsi" w:cs="Arial"/>
          <w:sz w:val="20"/>
          <w:szCs w:val="20"/>
        </w:rPr>
        <w:t>Prepare Yeast Broth and Media</w:t>
      </w:r>
    </w:p>
    <w:p w:rsidR="008174C7" w:rsidRPr="00144548" w:rsidRDefault="008174C7" w:rsidP="008174C7">
      <w:pPr>
        <w:spacing w:before="100" w:beforeAutospacing="1" w:after="100" w:afterAutospacing="1" w:line="240" w:lineRule="auto"/>
        <w:rPr>
          <w:rFonts w:asciiTheme="minorHAnsi" w:eastAsia="Times New Roman" w:hAnsiTheme="minorHAnsi" w:cs="Arial"/>
          <w:b/>
          <w:sz w:val="20"/>
          <w:szCs w:val="20"/>
          <w:u w:val="single"/>
        </w:rPr>
      </w:pPr>
      <w:r w:rsidRPr="00144548">
        <w:rPr>
          <w:rFonts w:asciiTheme="minorHAnsi" w:eastAsia="Times New Roman" w:hAnsiTheme="minorHAnsi" w:cs="Arial"/>
          <w:b/>
          <w:sz w:val="20"/>
          <w:szCs w:val="20"/>
          <w:u w:val="single"/>
        </w:rPr>
        <w:t xml:space="preserve">Yeast Broth </w:t>
      </w:r>
      <w:r w:rsidR="00F17483" w:rsidRPr="00144548">
        <w:rPr>
          <w:rFonts w:asciiTheme="minorHAnsi" w:eastAsia="Times New Roman" w:hAnsiTheme="minorHAnsi" w:cs="Arial"/>
          <w:sz w:val="20"/>
          <w:szCs w:val="20"/>
        </w:rPr>
        <w:t>(to be prepared in 250 mL beaker or flask)</w:t>
      </w:r>
    </w:p>
    <w:p w:rsidR="008174C7" w:rsidRPr="00144548" w:rsidRDefault="00F17483" w:rsidP="008174C7">
      <w:pPr>
        <w:pStyle w:val="NoSpacing"/>
        <w:rPr>
          <w:sz w:val="20"/>
          <w:szCs w:val="20"/>
        </w:rPr>
      </w:pPr>
      <w:r w:rsidRPr="00144548">
        <w:rPr>
          <w:sz w:val="20"/>
          <w:szCs w:val="20"/>
        </w:rPr>
        <w:t>-</w:t>
      </w:r>
      <w:r w:rsidR="008174C7" w:rsidRPr="00144548">
        <w:rPr>
          <w:sz w:val="20"/>
          <w:szCs w:val="20"/>
        </w:rPr>
        <w:t xml:space="preserve">½ g of Baker’s Yeast per 25 mL of warm water per group </w:t>
      </w:r>
    </w:p>
    <w:p w:rsidR="008174C7" w:rsidRPr="00144548" w:rsidRDefault="008174C7" w:rsidP="008174C7">
      <w:pPr>
        <w:pStyle w:val="NoSpacing"/>
        <w:rPr>
          <w:sz w:val="20"/>
          <w:szCs w:val="20"/>
        </w:rPr>
      </w:pPr>
      <w:r w:rsidRPr="00144548">
        <w:rPr>
          <w:sz w:val="20"/>
          <w:szCs w:val="20"/>
        </w:rPr>
        <w:t>(8 groups = 4 grams +100mL of warm water)</w:t>
      </w:r>
    </w:p>
    <w:p w:rsidR="00F17483" w:rsidRPr="00F17483" w:rsidRDefault="00F17483" w:rsidP="008174C7">
      <w:pPr>
        <w:pStyle w:val="NoSpacing"/>
      </w:pPr>
    </w:p>
    <w:p w:rsidR="00F17483" w:rsidRPr="00144548" w:rsidRDefault="00F17483" w:rsidP="008174C7">
      <w:pPr>
        <w:pStyle w:val="NoSpacing"/>
        <w:rPr>
          <w:sz w:val="20"/>
          <w:szCs w:val="20"/>
        </w:rPr>
      </w:pPr>
      <w:r w:rsidRPr="00144548">
        <w:rPr>
          <w:b/>
          <w:sz w:val="20"/>
          <w:szCs w:val="20"/>
          <w:u w:val="single"/>
        </w:rPr>
        <w:t>Yeast (YPD) Media</w:t>
      </w:r>
      <w:r w:rsidRPr="00144548">
        <w:rPr>
          <w:sz w:val="20"/>
          <w:szCs w:val="20"/>
        </w:rPr>
        <w:t xml:space="preserve"> (to be prepared in 1000 mL beaker or flask)</w:t>
      </w:r>
    </w:p>
    <w:p w:rsidR="00F17483" w:rsidRPr="00144548" w:rsidRDefault="00F17483" w:rsidP="008174C7">
      <w:pPr>
        <w:pStyle w:val="NoSpacing"/>
        <w:rPr>
          <w:sz w:val="20"/>
          <w:szCs w:val="20"/>
        </w:rPr>
      </w:pPr>
    </w:p>
    <w:p w:rsidR="00F17483" w:rsidRPr="00144548" w:rsidRDefault="00F17483" w:rsidP="008174C7">
      <w:pPr>
        <w:pStyle w:val="NoSpacing"/>
        <w:rPr>
          <w:sz w:val="20"/>
          <w:szCs w:val="20"/>
        </w:rPr>
      </w:pPr>
      <w:r w:rsidRPr="00144548">
        <w:rPr>
          <w:sz w:val="20"/>
          <w:szCs w:val="20"/>
        </w:rPr>
        <w:t>-5 g of yeast extract (marmite)</w:t>
      </w:r>
    </w:p>
    <w:p w:rsidR="00F17483" w:rsidRPr="00144548" w:rsidRDefault="00F17483" w:rsidP="008174C7">
      <w:pPr>
        <w:pStyle w:val="NoSpacing"/>
        <w:rPr>
          <w:sz w:val="20"/>
          <w:szCs w:val="20"/>
        </w:rPr>
      </w:pPr>
      <w:r w:rsidRPr="00144548">
        <w:rPr>
          <w:sz w:val="20"/>
          <w:szCs w:val="20"/>
        </w:rPr>
        <w:t>-10g of peptone</w:t>
      </w:r>
    </w:p>
    <w:p w:rsidR="00F17483" w:rsidRPr="00144548" w:rsidRDefault="00F17483" w:rsidP="008174C7">
      <w:pPr>
        <w:pStyle w:val="NoSpacing"/>
        <w:rPr>
          <w:sz w:val="20"/>
          <w:szCs w:val="20"/>
        </w:rPr>
      </w:pPr>
      <w:r w:rsidRPr="00144548">
        <w:rPr>
          <w:sz w:val="20"/>
          <w:szCs w:val="20"/>
        </w:rPr>
        <w:t>-10g of dextrose</w:t>
      </w:r>
    </w:p>
    <w:p w:rsidR="00F17483" w:rsidRPr="00144548" w:rsidRDefault="00F17483" w:rsidP="008174C7">
      <w:pPr>
        <w:pStyle w:val="NoSpacing"/>
        <w:rPr>
          <w:sz w:val="20"/>
          <w:szCs w:val="20"/>
        </w:rPr>
      </w:pPr>
      <w:r w:rsidRPr="00144548">
        <w:rPr>
          <w:sz w:val="20"/>
          <w:szCs w:val="20"/>
        </w:rPr>
        <w:t>-500 mL of water</w:t>
      </w:r>
    </w:p>
    <w:p w:rsidR="00F17483" w:rsidRDefault="00F17483" w:rsidP="008174C7">
      <w:pPr>
        <w:pStyle w:val="NoSpacing"/>
      </w:pPr>
    </w:p>
    <w:p w:rsidR="00F17483" w:rsidRPr="00144548" w:rsidRDefault="00F17483" w:rsidP="008174C7">
      <w:pPr>
        <w:pStyle w:val="NoSpacing"/>
        <w:rPr>
          <w:sz w:val="20"/>
          <w:szCs w:val="20"/>
        </w:rPr>
      </w:pPr>
      <w:r w:rsidRPr="00144548">
        <w:rPr>
          <w:sz w:val="20"/>
          <w:szCs w:val="20"/>
        </w:rPr>
        <w:t xml:space="preserve">*use </w:t>
      </w:r>
      <w:r w:rsidR="00F61D0E">
        <w:rPr>
          <w:sz w:val="20"/>
          <w:szCs w:val="20"/>
        </w:rPr>
        <w:t xml:space="preserve">a </w:t>
      </w:r>
      <w:r w:rsidRPr="00144548">
        <w:rPr>
          <w:sz w:val="20"/>
          <w:szCs w:val="20"/>
        </w:rPr>
        <w:t>hot plate with magnetic stirrer to boil all pow</w:t>
      </w:r>
      <w:r w:rsidR="00F61D0E">
        <w:rPr>
          <w:sz w:val="20"/>
          <w:szCs w:val="20"/>
        </w:rPr>
        <w:t xml:space="preserve">ders </w:t>
      </w:r>
      <w:r w:rsidRPr="00144548">
        <w:rPr>
          <w:sz w:val="20"/>
          <w:szCs w:val="20"/>
        </w:rPr>
        <w:t>until they are completely dissolved. Allow the media to cool down to room temperature before use.</w:t>
      </w:r>
    </w:p>
    <w:p w:rsidR="00F17483" w:rsidRPr="00144548" w:rsidRDefault="00F17483" w:rsidP="008174C7">
      <w:pPr>
        <w:pStyle w:val="NoSpacing"/>
        <w:rPr>
          <w:sz w:val="20"/>
          <w:szCs w:val="20"/>
        </w:rPr>
      </w:pPr>
    </w:p>
    <w:p w:rsidR="00F17483" w:rsidRPr="00144548" w:rsidRDefault="00334204" w:rsidP="000D2DA1">
      <w:pPr>
        <w:pStyle w:val="NoSpacing"/>
        <w:numPr>
          <w:ilvl w:val="0"/>
          <w:numId w:val="5"/>
        </w:numPr>
        <w:rPr>
          <w:sz w:val="20"/>
          <w:szCs w:val="20"/>
        </w:rPr>
      </w:pPr>
      <w:r>
        <w:rPr>
          <w:sz w:val="20"/>
          <w:szCs w:val="20"/>
        </w:rPr>
        <w:t>Create 70%  Ethanol Solution</w:t>
      </w:r>
      <w:r w:rsidR="00F17483" w:rsidRPr="00144548">
        <w:rPr>
          <w:sz w:val="20"/>
          <w:szCs w:val="20"/>
        </w:rPr>
        <w:t xml:space="preserve"> Into spray bottles</w:t>
      </w:r>
    </w:p>
    <w:p w:rsidR="00A523FF" w:rsidRPr="00144548" w:rsidRDefault="00F17483" w:rsidP="000D2DA1">
      <w:pPr>
        <w:pStyle w:val="NoSpacing"/>
        <w:numPr>
          <w:ilvl w:val="0"/>
          <w:numId w:val="5"/>
        </w:numPr>
        <w:rPr>
          <w:sz w:val="20"/>
          <w:szCs w:val="20"/>
        </w:rPr>
      </w:pPr>
      <w:r w:rsidRPr="00144548">
        <w:rPr>
          <w:sz w:val="20"/>
          <w:szCs w:val="20"/>
        </w:rPr>
        <w:t>Create 0.5%</w:t>
      </w:r>
      <w:r w:rsidR="00F61D0E">
        <w:rPr>
          <w:sz w:val="20"/>
          <w:szCs w:val="20"/>
        </w:rPr>
        <w:t xml:space="preserve"> Methylene Blue</w:t>
      </w:r>
      <w:r w:rsidR="00334204">
        <w:rPr>
          <w:sz w:val="20"/>
          <w:szCs w:val="20"/>
        </w:rPr>
        <w:t xml:space="preserve"> Solution </w:t>
      </w:r>
      <w:r w:rsidR="00F61D0E">
        <w:rPr>
          <w:sz w:val="20"/>
          <w:szCs w:val="20"/>
        </w:rPr>
        <w:t xml:space="preserve">or Trypan Blue </w:t>
      </w:r>
      <w:r w:rsidR="00334204">
        <w:rPr>
          <w:sz w:val="20"/>
          <w:szCs w:val="20"/>
        </w:rPr>
        <w:t>S</w:t>
      </w:r>
      <w:r w:rsidRPr="00144548">
        <w:rPr>
          <w:sz w:val="20"/>
          <w:szCs w:val="20"/>
        </w:rPr>
        <w:t>tain</w:t>
      </w:r>
      <w:r w:rsidR="0051405C">
        <w:rPr>
          <w:sz w:val="20"/>
          <w:szCs w:val="20"/>
        </w:rPr>
        <w:t xml:space="preserve"> </w:t>
      </w:r>
      <w:r w:rsidR="00334204">
        <w:rPr>
          <w:sz w:val="20"/>
          <w:szCs w:val="20"/>
        </w:rPr>
        <w:t>Solution</w:t>
      </w:r>
      <w:r w:rsidRPr="00144548">
        <w:rPr>
          <w:sz w:val="20"/>
          <w:szCs w:val="20"/>
        </w:rPr>
        <w:t xml:space="preserve"> into dropper bottles</w:t>
      </w:r>
    </w:p>
    <w:p w:rsidR="00144548" w:rsidRPr="003E6167" w:rsidRDefault="00144548" w:rsidP="003E6167">
      <w:pPr>
        <w:pStyle w:val="NoSpacing"/>
        <w:numPr>
          <w:ilvl w:val="0"/>
          <w:numId w:val="5"/>
        </w:numPr>
        <w:rPr>
          <w:sz w:val="20"/>
          <w:szCs w:val="20"/>
        </w:rPr>
      </w:pPr>
      <w:r w:rsidRPr="00144548">
        <w:rPr>
          <w:sz w:val="20"/>
          <w:szCs w:val="20"/>
        </w:rPr>
        <w:t xml:space="preserve">Copy </w:t>
      </w:r>
      <w:r w:rsidR="006A5DC0">
        <w:rPr>
          <w:sz w:val="20"/>
          <w:szCs w:val="20"/>
        </w:rPr>
        <w:t xml:space="preserve">Cell Culture </w:t>
      </w:r>
      <w:r w:rsidRPr="00144548">
        <w:rPr>
          <w:sz w:val="20"/>
          <w:szCs w:val="20"/>
        </w:rPr>
        <w:t>Lab handouts for students</w:t>
      </w:r>
    </w:p>
    <w:p w:rsidR="00A523FF" w:rsidRDefault="00A523FF" w:rsidP="00A523FF">
      <w:pPr>
        <w:spacing w:before="100" w:beforeAutospacing="1" w:after="100" w:afterAutospacing="1" w:line="240" w:lineRule="auto"/>
        <w:rPr>
          <w:rFonts w:asciiTheme="minorHAnsi" w:eastAsia="Times New Roman" w:hAnsiTheme="minorHAnsi" w:cs="Arial"/>
          <w:b/>
          <w:sz w:val="24"/>
          <w:szCs w:val="24"/>
        </w:rPr>
      </w:pPr>
      <w:r w:rsidRPr="00A0785B">
        <w:rPr>
          <w:rFonts w:asciiTheme="minorHAnsi" w:eastAsia="Times New Roman" w:hAnsiTheme="minorHAnsi" w:cs="Arial"/>
          <w:b/>
          <w:sz w:val="24"/>
          <w:szCs w:val="24"/>
          <w:u w:val="single"/>
        </w:rPr>
        <w:t>Activity Three:</w:t>
      </w:r>
      <w:r w:rsidRPr="00A0785B">
        <w:rPr>
          <w:rFonts w:asciiTheme="minorHAnsi" w:eastAsia="Times New Roman" w:hAnsiTheme="minorHAnsi" w:cs="Arial"/>
          <w:b/>
          <w:sz w:val="24"/>
          <w:szCs w:val="24"/>
        </w:rPr>
        <w:t xml:space="preserve"> Data Analysis and Case Study</w:t>
      </w:r>
    </w:p>
    <w:p w:rsidR="006A5DC0" w:rsidRDefault="006A5DC0" w:rsidP="000D2DA1">
      <w:pPr>
        <w:pStyle w:val="ListParagraph"/>
        <w:numPr>
          <w:ilvl w:val="0"/>
          <w:numId w:val="7"/>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Copies of Cell Culture Lab handouts for students</w:t>
      </w:r>
    </w:p>
    <w:p w:rsidR="00885B40" w:rsidRDefault="006A5DC0" w:rsidP="000D2DA1">
      <w:pPr>
        <w:pStyle w:val="ListParagraph"/>
        <w:numPr>
          <w:ilvl w:val="0"/>
          <w:numId w:val="7"/>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Required graphing materials (Colored pencils, pens or markers) or Computers with excel </w:t>
      </w:r>
    </w:p>
    <w:p w:rsidR="00A523FF" w:rsidRDefault="0059547E" w:rsidP="003951FB">
      <w:pPr>
        <w:pStyle w:val="ListParagraph"/>
        <w:numPr>
          <w:ilvl w:val="0"/>
          <w:numId w:val="7"/>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Print out or provide access to </w:t>
      </w:r>
      <w:r w:rsidR="006A5DC0" w:rsidRPr="009E28D9">
        <w:rPr>
          <w:rFonts w:asciiTheme="minorHAnsi" w:eastAsia="Times New Roman" w:hAnsiTheme="minorHAnsi" w:cs="Arial"/>
          <w:sz w:val="20"/>
          <w:szCs w:val="20"/>
        </w:rPr>
        <w:t xml:space="preserve">Case Study Graphs </w:t>
      </w:r>
      <w:r w:rsidR="006A5DC0">
        <w:rPr>
          <w:rFonts w:asciiTheme="minorHAnsi" w:eastAsia="Times New Roman" w:hAnsiTheme="minorHAnsi" w:cs="Arial"/>
          <w:sz w:val="20"/>
          <w:szCs w:val="20"/>
        </w:rPr>
        <w:t>(Biogen Data)</w:t>
      </w:r>
    </w:p>
    <w:p w:rsidR="0083790E" w:rsidRDefault="0083790E" w:rsidP="00B11C88">
      <w:pPr>
        <w:spacing w:before="100" w:beforeAutospacing="1" w:after="100" w:afterAutospacing="1" w:line="240" w:lineRule="auto"/>
        <w:outlineLvl w:val="1"/>
        <w:rPr>
          <w:rFonts w:asciiTheme="minorHAnsi" w:eastAsia="Times New Roman" w:hAnsiTheme="minorHAnsi" w:cs="Arial"/>
          <w:sz w:val="20"/>
          <w:szCs w:val="20"/>
        </w:rPr>
      </w:pPr>
    </w:p>
    <w:p w:rsidR="00B11C88" w:rsidRPr="0083790E" w:rsidRDefault="00185094" w:rsidP="00B11C88">
      <w:pPr>
        <w:spacing w:before="100" w:beforeAutospacing="1" w:after="100" w:afterAutospacing="1" w:line="240" w:lineRule="auto"/>
        <w:outlineLvl w:val="1"/>
        <w:rPr>
          <w:rFonts w:asciiTheme="minorHAnsi" w:eastAsia="Times New Roman" w:hAnsiTheme="minorHAnsi"/>
          <w:b/>
          <w:sz w:val="28"/>
          <w:szCs w:val="28"/>
          <w:u w:val="single"/>
        </w:rPr>
      </w:pPr>
      <w:r w:rsidRPr="0083790E">
        <w:rPr>
          <w:rFonts w:asciiTheme="minorHAnsi" w:eastAsia="Times New Roman" w:hAnsiTheme="minorHAnsi"/>
          <w:b/>
          <w:bCs/>
          <w:sz w:val="28"/>
          <w:szCs w:val="28"/>
          <w:u w:val="single"/>
        </w:rPr>
        <w:t>Activities</w:t>
      </w:r>
      <w:r w:rsidR="0083790E" w:rsidRPr="0083790E">
        <w:rPr>
          <w:rFonts w:asciiTheme="minorHAnsi" w:eastAsia="Times New Roman" w:hAnsiTheme="minorHAnsi"/>
          <w:b/>
          <w:sz w:val="28"/>
          <w:szCs w:val="28"/>
          <w:u w:val="single"/>
        </w:rPr>
        <w:t>:</w:t>
      </w:r>
    </w:p>
    <w:p w:rsidR="00E84DF8" w:rsidRDefault="00E84DF8" w:rsidP="00B11C88">
      <w:pPr>
        <w:spacing w:before="100" w:beforeAutospacing="1" w:after="100" w:afterAutospacing="1" w:line="240" w:lineRule="auto"/>
        <w:outlineLvl w:val="1"/>
        <w:rPr>
          <w:rFonts w:asciiTheme="minorHAnsi" w:eastAsia="Times New Roman" w:hAnsiTheme="minorHAnsi" w:cs="Arial"/>
          <w:b/>
          <w:sz w:val="24"/>
          <w:szCs w:val="24"/>
        </w:rPr>
      </w:pPr>
      <w:r w:rsidRPr="00A0785B">
        <w:rPr>
          <w:rFonts w:asciiTheme="minorHAnsi" w:eastAsia="Times New Roman" w:hAnsiTheme="minorHAnsi" w:cs="Arial"/>
          <w:b/>
          <w:sz w:val="24"/>
          <w:szCs w:val="24"/>
          <w:u w:val="single"/>
        </w:rPr>
        <w:lastRenderedPageBreak/>
        <w:t>Activity One</w:t>
      </w:r>
      <w:r w:rsidR="00811077">
        <w:rPr>
          <w:rFonts w:asciiTheme="minorHAnsi" w:eastAsia="Times New Roman" w:hAnsiTheme="minorHAnsi" w:cs="Arial"/>
          <w:b/>
          <w:sz w:val="24"/>
          <w:szCs w:val="24"/>
          <w:u w:val="single"/>
        </w:rPr>
        <w:t xml:space="preserve"> (Day 1)</w:t>
      </w:r>
      <w:r w:rsidRPr="00A0785B">
        <w:rPr>
          <w:rFonts w:asciiTheme="minorHAnsi" w:eastAsia="Times New Roman" w:hAnsiTheme="minorHAnsi" w:cs="Arial"/>
          <w:b/>
          <w:sz w:val="24"/>
          <w:szCs w:val="24"/>
          <w:u w:val="single"/>
        </w:rPr>
        <w:t>:</w:t>
      </w:r>
      <w:r w:rsidRPr="00A0785B">
        <w:rPr>
          <w:rFonts w:asciiTheme="minorHAnsi" w:eastAsia="Times New Roman" w:hAnsiTheme="minorHAnsi" w:cs="Arial"/>
          <w:b/>
          <w:sz w:val="24"/>
          <w:szCs w:val="24"/>
        </w:rPr>
        <w:t xml:space="preserve"> Researching NC’s Biotech Companies</w:t>
      </w:r>
    </w:p>
    <w:p w:rsidR="006F3CE3" w:rsidRPr="003951FB" w:rsidRDefault="006F3CE3" w:rsidP="006F3CE3">
      <w:pPr>
        <w:pStyle w:val="ListParagraph"/>
        <w:numPr>
          <w:ilvl w:val="0"/>
          <w:numId w:val="12"/>
        </w:numPr>
        <w:spacing w:before="100" w:beforeAutospacing="1" w:after="100" w:afterAutospacing="1" w:line="240" w:lineRule="auto"/>
        <w:outlineLvl w:val="1"/>
        <w:rPr>
          <w:rFonts w:asciiTheme="minorHAnsi" w:eastAsia="Times New Roman" w:hAnsiTheme="minorHAnsi" w:cs="Arial"/>
          <w:sz w:val="20"/>
          <w:szCs w:val="20"/>
        </w:rPr>
      </w:pPr>
      <w:r w:rsidRPr="003951FB">
        <w:rPr>
          <w:rFonts w:asciiTheme="minorHAnsi" w:eastAsia="Times New Roman" w:hAnsiTheme="minorHAnsi" w:cs="Arial"/>
          <w:sz w:val="20"/>
          <w:szCs w:val="20"/>
        </w:rPr>
        <w:t>Provide students with the researching NC’s Biotech Companies hand out</w:t>
      </w:r>
    </w:p>
    <w:p w:rsidR="006F3CE3" w:rsidRPr="003951FB" w:rsidRDefault="006F3CE3" w:rsidP="006F3CE3">
      <w:pPr>
        <w:pStyle w:val="ListParagraph"/>
        <w:numPr>
          <w:ilvl w:val="0"/>
          <w:numId w:val="12"/>
        </w:numPr>
        <w:spacing w:before="100" w:beforeAutospacing="1" w:after="100" w:afterAutospacing="1" w:line="240" w:lineRule="auto"/>
        <w:outlineLvl w:val="1"/>
        <w:rPr>
          <w:rFonts w:asciiTheme="minorHAnsi" w:eastAsia="Times New Roman" w:hAnsiTheme="minorHAnsi" w:cs="Arial"/>
          <w:sz w:val="20"/>
          <w:szCs w:val="20"/>
        </w:rPr>
      </w:pPr>
      <w:r w:rsidRPr="003951FB">
        <w:rPr>
          <w:rFonts w:asciiTheme="minorHAnsi" w:eastAsia="Times New Roman" w:hAnsiTheme="minorHAnsi" w:cs="Arial"/>
          <w:sz w:val="20"/>
          <w:szCs w:val="20"/>
        </w:rPr>
        <w:t>If computers are available</w:t>
      </w:r>
      <w:r w:rsidR="003951FB">
        <w:rPr>
          <w:rFonts w:asciiTheme="minorHAnsi" w:eastAsia="Times New Roman" w:hAnsiTheme="minorHAnsi" w:cs="Arial"/>
          <w:sz w:val="20"/>
          <w:szCs w:val="20"/>
        </w:rPr>
        <w:t>,</w:t>
      </w:r>
      <w:r w:rsidRPr="003951FB">
        <w:rPr>
          <w:rFonts w:asciiTheme="minorHAnsi" w:eastAsia="Times New Roman" w:hAnsiTheme="minorHAnsi" w:cs="Arial"/>
          <w:sz w:val="20"/>
          <w:szCs w:val="20"/>
        </w:rPr>
        <w:t xml:space="preserve"> be sure t</w:t>
      </w:r>
      <w:r w:rsidR="003951FB">
        <w:rPr>
          <w:rFonts w:asciiTheme="minorHAnsi" w:eastAsia="Times New Roman" w:hAnsiTheme="minorHAnsi" w:cs="Arial"/>
          <w:sz w:val="20"/>
          <w:szCs w:val="20"/>
        </w:rPr>
        <w:t xml:space="preserve">hat internet access is working </w:t>
      </w:r>
      <w:r w:rsidRPr="003951FB">
        <w:rPr>
          <w:rFonts w:asciiTheme="minorHAnsi" w:eastAsia="Times New Roman" w:hAnsiTheme="minorHAnsi" w:cs="Arial"/>
          <w:sz w:val="20"/>
          <w:szCs w:val="20"/>
        </w:rPr>
        <w:t>or have printed out information with regards to each of the companies for each group.</w:t>
      </w:r>
      <w:r w:rsidR="003951FB">
        <w:rPr>
          <w:rFonts w:asciiTheme="minorHAnsi" w:eastAsia="Times New Roman" w:hAnsiTheme="minorHAnsi" w:cs="Arial"/>
          <w:sz w:val="20"/>
          <w:szCs w:val="20"/>
        </w:rPr>
        <w:t xml:space="preserve"> </w:t>
      </w:r>
    </w:p>
    <w:p w:rsidR="006F3CE3" w:rsidRPr="003951FB" w:rsidRDefault="006F3CE3" w:rsidP="006F3CE3">
      <w:pPr>
        <w:pStyle w:val="ListParagraph"/>
        <w:numPr>
          <w:ilvl w:val="0"/>
          <w:numId w:val="12"/>
        </w:numPr>
        <w:spacing w:before="100" w:beforeAutospacing="1" w:after="100" w:afterAutospacing="1" w:line="240" w:lineRule="auto"/>
        <w:outlineLvl w:val="1"/>
        <w:rPr>
          <w:rFonts w:asciiTheme="minorHAnsi" w:eastAsia="Times New Roman" w:hAnsiTheme="minorHAnsi" w:cs="Arial"/>
          <w:sz w:val="20"/>
          <w:szCs w:val="20"/>
        </w:rPr>
      </w:pPr>
      <w:r w:rsidRPr="003951FB">
        <w:rPr>
          <w:rFonts w:asciiTheme="minorHAnsi" w:eastAsia="Times New Roman" w:hAnsiTheme="minorHAnsi" w:cs="Arial"/>
          <w:sz w:val="20"/>
          <w:szCs w:val="20"/>
        </w:rPr>
        <w:t>Have students complete Part A - Key Terms/Vocabulary before doing any research.</w:t>
      </w:r>
    </w:p>
    <w:p w:rsidR="00EE12F1" w:rsidRPr="003E6167" w:rsidRDefault="006F3CE3" w:rsidP="003E6167">
      <w:pPr>
        <w:pStyle w:val="ListParagraph"/>
        <w:numPr>
          <w:ilvl w:val="0"/>
          <w:numId w:val="12"/>
        </w:numPr>
        <w:spacing w:before="100" w:beforeAutospacing="1" w:after="100" w:afterAutospacing="1" w:line="240" w:lineRule="auto"/>
        <w:outlineLvl w:val="1"/>
        <w:rPr>
          <w:rFonts w:asciiTheme="minorHAnsi" w:eastAsia="Times New Roman" w:hAnsiTheme="minorHAnsi" w:cs="Arial"/>
          <w:sz w:val="20"/>
          <w:szCs w:val="20"/>
        </w:rPr>
      </w:pPr>
      <w:r w:rsidRPr="003951FB">
        <w:rPr>
          <w:rFonts w:cs="Arial"/>
          <w:sz w:val="20"/>
          <w:szCs w:val="20"/>
        </w:rPr>
        <w:t xml:space="preserve">Have students complete Part B - Researching NC Biotech Companies </w:t>
      </w:r>
      <w:r w:rsidRPr="003951FB">
        <w:rPr>
          <w:sz w:val="20"/>
          <w:szCs w:val="20"/>
        </w:rPr>
        <w:t>using The North Carolina Biotechnology Center’s website</w:t>
      </w:r>
      <w:r w:rsidR="009F02D9">
        <w:rPr>
          <w:sz w:val="20"/>
          <w:szCs w:val="20"/>
        </w:rPr>
        <w:t>:</w:t>
      </w:r>
      <w:r w:rsidRPr="003951FB">
        <w:rPr>
          <w:sz w:val="20"/>
          <w:szCs w:val="20"/>
        </w:rPr>
        <w:t xml:space="preserve">  </w:t>
      </w:r>
      <w:hyperlink r:id="rId6" w:tooltip="http://www.ncbiotech.org/" w:history="1">
        <w:r w:rsidRPr="003951FB">
          <w:rPr>
            <w:color w:val="0000FF"/>
            <w:sz w:val="20"/>
            <w:szCs w:val="20"/>
            <w:u w:val="single"/>
          </w:rPr>
          <w:t>http://www.ncbiotech.org/</w:t>
        </w:r>
      </w:hyperlink>
      <w:r w:rsidRPr="003951FB">
        <w:rPr>
          <w:sz w:val="20"/>
          <w:szCs w:val="20"/>
        </w:rPr>
        <w:t xml:space="preserve"> . Encourage students to also use other sites such as the companies’ websites to also collect information.</w:t>
      </w:r>
      <w:r w:rsidR="003951FB">
        <w:rPr>
          <w:sz w:val="20"/>
          <w:szCs w:val="20"/>
        </w:rPr>
        <w:t xml:space="preserve"> </w:t>
      </w:r>
      <w:r w:rsidR="003E6167">
        <w:rPr>
          <w:sz w:val="20"/>
          <w:szCs w:val="20"/>
        </w:rPr>
        <w:t xml:space="preserve">                                                                                                          </w:t>
      </w:r>
      <w:r w:rsidR="00EE12F1" w:rsidRPr="003E6167">
        <w:rPr>
          <w:rFonts w:cs="Arial"/>
          <w:b/>
          <w:sz w:val="20"/>
          <w:szCs w:val="20"/>
          <w:u w:val="single"/>
        </w:rPr>
        <w:t>Note:</w:t>
      </w:r>
      <w:r w:rsidR="00EE12F1" w:rsidRPr="003E6167">
        <w:rPr>
          <w:rFonts w:cs="Arial"/>
          <w:sz w:val="20"/>
          <w:szCs w:val="20"/>
        </w:rPr>
        <w:t xml:space="preserve"> teacher</w:t>
      </w:r>
      <w:r w:rsidR="00FA38BF" w:rsidRPr="003E6167">
        <w:rPr>
          <w:rFonts w:cs="Arial"/>
          <w:sz w:val="20"/>
          <w:szCs w:val="20"/>
        </w:rPr>
        <w:t>s</w:t>
      </w:r>
      <w:r w:rsidR="00EE12F1" w:rsidRPr="003E6167">
        <w:rPr>
          <w:rFonts w:cs="Arial"/>
          <w:sz w:val="20"/>
          <w:szCs w:val="20"/>
        </w:rPr>
        <w:t xml:space="preserve"> can pair </w:t>
      </w:r>
      <w:r w:rsidR="00FA38BF" w:rsidRPr="003E6167">
        <w:rPr>
          <w:rFonts w:cs="Arial"/>
          <w:sz w:val="20"/>
          <w:szCs w:val="20"/>
        </w:rPr>
        <w:t>students to work in groups (2-4) students, can change the number of Biotech companies or even change the actual Biotech Companies to look up. (Ex: A local biotech company may be profiled)</w:t>
      </w:r>
    </w:p>
    <w:p w:rsidR="003E6167" w:rsidRDefault="003951FB" w:rsidP="00E84DF8">
      <w:pPr>
        <w:pStyle w:val="ListParagraph"/>
        <w:numPr>
          <w:ilvl w:val="0"/>
          <w:numId w:val="12"/>
        </w:numPr>
        <w:spacing w:before="100" w:beforeAutospacing="1" w:after="100" w:afterAutospacing="1" w:line="240" w:lineRule="auto"/>
        <w:outlineLvl w:val="1"/>
        <w:rPr>
          <w:rFonts w:asciiTheme="minorHAnsi" w:eastAsia="Times New Roman" w:hAnsiTheme="minorHAnsi" w:cs="Arial"/>
          <w:sz w:val="20"/>
          <w:szCs w:val="20"/>
        </w:rPr>
      </w:pPr>
      <w:r>
        <w:rPr>
          <w:rFonts w:asciiTheme="minorHAnsi" w:eastAsia="Times New Roman" w:hAnsiTheme="minorHAnsi" w:cs="Arial"/>
          <w:sz w:val="20"/>
          <w:szCs w:val="20"/>
        </w:rPr>
        <w:t>Have students individually complete Part C – Discussion Questions</w:t>
      </w:r>
      <w:r w:rsidR="00CF76DE">
        <w:rPr>
          <w:rFonts w:asciiTheme="minorHAnsi" w:eastAsia="Times New Roman" w:hAnsiTheme="minorHAnsi" w:cs="Arial"/>
          <w:sz w:val="20"/>
          <w:szCs w:val="20"/>
        </w:rPr>
        <w:t xml:space="preserve"> </w:t>
      </w:r>
      <w:r w:rsidR="00703A03">
        <w:rPr>
          <w:rFonts w:asciiTheme="minorHAnsi" w:eastAsia="Times New Roman" w:hAnsiTheme="minorHAnsi" w:cs="Arial"/>
          <w:sz w:val="20"/>
          <w:szCs w:val="20"/>
        </w:rPr>
        <w:t>included on</w:t>
      </w:r>
      <w:r w:rsidR="00CF76DE">
        <w:rPr>
          <w:rFonts w:asciiTheme="minorHAnsi" w:eastAsia="Times New Roman" w:hAnsiTheme="minorHAnsi" w:cs="Arial"/>
          <w:sz w:val="20"/>
          <w:szCs w:val="20"/>
        </w:rPr>
        <w:t xml:space="preserve"> the handout</w:t>
      </w:r>
      <w:r>
        <w:rPr>
          <w:rFonts w:asciiTheme="minorHAnsi" w:eastAsia="Times New Roman" w:hAnsiTheme="minorHAnsi" w:cs="Arial"/>
          <w:sz w:val="20"/>
          <w:szCs w:val="20"/>
        </w:rPr>
        <w:t xml:space="preserve"> and then discuss as a class different possible answers.  The discussion should also help students to link prior knowledge of cell structures, adaptations, etc… of bacterial, yeast, plant and animal cells to their current use in Biotechnology. A further discussion can include which companies would students potentially like to work for, what kinds of skills they might need to work there, etc…</w:t>
      </w:r>
    </w:p>
    <w:p w:rsidR="00E84DF8" w:rsidRPr="003E6167" w:rsidRDefault="00E84DF8" w:rsidP="003E6167">
      <w:pPr>
        <w:pStyle w:val="ListParagraph"/>
        <w:spacing w:before="100" w:beforeAutospacing="1" w:after="100" w:afterAutospacing="1" w:line="240" w:lineRule="auto"/>
        <w:outlineLvl w:val="1"/>
        <w:rPr>
          <w:rFonts w:asciiTheme="minorHAnsi" w:eastAsia="Times New Roman" w:hAnsiTheme="minorHAnsi" w:cs="Arial"/>
          <w:sz w:val="20"/>
          <w:szCs w:val="20"/>
        </w:rPr>
      </w:pPr>
      <w:r w:rsidRPr="003E6167">
        <w:rPr>
          <w:rFonts w:asciiTheme="minorHAnsi" w:eastAsia="Times New Roman" w:hAnsiTheme="minorHAnsi" w:cs="Arial"/>
          <w:b/>
          <w:sz w:val="24"/>
          <w:szCs w:val="24"/>
          <w:u w:val="single"/>
        </w:rPr>
        <w:t>Activity Two</w:t>
      </w:r>
      <w:r w:rsidR="00811077">
        <w:rPr>
          <w:rFonts w:asciiTheme="minorHAnsi" w:eastAsia="Times New Roman" w:hAnsiTheme="minorHAnsi" w:cs="Arial"/>
          <w:b/>
          <w:sz w:val="24"/>
          <w:szCs w:val="24"/>
          <w:u w:val="single"/>
        </w:rPr>
        <w:t xml:space="preserve"> (Days 2-5)</w:t>
      </w:r>
      <w:r w:rsidRPr="003E6167">
        <w:rPr>
          <w:rFonts w:asciiTheme="minorHAnsi" w:eastAsia="Times New Roman" w:hAnsiTheme="minorHAnsi" w:cs="Arial"/>
          <w:b/>
          <w:sz w:val="24"/>
          <w:szCs w:val="24"/>
        </w:rPr>
        <w:t>: Yeast Cell Culture Growth</w:t>
      </w:r>
    </w:p>
    <w:p w:rsidR="00F43BCB" w:rsidRDefault="00F43BCB" w:rsidP="00F43BCB">
      <w:pPr>
        <w:pStyle w:val="NoSpacing"/>
        <w:numPr>
          <w:ilvl w:val="0"/>
          <w:numId w:val="15"/>
        </w:numPr>
        <w:rPr>
          <w:sz w:val="20"/>
          <w:szCs w:val="20"/>
        </w:rPr>
      </w:pPr>
      <w:r>
        <w:rPr>
          <w:sz w:val="20"/>
          <w:szCs w:val="20"/>
        </w:rPr>
        <w:t>Provide students with the Yeast Cell Culture Lab Sheet hand out</w:t>
      </w:r>
    </w:p>
    <w:p w:rsidR="00F43BCB" w:rsidRDefault="00F43BCB" w:rsidP="00F43BCB">
      <w:pPr>
        <w:pStyle w:val="NoSpacing"/>
        <w:numPr>
          <w:ilvl w:val="0"/>
          <w:numId w:val="15"/>
        </w:numPr>
        <w:rPr>
          <w:sz w:val="20"/>
          <w:szCs w:val="20"/>
        </w:rPr>
      </w:pPr>
      <w:r>
        <w:rPr>
          <w:sz w:val="20"/>
          <w:szCs w:val="20"/>
        </w:rPr>
        <w:t>Have students read over the Lab Sheet</w:t>
      </w:r>
      <w:r w:rsidR="00100CCB">
        <w:rPr>
          <w:sz w:val="20"/>
          <w:szCs w:val="20"/>
        </w:rPr>
        <w:t xml:space="preserve"> and pay close attention to the background information, leading/pre-lab questions and the overall set up and procedure.</w:t>
      </w:r>
    </w:p>
    <w:p w:rsidR="00100CCB" w:rsidRDefault="00100CCB" w:rsidP="00F43BCB">
      <w:pPr>
        <w:pStyle w:val="NoSpacing"/>
        <w:numPr>
          <w:ilvl w:val="0"/>
          <w:numId w:val="15"/>
        </w:numPr>
        <w:rPr>
          <w:sz w:val="20"/>
          <w:szCs w:val="20"/>
        </w:rPr>
      </w:pPr>
      <w:r>
        <w:rPr>
          <w:sz w:val="20"/>
          <w:szCs w:val="20"/>
        </w:rPr>
        <w:t>Generate a class discussion to address the leading questions</w:t>
      </w:r>
      <w:r w:rsidR="00334204">
        <w:rPr>
          <w:sz w:val="20"/>
          <w:szCs w:val="20"/>
        </w:rPr>
        <w:t xml:space="preserve"> on the Yeast Cell culture Lab sheet hand out</w:t>
      </w:r>
      <w:r>
        <w:rPr>
          <w:sz w:val="20"/>
          <w:szCs w:val="20"/>
        </w:rPr>
        <w:t>. During the discussion the concept of homeostasis can be reviewed. This should help students to focus on how the limiting factors which will be manipulated in the experiment might impact the overall growth of the yeast cell</w:t>
      </w:r>
      <w:r w:rsidR="00334204">
        <w:rPr>
          <w:sz w:val="20"/>
          <w:szCs w:val="20"/>
        </w:rPr>
        <w:t>s and developing their hypothese</w:t>
      </w:r>
      <w:r>
        <w:rPr>
          <w:sz w:val="20"/>
          <w:szCs w:val="20"/>
        </w:rPr>
        <w:t xml:space="preserve">s. </w:t>
      </w:r>
      <w:r w:rsidR="00D1546A">
        <w:rPr>
          <w:sz w:val="20"/>
          <w:szCs w:val="20"/>
        </w:rPr>
        <w:t>Students can also be asked to answer the leading/pre-lab questions as part of their lab write up rather than just be discussed as a group.</w:t>
      </w:r>
    </w:p>
    <w:p w:rsidR="00100CCB" w:rsidRDefault="00100CCB" w:rsidP="00F43BCB">
      <w:pPr>
        <w:pStyle w:val="NoSpacing"/>
        <w:numPr>
          <w:ilvl w:val="0"/>
          <w:numId w:val="15"/>
        </w:numPr>
        <w:rPr>
          <w:sz w:val="20"/>
          <w:szCs w:val="20"/>
        </w:rPr>
      </w:pPr>
      <w:r>
        <w:rPr>
          <w:sz w:val="20"/>
          <w:szCs w:val="20"/>
        </w:rPr>
        <w:t>Have students develop and write down thei</w:t>
      </w:r>
      <w:r w:rsidR="00334204">
        <w:rPr>
          <w:sz w:val="20"/>
          <w:szCs w:val="20"/>
        </w:rPr>
        <w:t>r hypothesi</w:t>
      </w:r>
      <w:r w:rsidR="00012D58">
        <w:rPr>
          <w:sz w:val="20"/>
          <w:szCs w:val="20"/>
        </w:rPr>
        <w:t>s for the experiment on the lab sheet handout</w:t>
      </w:r>
    </w:p>
    <w:p w:rsidR="003B38A4" w:rsidRDefault="00100CCB" w:rsidP="003B38A4">
      <w:pPr>
        <w:pStyle w:val="NoSpacing"/>
        <w:numPr>
          <w:ilvl w:val="0"/>
          <w:numId w:val="15"/>
        </w:numPr>
        <w:rPr>
          <w:sz w:val="20"/>
          <w:szCs w:val="20"/>
        </w:rPr>
      </w:pPr>
      <w:r>
        <w:rPr>
          <w:sz w:val="20"/>
          <w:szCs w:val="20"/>
        </w:rPr>
        <w:t xml:space="preserve">Review the overall procedure with students </w:t>
      </w:r>
      <w:r w:rsidR="003B38A4">
        <w:rPr>
          <w:sz w:val="20"/>
          <w:szCs w:val="20"/>
        </w:rPr>
        <w:t>(Parts A, B, and C)</w:t>
      </w:r>
    </w:p>
    <w:p w:rsidR="00637BFD" w:rsidRDefault="00637BFD" w:rsidP="00637BFD">
      <w:pPr>
        <w:pStyle w:val="NoSpacing"/>
        <w:ind w:left="720"/>
        <w:rPr>
          <w:sz w:val="20"/>
          <w:szCs w:val="20"/>
        </w:rPr>
      </w:pPr>
    </w:p>
    <w:p w:rsidR="003B38A4" w:rsidRDefault="003B38A4" w:rsidP="003B38A4">
      <w:pPr>
        <w:pStyle w:val="NoSpacing"/>
        <w:ind w:left="720"/>
        <w:rPr>
          <w:sz w:val="20"/>
          <w:szCs w:val="20"/>
        </w:rPr>
      </w:pPr>
      <w:r w:rsidRPr="00E84DF8">
        <w:rPr>
          <w:b/>
          <w:sz w:val="20"/>
          <w:szCs w:val="20"/>
          <w:u w:val="single"/>
        </w:rPr>
        <w:t>Note:</w:t>
      </w:r>
      <w:r>
        <w:rPr>
          <w:sz w:val="20"/>
          <w:szCs w:val="20"/>
        </w:rPr>
        <w:t xml:space="preserve"> if this the first time students will be se</w:t>
      </w:r>
      <w:r w:rsidR="00C064CB">
        <w:rPr>
          <w:sz w:val="20"/>
          <w:szCs w:val="20"/>
        </w:rPr>
        <w:t>tting up cell cultures the teacher</w:t>
      </w:r>
      <w:r>
        <w:rPr>
          <w:sz w:val="20"/>
          <w:szCs w:val="20"/>
        </w:rPr>
        <w:t xml:space="preserve"> may want to perform a demonstration on how to use the different equipm</w:t>
      </w:r>
      <w:r w:rsidR="00C8784C">
        <w:rPr>
          <w:sz w:val="20"/>
          <w:szCs w:val="20"/>
        </w:rPr>
        <w:t>ent (micro pipettes and hemocyt</w:t>
      </w:r>
      <w:r>
        <w:rPr>
          <w:sz w:val="20"/>
          <w:szCs w:val="20"/>
        </w:rPr>
        <w:t>ometer), set up the samples, and review aseptic techniques.</w:t>
      </w:r>
      <w:r w:rsidR="00334204">
        <w:rPr>
          <w:sz w:val="20"/>
          <w:szCs w:val="20"/>
        </w:rPr>
        <w:t xml:space="preserve"> See the Supplemental and Additional Resources section of this lesson for additional help with these procedures if needed.</w:t>
      </w:r>
    </w:p>
    <w:p w:rsidR="00637BFD" w:rsidRDefault="00637BFD" w:rsidP="003B38A4">
      <w:pPr>
        <w:pStyle w:val="NoSpacing"/>
        <w:ind w:left="720"/>
        <w:rPr>
          <w:sz w:val="20"/>
          <w:szCs w:val="20"/>
        </w:rPr>
      </w:pPr>
    </w:p>
    <w:p w:rsidR="00100CCB" w:rsidRDefault="00100CCB" w:rsidP="00F43BCB">
      <w:pPr>
        <w:pStyle w:val="NoSpacing"/>
        <w:numPr>
          <w:ilvl w:val="0"/>
          <w:numId w:val="15"/>
        </w:numPr>
        <w:rPr>
          <w:sz w:val="20"/>
          <w:szCs w:val="20"/>
        </w:rPr>
      </w:pPr>
      <w:r>
        <w:rPr>
          <w:sz w:val="20"/>
          <w:szCs w:val="20"/>
        </w:rPr>
        <w:t xml:space="preserve">Have students set up the experiment as outlined in </w:t>
      </w:r>
      <w:r w:rsidR="003B38A4">
        <w:rPr>
          <w:sz w:val="20"/>
          <w:szCs w:val="20"/>
        </w:rPr>
        <w:t xml:space="preserve">Part A of </w:t>
      </w:r>
      <w:r>
        <w:rPr>
          <w:sz w:val="20"/>
          <w:szCs w:val="20"/>
        </w:rPr>
        <w:t>the procedure on the lab handout.</w:t>
      </w:r>
    </w:p>
    <w:p w:rsidR="00637BFD" w:rsidRDefault="00637BFD" w:rsidP="00100CCB">
      <w:pPr>
        <w:pStyle w:val="NoSpacing"/>
        <w:ind w:left="720"/>
        <w:rPr>
          <w:b/>
          <w:sz w:val="20"/>
          <w:szCs w:val="20"/>
          <w:u w:val="single"/>
        </w:rPr>
      </w:pPr>
    </w:p>
    <w:p w:rsidR="00150598" w:rsidRDefault="00100CCB" w:rsidP="00100CCB">
      <w:pPr>
        <w:pStyle w:val="NoSpacing"/>
        <w:ind w:left="720"/>
        <w:rPr>
          <w:sz w:val="20"/>
          <w:szCs w:val="20"/>
        </w:rPr>
      </w:pPr>
      <w:r w:rsidRPr="003B38A4">
        <w:rPr>
          <w:b/>
          <w:sz w:val="20"/>
          <w:szCs w:val="20"/>
          <w:u w:val="single"/>
        </w:rPr>
        <w:t>Note</w:t>
      </w:r>
      <w:r w:rsidR="00150598">
        <w:rPr>
          <w:b/>
          <w:sz w:val="20"/>
          <w:szCs w:val="20"/>
          <w:u w:val="single"/>
        </w:rPr>
        <w:t>s</w:t>
      </w:r>
      <w:r w:rsidRPr="003B38A4">
        <w:rPr>
          <w:b/>
          <w:sz w:val="20"/>
          <w:szCs w:val="20"/>
          <w:u w:val="single"/>
        </w:rPr>
        <w:t>:</w:t>
      </w:r>
      <w:r>
        <w:rPr>
          <w:sz w:val="20"/>
          <w:szCs w:val="20"/>
        </w:rPr>
        <w:t xml:space="preserve"> </w:t>
      </w:r>
    </w:p>
    <w:p w:rsidR="00100CCB" w:rsidRDefault="00150598" w:rsidP="00150598">
      <w:pPr>
        <w:pStyle w:val="NoSpacing"/>
        <w:ind w:firstLine="720"/>
        <w:rPr>
          <w:sz w:val="20"/>
          <w:szCs w:val="20"/>
        </w:rPr>
      </w:pPr>
      <w:r>
        <w:rPr>
          <w:sz w:val="20"/>
          <w:szCs w:val="20"/>
        </w:rPr>
        <w:t>-</w:t>
      </w:r>
      <w:r w:rsidR="00100CCB">
        <w:rPr>
          <w:sz w:val="20"/>
          <w:szCs w:val="20"/>
        </w:rPr>
        <w:t>equipment and materials should have been prepared in advance (see pre-activities section)</w:t>
      </w:r>
    </w:p>
    <w:p w:rsidR="00150598" w:rsidRDefault="00150598" w:rsidP="00150598">
      <w:pPr>
        <w:pStyle w:val="NoSpacing"/>
        <w:ind w:firstLine="720"/>
        <w:rPr>
          <w:rFonts w:asciiTheme="minorHAnsi" w:eastAsia="Times New Roman" w:hAnsiTheme="minorHAnsi" w:cs="Arial"/>
          <w:sz w:val="20"/>
          <w:szCs w:val="20"/>
        </w:rPr>
      </w:pPr>
      <w:r>
        <w:rPr>
          <w:sz w:val="20"/>
          <w:szCs w:val="20"/>
        </w:rPr>
        <w:t>-</w:t>
      </w:r>
      <w:r w:rsidRPr="00150598">
        <w:rPr>
          <w:rFonts w:asciiTheme="minorHAnsi" w:eastAsia="Times New Roman" w:hAnsiTheme="minorHAnsi" w:cs="Arial"/>
          <w:sz w:val="20"/>
          <w:szCs w:val="20"/>
        </w:rPr>
        <w:t xml:space="preserve"> </w:t>
      </w:r>
      <w:r w:rsidRPr="007E6161">
        <w:rPr>
          <w:rFonts w:asciiTheme="minorHAnsi" w:eastAsia="Times New Roman" w:hAnsiTheme="minorHAnsi" w:cs="Arial"/>
          <w:sz w:val="20"/>
          <w:szCs w:val="20"/>
        </w:rPr>
        <w:t xml:space="preserve">Each group could test for both by setting up 5 test tubes to test both variables at once </w:t>
      </w:r>
    </w:p>
    <w:p w:rsidR="00150598" w:rsidRDefault="00C064CB" w:rsidP="00150598">
      <w:pPr>
        <w:pStyle w:val="NoSpacing"/>
        <w:ind w:firstLine="720"/>
        <w:rPr>
          <w:rFonts w:asciiTheme="minorHAnsi" w:eastAsia="Times New Roman" w:hAnsiTheme="minorHAnsi" w:cs="Arial"/>
          <w:sz w:val="20"/>
          <w:szCs w:val="20"/>
        </w:rPr>
      </w:pPr>
      <w:r>
        <w:rPr>
          <w:rFonts w:asciiTheme="minorHAnsi" w:eastAsia="Times New Roman" w:hAnsiTheme="minorHAnsi" w:cs="Arial"/>
          <w:sz w:val="20"/>
          <w:szCs w:val="20"/>
        </w:rPr>
        <w:t xml:space="preserve">  </w:t>
      </w:r>
      <w:r w:rsidR="00150598" w:rsidRPr="007E6161">
        <w:rPr>
          <w:rFonts w:asciiTheme="minorHAnsi" w:eastAsia="Times New Roman" w:hAnsiTheme="minorHAnsi" w:cs="Arial"/>
          <w:sz w:val="20"/>
          <w:szCs w:val="20"/>
        </w:rPr>
        <w:t>(</w:t>
      </w:r>
      <w:proofErr w:type="gramStart"/>
      <w:r w:rsidR="00150598" w:rsidRPr="007E6161">
        <w:rPr>
          <w:rFonts w:asciiTheme="minorHAnsi" w:eastAsia="Times New Roman" w:hAnsiTheme="minorHAnsi" w:cs="Arial"/>
          <w:sz w:val="20"/>
          <w:szCs w:val="20"/>
        </w:rPr>
        <w:t>test</w:t>
      </w:r>
      <w:proofErr w:type="gramEnd"/>
      <w:r w:rsidR="00150598" w:rsidRPr="007E6161">
        <w:rPr>
          <w:rFonts w:asciiTheme="minorHAnsi" w:eastAsia="Times New Roman" w:hAnsiTheme="minorHAnsi" w:cs="Arial"/>
          <w:sz w:val="20"/>
          <w:szCs w:val="20"/>
        </w:rPr>
        <w:t xml:space="preserve"> tubes 1-3 for temp and then 2 and 3 for media)</w:t>
      </w:r>
    </w:p>
    <w:p w:rsidR="00637BFD" w:rsidRDefault="00637BFD" w:rsidP="00150598">
      <w:pPr>
        <w:pStyle w:val="NoSpacing"/>
        <w:ind w:firstLine="720"/>
        <w:rPr>
          <w:sz w:val="20"/>
          <w:szCs w:val="20"/>
        </w:rPr>
      </w:pPr>
    </w:p>
    <w:p w:rsidR="003B38A4" w:rsidRDefault="003B38A4" w:rsidP="003B38A4">
      <w:pPr>
        <w:pStyle w:val="NoSpacing"/>
        <w:numPr>
          <w:ilvl w:val="0"/>
          <w:numId w:val="15"/>
        </w:numPr>
        <w:rPr>
          <w:sz w:val="20"/>
          <w:szCs w:val="20"/>
        </w:rPr>
      </w:pPr>
      <w:r>
        <w:rPr>
          <w:sz w:val="20"/>
          <w:szCs w:val="20"/>
        </w:rPr>
        <w:t>Students should complete Part B – Counting cells with a Hemocytometer and record their data</w:t>
      </w:r>
      <w:r w:rsidR="00811077">
        <w:rPr>
          <w:sz w:val="20"/>
          <w:szCs w:val="20"/>
        </w:rPr>
        <w:t xml:space="preserve"> (number of cells/mL) </w:t>
      </w:r>
      <w:r>
        <w:rPr>
          <w:sz w:val="20"/>
          <w:szCs w:val="20"/>
        </w:rPr>
        <w:t xml:space="preserve">in the tables on the Lab Sheet handout. </w:t>
      </w:r>
    </w:p>
    <w:p w:rsidR="00637BFD" w:rsidRDefault="00637BFD" w:rsidP="00637BFD">
      <w:pPr>
        <w:pStyle w:val="NoSpacing"/>
        <w:ind w:left="720"/>
        <w:rPr>
          <w:sz w:val="20"/>
          <w:szCs w:val="20"/>
        </w:rPr>
      </w:pPr>
    </w:p>
    <w:p w:rsidR="00811077" w:rsidRDefault="00150598" w:rsidP="00150598">
      <w:pPr>
        <w:pStyle w:val="NoSpacing"/>
        <w:ind w:left="720"/>
        <w:rPr>
          <w:sz w:val="20"/>
          <w:szCs w:val="20"/>
        </w:rPr>
      </w:pPr>
      <w:r w:rsidRPr="0097046B">
        <w:rPr>
          <w:b/>
          <w:sz w:val="20"/>
          <w:szCs w:val="20"/>
          <w:u w:val="single"/>
        </w:rPr>
        <w:t>Note</w:t>
      </w:r>
      <w:r w:rsidR="00811077">
        <w:rPr>
          <w:b/>
          <w:sz w:val="20"/>
          <w:szCs w:val="20"/>
          <w:u w:val="single"/>
        </w:rPr>
        <w:t>s</w:t>
      </w:r>
      <w:r w:rsidRPr="0097046B">
        <w:rPr>
          <w:b/>
          <w:sz w:val="20"/>
          <w:szCs w:val="20"/>
          <w:u w:val="single"/>
        </w:rPr>
        <w:t>:</w:t>
      </w:r>
      <w:r>
        <w:rPr>
          <w:sz w:val="20"/>
          <w:szCs w:val="20"/>
        </w:rPr>
        <w:t xml:space="preserve"> </w:t>
      </w:r>
    </w:p>
    <w:p w:rsidR="00150598" w:rsidRDefault="00811077" w:rsidP="00150598">
      <w:pPr>
        <w:pStyle w:val="NoSpacing"/>
        <w:ind w:left="720"/>
        <w:rPr>
          <w:sz w:val="20"/>
          <w:szCs w:val="20"/>
        </w:rPr>
      </w:pPr>
      <w:r>
        <w:rPr>
          <w:sz w:val="20"/>
          <w:szCs w:val="20"/>
        </w:rPr>
        <w:t>-</w:t>
      </w:r>
      <w:r w:rsidR="00150598">
        <w:rPr>
          <w:sz w:val="20"/>
          <w:szCs w:val="20"/>
        </w:rPr>
        <w:t xml:space="preserve">Groups testing different variables can be paired up to share </w:t>
      </w:r>
      <w:r>
        <w:rPr>
          <w:sz w:val="20"/>
          <w:szCs w:val="20"/>
        </w:rPr>
        <w:t>their data collected</w:t>
      </w:r>
      <w:r w:rsidR="00150598">
        <w:rPr>
          <w:sz w:val="20"/>
          <w:szCs w:val="20"/>
        </w:rPr>
        <w:t xml:space="preserve"> and complete both tables</w:t>
      </w:r>
    </w:p>
    <w:p w:rsidR="00811077" w:rsidRDefault="00811077" w:rsidP="00150598">
      <w:pPr>
        <w:pStyle w:val="NoSpacing"/>
        <w:ind w:left="720"/>
        <w:rPr>
          <w:sz w:val="20"/>
          <w:szCs w:val="20"/>
        </w:rPr>
      </w:pPr>
      <w:r>
        <w:rPr>
          <w:sz w:val="20"/>
          <w:szCs w:val="20"/>
        </w:rPr>
        <w:t>-Teachers may also want to discuss with students the importance of using Significant Digits to record their data (ease of recording data and consistency of measurement from group to group or scientist to scientist)</w:t>
      </w:r>
    </w:p>
    <w:p w:rsidR="00637BFD" w:rsidRDefault="00637BFD" w:rsidP="00150598">
      <w:pPr>
        <w:pStyle w:val="NoSpacing"/>
        <w:ind w:left="720"/>
        <w:rPr>
          <w:sz w:val="20"/>
          <w:szCs w:val="20"/>
        </w:rPr>
      </w:pPr>
    </w:p>
    <w:p w:rsidR="000C5374" w:rsidRPr="000C5374" w:rsidRDefault="000C5374" w:rsidP="000C5374">
      <w:pPr>
        <w:pStyle w:val="NoSpacing"/>
        <w:numPr>
          <w:ilvl w:val="0"/>
          <w:numId w:val="15"/>
        </w:numPr>
        <w:rPr>
          <w:sz w:val="20"/>
          <w:szCs w:val="20"/>
        </w:rPr>
      </w:pPr>
      <w:r>
        <w:rPr>
          <w:sz w:val="20"/>
          <w:szCs w:val="20"/>
        </w:rPr>
        <w:t xml:space="preserve">Students should then follow the procedures as outlined in </w:t>
      </w:r>
      <w:r w:rsidR="00811077">
        <w:rPr>
          <w:sz w:val="20"/>
          <w:szCs w:val="20"/>
        </w:rPr>
        <w:t xml:space="preserve">Part C by making and recording </w:t>
      </w:r>
      <w:r>
        <w:rPr>
          <w:sz w:val="20"/>
          <w:szCs w:val="20"/>
        </w:rPr>
        <w:t xml:space="preserve">qualitative observations </w:t>
      </w:r>
      <w:r w:rsidR="00811077">
        <w:rPr>
          <w:sz w:val="20"/>
          <w:szCs w:val="20"/>
        </w:rPr>
        <w:t xml:space="preserve">(see lab sheet for examples) </w:t>
      </w:r>
      <w:r>
        <w:rPr>
          <w:sz w:val="20"/>
          <w:szCs w:val="20"/>
        </w:rPr>
        <w:t>with regard</w:t>
      </w:r>
      <w:r w:rsidR="00811077">
        <w:rPr>
          <w:sz w:val="20"/>
          <w:szCs w:val="20"/>
        </w:rPr>
        <w:t>s to the yeast cell culture solution</w:t>
      </w:r>
      <w:r>
        <w:rPr>
          <w:sz w:val="20"/>
          <w:szCs w:val="20"/>
        </w:rPr>
        <w:t xml:space="preserve"> into the data t</w:t>
      </w:r>
      <w:r w:rsidRPr="000C5374">
        <w:rPr>
          <w:sz w:val="20"/>
          <w:szCs w:val="20"/>
        </w:rPr>
        <w:t xml:space="preserve">ables </w:t>
      </w:r>
      <w:r w:rsidR="00012D58">
        <w:rPr>
          <w:sz w:val="20"/>
          <w:szCs w:val="20"/>
        </w:rPr>
        <w:t xml:space="preserve">on </w:t>
      </w:r>
      <w:r w:rsidRPr="000C5374">
        <w:rPr>
          <w:sz w:val="20"/>
          <w:szCs w:val="20"/>
        </w:rPr>
        <w:t>the Lab Sheet handout</w:t>
      </w:r>
    </w:p>
    <w:p w:rsidR="000C5374" w:rsidRPr="00012D58" w:rsidRDefault="00012D58" w:rsidP="00012D58">
      <w:pPr>
        <w:pStyle w:val="NoSpacing"/>
        <w:numPr>
          <w:ilvl w:val="0"/>
          <w:numId w:val="15"/>
        </w:numPr>
        <w:rPr>
          <w:sz w:val="20"/>
          <w:szCs w:val="20"/>
        </w:rPr>
      </w:pPr>
      <w:r>
        <w:rPr>
          <w:sz w:val="20"/>
          <w:szCs w:val="20"/>
        </w:rPr>
        <w:lastRenderedPageBreak/>
        <w:t>Have students p</w:t>
      </w:r>
      <w:r w:rsidR="000C5374" w:rsidRPr="00E27E2F">
        <w:rPr>
          <w:sz w:val="20"/>
          <w:szCs w:val="20"/>
        </w:rPr>
        <w:t xml:space="preserve">lace appropriate test tubes </w:t>
      </w:r>
      <w:r w:rsidR="000C5374" w:rsidRPr="00012D58">
        <w:rPr>
          <w:sz w:val="20"/>
          <w:szCs w:val="20"/>
        </w:rPr>
        <w:t>with the r</w:t>
      </w:r>
      <w:r w:rsidR="00811077">
        <w:rPr>
          <w:sz w:val="20"/>
          <w:szCs w:val="20"/>
        </w:rPr>
        <w:t>emaining yeast cell culture solution</w:t>
      </w:r>
      <w:r w:rsidR="000C5374" w:rsidRPr="00012D58">
        <w:rPr>
          <w:sz w:val="20"/>
          <w:szCs w:val="20"/>
        </w:rPr>
        <w:t xml:space="preserve"> into proper locations for 24 hr intervals.</w:t>
      </w:r>
    </w:p>
    <w:p w:rsidR="00012D58" w:rsidRDefault="00012D58" w:rsidP="00012D58">
      <w:pPr>
        <w:pStyle w:val="NoSpacing"/>
        <w:numPr>
          <w:ilvl w:val="0"/>
          <w:numId w:val="15"/>
        </w:numPr>
        <w:rPr>
          <w:sz w:val="20"/>
          <w:szCs w:val="20"/>
        </w:rPr>
      </w:pPr>
      <w:r>
        <w:rPr>
          <w:sz w:val="20"/>
          <w:szCs w:val="20"/>
        </w:rPr>
        <w:t>Students should count cells and collect data over the following 4 days (Repeat Part B and C)</w:t>
      </w:r>
    </w:p>
    <w:p w:rsidR="00012D58" w:rsidRDefault="00012D58" w:rsidP="00012D58">
      <w:pPr>
        <w:pStyle w:val="NoSpacing"/>
        <w:numPr>
          <w:ilvl w:val="0"/>
          <w:numId w:val="15"/>
        </w:numPr>
        <w:rPr>
          <w:sz w:val="20"/>
          <w:szCs w:val="20"/>
        </w:rPr>
      </w:pPr>
      <w:r>
        <w:rPr>
          <w:sz w:val="20"/>
          <w:szCs w:val="20"/>
        </w:rPr>
        <w:t>As students perform their experiments they should also keep track of any possible errors or mistakes that may have occurred and explain how it may have impacted the yeast growth onto Part D of the Lab handout.</w:t>
      </w:r>
    </w:p>
    <w:p w:rsidR="00637BFD" w:rsidRDefault="00012D58" w:rsidP="00012D58">
      <w:pPr>
        <w:pStyle w:val="NoSpacing"/>
        <w:numPr>
          <w:ilvl w:val="0"/>
          <w:numId w:val="15"/>
        </w:numPr>
        <w:rPr>
          <w:sz w:val="20"/>
          <w:szCs w:val="20"/>
        </w:rPr>
      </w:pPr>
      <w:r>
        <w:rPr>
          <w:sz w:val="20"/>
          <w:szCs w:val="20"/>
        </w:rPr>
        <w:t>At the conclusion of the experiment on the 5</w:t>
      </w:r>
      <w:r w:rsidRPr="00012D58">
        <w:rPr>
          <w:sz w:val="20"/>
          <w:szCs w:val="20"/>
          <w:vertAlign w:val="superscript"/>
        </w:rPr>
        <w:t>th</w:t>
      </w:r>
      <w:r>
        <w:rPr>
          <w:sz w:val="20"/>
          <w:szCs w:val="20"/>
        </w:rPr>
        <w:t xml:space="preserve"> day, students should clean up and dispose of </w:t>
      </w:r>
      <w:r w:rsidR="00637BFD">
        <w:rPr>
          <w:sz w:val="20"/>
          <w:szCs w:val="20"/>
        </w:rPr>
        <w:t xml:space="preserve">their yeast cell cultures </w:t>
      </w:r>
    </w:p>
    <w:p w:rsidR="00637BFD" w:rsidRDefault="00637BFD" w:rsidP="00637BFD">
      <w:pPr>
        <w:pStyle w:val="NoSpacing"/>
        <w:ind w:left="720"/>
        <w:rPr>
          <w:sz w:val="20"/>
          <w:szCs w:val="20"/>
        </w:rPr>
      </w:pPr>
    </w:p>
    <w:p w:rsidR="000C76E4" w:rsidRPr="0010628C" w:rsidRDefault="00637BFD" w:rsidP="0010628C">
      <w:pPr>
        <w:pStyle w:val="NoSpacing"/>
        <w:ind w:left="720"/>
        <w:rPr>
          <w:sz w:val="20"/>
          <w:szCs w:val="20"/>
        </w:rPr>
      </w:pPr>
      <w:r w:rsidRPr="00637BFD">
        <w:rPr>
          <w:b/>
          <w:sz w:val="20"/>
          <w:szCs w:val="20"/>
          <w:u w:val="single"/>
        </w:rPr>
        <w:t>Note:</w:t>
      </w:r>
      <w:r>
        <w:rPr>
          <w:sz w:val="20"/>
          <w:szCs w:val="20"/>
        </w:rPr>
        <w:t xml:space="preserve"> Yeast cell cultures are non-toxic or hazardous </w:t>
      </w:r>
      <w:r w:rsidR="00FC5B75">
        <w:rPr>
          <w:sz w:val="20"/>
          <w:szCs w:val="20"/>
        </w:rPr>
        <w:t xml:space="preserve">but </w:t>
      </w:r>
      <w:r w:rsidR="00311684">
        <w:rPr>
          <w:sz w:val="20"/>
          <w:szCs w:val="20"/>
        </w:rPr>
        <w:t xml:space="preserve">should be sterilized </w:t>
      </w:r>
      <w:r w:rsidR="00FC5B75">
        <w:rPr>
          <w:sz w:val="20"/>
          <w:szCs w:val="20"/>
        </w:rPr>
        <w:t xml:space="preserve">before being </w:t>
      </w:r>
      <w:r>
        <w:rPr>
          <w:sz w:val="20"/>
          <w:szCs w:val="20"/>
        </w:rPr>
        <w:t>poured down the drain or flushed down the toilet.</w:t>
      </w:r>
      <w:r w:rsidR="00311684">
        <w:rPr>
          <w:sz w:val="20"/>
          <w:szCs w:val="20"/>
        </w:rPr>
        <w:t xml:space="preserve">  Sterilization can typically be done by pouring the yeast solution into a bucket containing a bleach-water solution (1:4 dilution) and allowing it to sit overnight.</w:t>
      </w:r>
    </w:p>
    <w:p w:rsidR="00E84DF8" w:rsidRDefault="00E84DF8" w:rsidP="00E84DF8">
      <w:pPr>
        <w:spacing w:before="100" w:beforeAutospacing="1" w:after="100" w:afterAutospacing="1" w:line="240" w:lineRule="auto"/>
        <w:rPr>
          <w:rFonts w:asciiTheme="minorHAnsi" w:eastAsia="Times New Roman" w:hAnsiTheme="minorHAnsi" w:cs="Arial"/>
          <w:b/>
          <w:sz w:val="24"/>
          <w:szCs w:val="24"/>
        </w:rPr>
      </w:pPr>
      <w:r w:rsidRPr="00D1546A">
        <w:rPr>
          <w:rFonts w:asciiTheme="minorHAnsi" w:eastAsia="Times New Roman" w:hAnsiTheme="minorHAnsi" w:cs="Arial"/>
          <w:b/>
          <w:sz w:val="24"/>
          <w:szCs w:val="24"/>
          <w:u w:val="single"/>
        </w:rPr>
        <w:t>Activity Three</w:t>
      </w:r>
      <w:r w:rsidR="00811077" w:rsidRPr="00D1546A">
        <w:rPr>
          <w:rFonts w:asciiTheme="minorHAnsi" w:eastAsia="Times New Roman" w:hAnsiTheme="minorHAnsi" w:cs="Arial"/>
          <w:b/>
          <w:sz w:val="24"/>
          <w:szCs w:val="24"/>
          <w:u w:val="single"/>
        </w:rPr>
        <w:t xml:space="preserve"> (Days 6-7)</w:t>
      </w:r>
      <w:r w:rsidRPr="00D1546A">
        <w:rPr>
          <w:rFonts w:asciiTheme="minorHAnsi" w:eastAsia="Times New Roman" w:hAnsiTheme="minorHAnsi" w:cs="Arial"/>
          <w:b/>
          <w:sz w:val="24"/>
          <w:szCs w:val="24"/>
          <w:u w:val="single"/>
        </w:rPr>
        <w:t>:</w:t>
      </w:r>
      <w:r w:rsidRPr="00D1546A">
        <w:rPr>
          <w:rFonts w:asciiTheme="minorHAnsi" w:eastAsia="Times New Roman" w:hAnsiTheme="minorHAnsi" w:cs="Arial"/>
          <w:b/>
          <w:sz w:val="24"/>
          <w:szCs w:val="24"/>
        </w:rPr>
        <w:t xml:space="preserve"> Data Analysis and Case Study</w:t>
      </w:r>
    </w:p>
    <w:p w:rsidR="00F16C35" w:rsidRDefault="00F16C35" w:rsidP="00F16C35">
      <w:pPr>
        <w:pStyle w:val="ListParagraph"/>
        <w:numPr>
          <w:ilvl w:val="0"/>
          <w:numId w:val="22"/>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Students using either graph paper or a computer should plot the data collected from both variables tested and collected in their data tables</w:t>
      </w:r>
      <w:r w:rsidR="009530B4">
        <w:rPr>
          <w:rFonts w:asciiTheme="minorHAnsi" w:eastAsia="Times New Roman" w:hAnsiTheme="minorHAnsi" w:cs="Arial"/>
          <w:sz w:val="20"/>
          <w:szCs w:val="20"/>
        </w:rPr>
        <w:t xml:space="preserve"> for part A</w:t>
      </w:r>
      <w:r>
        <w:rPr>
          <w:rFonts w:asciiTheme="minorHAnsi" w:eastAsia="Times New Roman" w:hAnsiTheme="minorHAnsi" w:cs="Arial"/>
          <w:sz w:val="20"/>
          <w:szCs w:val="20"/>
        </w:rPr>
        <w:t xml:space="preserve">.  Since two different variables were tested, two different graphs should be generated. Temperature and Concentration of media represent the independent variables and should be plotted onto the x-axis. The number of cells/mL represents the dependent variable and should be plotted on the y-axis. </w:t>
      </w:r>
      <w:r w:rsidRPr="00F16C35">
        <w:rPr>
          <w:rFonts w:asciiTheme="minorHAnsi" w:eastAsia="Times New Roman" w:hAnsiTheme="minorHAnsi" w:cs="Arial"/>
          <w:b/>
          <w:sz w:val="20"/>
          <w:szCs w:val="20"/>
          <w:u w:val="single"/>
        </w:rPr>
        <w:t>Note:</w:t>
      </w:r>
      <w:r>
        <w:rPr>
          <w:rFonts w:asciiTheme="minorHAnsi" w:eastAsia="Times New Roman" w:hAnsiTheme="minorHAnsi" w:cs="Arial"/>
          <w:sz w:val="20"/>
          <w:szCs w:val="20"/>
        </w:rPr>
        <w:t xml:space="preserve"> it’s important to stress to students the importance of labeling their axis, the use of units, equal intervals, and creating a title for each graph. </w:t>
      </w:r>
    </w:p>
    <w:p w:rsidR="00B25834" w:rsidRDefault="00B25834" w:rsidP="00F16C35">
      <w:pPr>
        <w:pStyle w:val="ListParagraph"/>
        <w:numPr>
          <w:ilvl w:val="0"/>
          <w:numId w:val="22"/>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Have students from different groups compare and contrast their graphs. They should look for similar patterns in the graphs and discuss what might account for possible differences in their data/graphs.</w:t>
      </w:r>
    </w:p>
    <w:p w:rsidR="00B25834" w:rsidRDefault="00B25834" w:rsidP="00F16C35">
      <w:pPr>
        <w:pStyle w:val="ListParagraph"/>
        <w:numPr>
          <w:ilvl w:val="0"/>
          <w:numId w:val="22"/>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Have students write a conclusion </w:t>
      </w:r>
      <w:r w:rsidR="009530B4">
        <w:rPr>
          <w:rFonts w:asciiTheme="minorHAnsi" w:eastAsia="Times New Roman" w:hAnsiTheme="minorHAnsi" w:cs="Arial"/>
          <w:sz w:val="20"/>
          <w:szCs w:val="20"/>
        </w:rPr>
        <w:t xml:space="preserve">for part B </w:t>
      </w:r>
      <w:r>
        <w:rPr>
          <w:rFonts w:asciiTheme="minorHAnsi" w:eastAsia="Times New Roman" w:hAnsiTheme="minorHAnsi" w:cs="Arial"/>
          <w:sz w:val="20"/>
          <w:szCs w:val="20"/>
        </w:rPr>
        <w:t>summarizing the purpose of the experiment, results of the experiment, possible errors and make connections between how the different limiting factors overall influenced the number of cells/mL based on their data.</w:t>
      </w:r>
    </w:p>
    <w:p w:rsidR="00F16C35" w:rsidRDefault="00B25834" w:rsidP="00F16C35">
      <w:pPr>
        <w:pStyle w:val="ListParagraph"/>
        <w:numPr>
          <w:ilvl w:val="0"/>
          <w:numId w:val="22"/>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Provide students with the graphs generated from the mammalian cell cultures at Biogen Idec. </w:t>
      </w:r>
      <w:r w:rsidRPr="00313B5D">
        <w:rPr>
          <w:rFonts w:asciiTheme="minorHAnsi" w:eastAsia="Times New Roman" w:hAnsiTheme="minorHAnsi" w:cs="Arial"/>
          <w:b/>
          <w:sz w:val="20"/>
          <w:szCs w:val="20"/>
          <w:u w:val="single"/>
        </w:rPr>
        <w:t>Note:</w:t>
      </w:r>
      <w:r>
        <w:rPr>
          <w:rFonts w:asciiTheme="minorHAnsi" w:eastAsia="Times New Roman" w:hAnsiTheme="minorHAnsi" w:cs="Arial"/>
          <w:sz w:val="20"/>
          <w:szCs w:val="20"/>
        </w:rPr>
        <w:t xml:space="preserve"> due to confidentiality and intellectual property rights </w:t>
      </w:r>
      <w:r w:rsidR="00DE6F2C">
        <w:rPr>
          <w:rFonts w:asciiTheme="minorHAnsi" w:eastAsia="Times New Roman" w:hAnsiTheme="minorHAnsi" w:cs="Arial"/>
          <w:sz w:val="20"/>
          <w:szCs w:val="20"/>
        </w:rPr>
        <w:t xml:space="preserve">the </w:t>
      </w:r>
      <w:r>
        <w:rPr>
          <w:rFonts w:asciiTheme="minorHAnsi" w:eastAsia="Times New Roman" w:hAnsiTheme="minorHAnsi" w:cs="Arial"/>
          <w:sz w:val="20"/>
          <w:szCs w:val="20"/>
        </w:rPr>
        <w:t xml:space="preserve">units </w:t>
      </w:r>
      <w:r w:rsidR="00313B5D">
        <w:rPr>
          <w:rFonts w:asciiTheme="minorHAnsi" w:eastAsia="Times New Roman" w:hAnsiTheme="minorHAnsi" w:cs="Arial"/>
          <w:sz w:val="20"/>
          <w:szCs w:val="20"/>
        </w:rPr>
        <w:t xml:space="preserve">and drug product </w:t>
      </w:r>
      <w:r>
        <w:rPr>
          <w:rFonts w:asciiTheme="minorHAnsi" w:eastAsia="Times New Roman" w:hAnsiTheme="minorHAnsi" w:cs="Arial"/>
          <w:sz w:val="20"/>
          <w:szCs w:val="20"/>
        </w:rPr>
        <w:t xml:space="preserve">were not provided. However, this would be a good opportunity to discuss with students what would be considered reasonable ranges of units which could be generated based on their data and observations. </w:t>
      </w:r>
    </w:p>
    <w:p w:rsidR="00E84DF8" w:rsidRPr="009530B4" w:rsidRDefault="00D25745" w:rsidP="009530B4">
      <w:pPr>
        <w:pStyle w:val="ListParagraph"/>
        <w:numPr>
          <w:ilvl w:val="0"/>
          <w:numId w:val="22"/>
        </w:num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The graphs supplied by Biogen Idec measure other limiting factors such as pH, CO</w:t>
      </w:r>
      <w:r w:rsidRPr="00D25745">
        <w:rPr>
          <w:rFonts w:asciiTheme="minorHAnsi" w:eastAsia="Times New Roman" w:hAnsiTheme="minorHAnsi" w:cs="Arial"/>
          <w:sz w:val="20"/>
          <w:szCs w:val="20"/>
          <w:vertAlign w:val="subscript"/>
        </w:rPr>
        <w:t>2</w:t>
      </w:r>
      <w:r>
        <w:rPr>
          <w:rFonts w:asciiTheme="minorHAnsi" w:eastAsia="Times New Roman" w:hAnsiTheme="minorHAnsi" w:cs="Arial"/>
          <w:sz w:val="20"/>
          <w:szCs w:val="20"/>
        </w:rPr>
        <w:t>, O</w:t>
      </w:r>
      <w:r w:rsidRPr="00D25745">
        <w:rPr>
          <w:rFonts w:asciiTheme="minorHAnsi" w:eastAsia="Times New Roman" w:hAnsiTheme="minorHAnsi" w:cs="Arial"/>
          <w:sz w:val="20"/>
          <w:szCs w:val="20"/>
          <w:vertAlign w:val="subscript"/>
        </w:rPr>
        <w:t>2</w:t>
      </w:r>
      <w:r>
        <w:rPr>
          <w:rFonts w:asciiTheme="minorHAnsi" w:eastAsia="Times New Roman" w:hAnsiTheme="minorHAnsi" w:cs="Arial"/>
          <w:sz w:val="20"/>
          <w:szCs w:val="20"/>
        </w:rPr>
        <w:t>, and Glucose levels on mammalian cell cultures. Have student</w:t>
      </w:r>
      <w:r w:rsidR="00DE6F2C">
        <w:rPr>
          <w:rFonts w:asciiTheme="minorHAnsi" w:eastAsia="Times New Roman" w:hAnsiTheme="minorHAnsi" w:cs="Arial"/>
          <w:sz w:val="20"/>
          <w:szCs w:val="20"/>
        </w:rPr>
        <w:t>s complete the questions individually</w:t>
      </w:r>
      <w:r w:rsidR="009530B4">
        <w:rPr>
          <w:rFonts w:asciiTheme="minorHAnsi" w:eastAsia="Times New Roman" w:hAnsiTheme="minorHAnsi" w:cs="Arial"/>
          <w:sz w:val="20"/>
          <w:szCs w:val="20"/>
        </w:rPr>
        <w:t xml:space="preserve"> in part C and then d</w:t>
      </w:r>
      <w:r w:rsidR="00DE6F2C">
        <w:rPr>
          <w:rFonts w:asciiTheme="minorHAnsi" w:eastAsia="Times New Roman" w:hAnsiTheme="minorHAnsi" w:cs="Arial"/>
          <w:sz w:val="20"/>
          <w:szCs w:val="20"/>
        </w:rPr>
        <w:t xml:space="preserve">iscuss together </w:t>
      </w:r>
      <w:r>
        <w:rPr>
          <w:rFonts w:asciiTheme="minorHAnsi" w:eastAsia="Times New Roman" w:hAnsiTheme="minorHAnsi" w:cs="Arial"/>
          <w:sz w:val="20"/>
          <w:szCs w:val="20"/>
        </w:rPr>
        <w:t xml:space="preserve">with students why each of these other limiting factors have or could impact the growth of yeast cell cultures. </w:t>
      </w:r>
      <w:r w:rsidR="00DE6F2C" w:rsidRPr="00DE6F2C">
        <w:rPr>
          <w:rFonts w:asciiTheme="minorHAnsi" w:eastAsia="Times New Roman" w:hAnsiTheme="minorHAnsi" w:cs="Arial"/>
          <w:b/>
          <w:sz w:val="20"/>
          <w:szCs w:val="20"/>
          <w:u w:val="single"/>
        </w:rPr>
        <w:t>Note:</w:t>
      </w:r>
      <w:r w:rsidR="00DE6F2C">
        <w:rPr>
          <w:rFonts w:asciiTheme="minorHAnsi" w:eastAsia="Times New Roman" w:hAnsiTheme="minorHAnsi" w:cs="Arial"/>
          <w:sz w:val="20"/>
          <w:szCs w:val="20"/>
        </w:rPr>
        <w:t xml:space="preserve"> </w:t>
      </w:r>
      <w:r>
        <w:rPr>
          <w:rFonts w:asciiTheme="minorHAnsi" w:eastAsia="Times New Roman" w:hAnsiTheme="minorHAnsi" w:cs="Arial"/>
          <w:sz w:val="20"/>
          <w:szCs w:val="20"/>
        </w:rPr>
        <w:t>References to Cellular respiration and homeo</w:t>
      </w:r>
      <w:r w:rsidR="009530B4">
        <w:rPr>
          <w:rFonts w:asciiTheme="minorHAnsi" w:eastAsia="Times New Roman" w:hAnsiTheme="minorHAnsi" w:cs="Arial"/>
          <w:sz w:val="20"/>
          <w:szCs w:val="20"/>
        </w:rPr>
        <w:t>stasis can be made and reviewed in the discussion.</w:t>
      </w:r>
    </w:p>
    <w:p w:rsidR="00B11C88" w:rsidRPr="0051405C" w:rsidRDefault="00185094" w:rsidP="00B11C88">
      <w:pPr>
        <w:spacing w:before="100" w:beforeAutospacing="1" w:after="100" w:afterAutospacing="1" w:line="240" w:lineRule="auto"/>
        <w:outlineLvl w:val="1"/>
        <w:rPr>
          <w:rFonts w:asciiTheme="minorHAnsi" w:eastAsia="Times New Roman" w:hAnsiTheme="minorHAnsi"/>
          <w:b/>
          <w:sz w:val="24"/>
          <w:szCs w:val="24"/>
          <w:u w:val="single"/>
        </w:rPr>
      </w:pPr>
      <w:r w:rsidRPr="0051405C">
        <w:rPr>
          <w:rFonts w:asciiTheme="minorHAnsi" w:eastAsia="Times New Roman" w:hAnsiTheme="minorHAnsi"/>
          <w:b/>
          <w:bCs/>
          <w:sz w:val="24"/>
          <w:szCs w:val="24"/>
          <w:u w:val="single"/>
        </w:rPr>
        <w:t>Assessment</w:t>
      </w:r>
      <w:r w:rsidR="00E74D77" w:rsidRPr="0051405C">
        <w:rPr>
          <w:rFonts w:asciiTheme="minorHAnsi" w:eastAsia="Times New Roman" w:hAnsiTheme="minorHAnsi"/>
          <w:b/>
          <w:sz w:val="24"/>
          <w:szCs w:val="24"/>
          <w:u w:val="single"/>
        </w:rPr>
        <w:t>:</w:t>
      </w:r>
    </w:p>
    <w:p w:rsidR="00093516" w:rsidRPr="00EB4715" w:rsidRDefault="00EC35DB" w:rsidP="00093516">
      <w:pPr>
        <w:spacing w:after="0" w:line="240" w:lineRule="auto"/>
        <w:jc w:val="both"/>
        <w:rPr>
          <w:sz w:val="20"/>
          <w:szCs w:val="20"/>
        </w:rPr>
      </w:pPr>
      <w:r>
        <w:rPr>
          <w:sz w:val="20"/>
          <w:szCs w:val="20"/>
        </w:rPr>
        <w:t xml:space="preserve">-both </w:t>
      </w:r>
      <w:r w:rsidR="00093516" w:rsidRPr="00EB4715">
        <w:rPr>
          <w:sz w:val="20"/>
          <w:szCs w:val="20"/>
        </w:rPr>
        <w:t>informal (teacher questioning and checks for understanding</w:t>
      </w:r>
      <w:r w:rsidR="00D1546A">
        <w:rPr>
          <w:sz w:val="20"/>
          <w:szCs w:val="20"/>
        </w:rPr>
        <w:t xml:space="preserve"> – teachers can use the </w:t>
      </w:r>
      <w:r w:rsidR="00703A03">
        <w:rPr>
          <w:sz w:val="20"/>
          <w:szCs w:val="20"/>
        </w:rPr>
        <w:t xml:space="preserve">specific </w:t>
      </w:r>
      <w:r w:rsidR="00D1546A">
        <w:rPr>
          <w:sz w:val="20"/>
          <w:szCs w:val="20"/>
        </w:rPr>
        <w:t>questions provided in the lab handouts</w:t>
      </w:r>
      <w:r w:rsidR="00703A03">
        <w:rPr>
          <w:sz w:val="20"/>
          <w:szCs w:val="20"/>
        </w:rPr>
        <w:t xml:space="preserve"> which also allow for guided practice before formal/summative assessments are provided</w:t>
      </w:r>
      <w:r w:rsidR="00093516" w:rsidRPr="00EB4715">
        <w:rPr>
          <w:sz w:val="20"/>
          <w:szCs w:val="20"/>
        </w:rPr>
        <w:t>) and formal forms of questioning (worksheets, questions in subsequent tests and quizzes)</w:t>
      </w:r>
    </w:p>
    <w:p w:rsidR="00093516" w:rsidRPr="00EB4715" w:rsidRDefault="00093516" w:rsidP="00093516">
      <w:pPr>
        <w:spacing w:after="0" w:line="240" w:lineRule="auto"/>
        <w:jc w:val="both"/>
        <w:rPr>
          <w:sz w:val="20"/>
          <w:szCs w:val="20"/>
        </w:rPr>
      </w:pPr>
      <w:r w:rsidRPr="00EB4715">
        <w:rPr>
          <w:sz w:val="20"/>
          <w:szCs w:val="20"/>
        </w:rPr>
        <w:t xml:space="preserve">-Students sharing their findings with regards to their research about NC Biotech companies </w:t>
      </w:r>
    </w:p>
    <w:p w:rsidR="00093516" w:rsidRPr="00EB4715" w:rsidRDefault="00093516" w:rsidP="00093516">
      <w:pPr>
        <w:spacing w:after="0" w:line="240" w:lineRule="auto"/>
        <w:jc w:val="both"/>
        <w:rPr>
          <w:sz w:val="20"/>
          <w:szCs w:val="20"/>
        </w:rPr>
      </w:pPr>
      <w:r w:rsidRPr="00EB4715">
        <w:rPr>
          <w:sz w:val="20"/>
          <w:szCs w:val="20"/>
        </w:rPr>
        <w:t>-class discussions</w:t>
      </w:r>
    </w:p>
    <w:p w:rsidR="00093516" w:rsidRDefault="00093516" w:rsidP="00093516">
      <w:pPr>
        <w:spacing w:after="0" w:line="240" w:lineRule="auto"/>
        <w:jc w:val="both"/>
        <w:rPr>
          <w:sz w:val="20"/>
          <w:szCs w:val="20"/>
        </w:rPr>
      </w:pPr>
      <w:r w:rsidRPr="00EB4715">
        <w:rPr>
          <w:sz w:val="20"/>
          <w:szCs w:val="20"/>
        </w:rPr>
        <w:t xml:space="preserve">-student lab reports (including: </w:t>
      </w:r>
      <w:r w:rsidR="00D1546A">
        <w:rPr>
          <w:sz w:val="20"/>
          <w:szCs w:val="20"/>
        </w:rPr>
        <w:t xml:space="preserve">leading/pre-lab questions, </w:t>
      </w:r>
      <w:r w:rsidRPr="00EB4715">
        <w:rPr>
          <w:sz w:val="20"/>
          <w:szCs w:val="20"/>
        </w:rPr>
        <w:t>hypothesis, data tables, graphs, and guided questions to draw conclusions)</w:t>
      </w:r>
    </w:p>
    <w:p w:rsidR="00703A03" w:rsidRDefault="00703A03" w:rsidP="00093516">
      <w:pPr>
        <w:spacing w:after="0" w:line="240" w:lineRule="auto"/>
        <w:jc w:val="both"/>
        <w:rPr>
          <w:sz w:val="20"/>
          <w:szCs w:val="20"/>
        </w:rPr>
      </w:pPr>
    </w:p>
    <w:p w:rsidR="00703A03" w:rsidRDefault="00703A03" w:rsidP="00093516">
      <w:pPr>
        <w:spacing w:after="0" w:line="240" w:lineRule="auto"/>
        <w:jc w:val="both"/>
        <w:rPr>
          <w:sz w:val="20"/>
          <w:szCs w:val="20"/>
        </w:rPr>
      </w:pPr>
      <w:r w:rsidRPr="00703A03">
        <w:rPr>
          <w:sz w:val="20"/>
          <w:szCs w:val="20"/>
          <w:u w:val="single"/>
        </w:rPr>
        <w:t>Note:</w:t>
      </w:r>
      <w:r>
        <w:rPr>
          <w:sz w:val="20"/>
          <w:szCs w:val="20"/>
        </w:rPr>
        <w:t xml:space="preserve"> since answers will vary for most of the questions contained within the handouts and the data collected from the experiment no rubrics or answer keys can be provided. Teachers can generate a grading rubric for the lab-report should they assign this for a grade. </w:t>
      </w:r>
    </w:p>
    <w:p w:rsidR="00E97DE2" w:rsidRDefault="00E97DE2" w:rsidP="00093516">
      <w:pPr>
        <w:spacing w:after="0" w:line="240" w:lineRule="auto"/>
        <w:jc w:val="both"/>
        <w:rPr>
          <w:sz w:val="20"/>
          <w:szCs w:val="20"/>
        </w:rPr>
      </w:pPr>
    </w:p>
    <w:p w:rsidR="00E97DE2" w:rsidRPr="00EB4715" w:rsidRDefault="00E97DE2" w:rsidP="00093516">
      <w:pPr>
        <w:spacing w:after="0" w:line="240" w:lineRule="auto"/>
        <w:jc w:val="both"/>
        <w:rPr>
          <w:sz w:val="20"/>
          <w:szCs w:val="20"/>
        </w:rPr>
      </w:pPr>
    </w:p>
    <w:p w:rsidR="0083790E" w:rsidRDefault="0083790E" w:rsidP="00750C04">
      <w:pPr>
        <w:spacing w:before="100" w:beforeAutospacing="1" w:after="100" w:afterAutospacing="1" w:line="240" w:lineRule="auto"/>
        <w:outlineLvl w:val="1"/>
        <w:rPr>
          <w:rFonts w:asciiTheme="minorHAnsi" w:eastAsia="Times New Roman" w:hAnsiTheme="minorHAnsi"/>
          <w:b/>
          <w:bCs/>
          <w:sz w:val="24"/>
          <w:szCs w:val="24"/>
          <w:u w:val="single"/>
        </w:rPr>
      </w:pPr>
    </w:p>
    <w:p w:rsidR="00750C04" w:rsidRPr="00F74590" w:rsidRDefault="00185094" w:rsidP="00750C04">
      <w:pPr>
        <w:spacing w:before="100" w:beforeAutospacing="1" w:after="100" w:afterAutospacing="1" w:line="240" w:lineRule="auto"/>
        <w:outlineLvl w:val="1"/>
        <w:rPr>
          <w:rFonts w:asciiTheme="minorHAnsi" w:eastAsia="Times New Roman" w:hAnsiTheme="minorHAnsi"/>
          <w:b/>
          <w:bCs/>
          <w:sz w:val="24"/>
          <w:szCs w:val="24"/>
          <w:u w:val="single"/>
        </w:rPr>
      </w:pPr>
      <w:r w:rsidRPr="00F74590">
        <w:rPr>
          <w:rFonts w:asciiTheme="minorHAnsi" w:eastAsia="Times New Roman" w:hAnsiTheme="minorHAnsi"/>
          <w:b/>
          <w:bCs/>
          <w:sz w:val="24"/>
          <w:szCs w:val="24"/>
          <w:u w:val="single"/>
        </w:rPr>
        <w:t>Modifications</w:t>
      </w:r>
      <w:r w:rsidR="00D67072" w:rsidRPr="00F74590">
        <w:rPr>
          <w:rFonts w:asciiTheme="minorHAnsi" w:eastAsia="Times New Roman" w:hAnsiTheme="minorHAnsi"/>
          <w:b/>
          <w:bCs/>
          <w:sz w:val="24"/>
          <w:szCs w:val="24"/>
          <w:u w:val="single"/>
        </w:rPr>
        <w:t>:</w:t>
      </w:r>
    </w:p>
    <w:p w:rsidR="00750C04" w:rsidRPr="00EB4715" w:rsidRDefault="00750C04" w:rsidP="00F74590">
      <w:pPr>
        <w:pStyle w:val="NoSpacing"/>
        <w:rPr>
          <w:sz w:val="20"/>
          <w:szCs w:val="20"/>
        </w:rPr>
      </w:pPr>
      <w:r w:rsidRPr="00EB4715">
        <w:rPr>
          <w:sz w:val="20"/>
          <w:szCs w:val="20"/>
        </w:rPr>
        <w:lastRenderedPageBreak/>
        <w:t>-Activity one can be done outside of class time as a homework assignment to limit the amount of time spend in class</w:t>
      </w:r>
    </w:p>
    <w:p w:rsidR="00750C04" w:rsidRPr="00EB4715" w:rsidRDefault="00750C04" w:rsidP="00F74590">
      <w:pPr>
        <w:pStyle w:val="NoSpacing"/>
        <w:rPr>
          <w:sz w:val="20"/>
          <w:szCs w:val="20"/>
        </w:rPr>
      </w:pPr>
      <w:r w:rsidRPr="00EB4715">
        <w:rPr>
          <w:sz w:val="20"/>
          <w:szCs w:val="20"/>
        </w:rPr>
        <w:t>-all handouts, websites, videos can be linked onto a website or school server for students to have access to and work on outside of class.</w:t>
      </w:r>
    </w:p>
    <w:p w:rsidR="00750C04" w:rsidRPr="00EB4715" w:rsidRDefault="00750C04" w:rsidP="00F74590">
      <w:pPr>
        <w:pStyle w:val="NoSpacing"/>
        <w:rPr>
          <w:sz w:val="20"/>
          <w:szCs w:val="20"/>
        </w:rPr>
      </w:pPr>
      <w:r w:rsidRPr="00EB4715">
        <w:rPr>
          <w:sz w:val="20"/>
          <w:szCs w:val="20"/>
        </w:rPr>
        <w:t>-</w:t>
      </w:r>
      <w:r w:rsidR="00D67072" w:rsidRPr="00EB4715">
        <w:rPr>
          <w:sz w:val="20"/>
          <w:szCs w:val="20"/>
        </w:rPr>
        <w:t>Students can work together as a group (teachers can devise groups to mix diverse learners) to prepare one lab report as a power point, poster, etc… where students can divide up tasks based on strengths.</w:t>
      </w:r>
    </w:p>
    <w:p w:rsidR="009530B4" w:rsidRPr="00D1546A" w:rsidRDefault="00D67072" w:rsidP="00D1546A">
      <w:pPr>
        <w:pStyle w:val="NoSpacing"/>
        <w:rPr>
          <w:sz w:val="20"/>
          <w:szCs w:val="20"/>
        </w:rPr>
      </w:pPr>
      <w:r w:rsidRPr="00EB4715">
        <w:rPr>
          <w:sz w:val="20"/>
          <w:szCs w:val="20"/>
        </w:rPr>
        <w:t>-teacher can set up and perform the yeast culture experiment as a</w:t>
      </w:r>
      <w:r w:rsidR="00583660">
        <w:rPr>
          <w:sz w:val="20"/>
          <w:szCs w:val="20"/>
        </w:rPr>
        <w:t xml:space="preserve"> demo to cut down on class time or if supplies are limited</w:t>
      </w:r>
    </w:p>
    <w:p w:rsidR="00B11C88" w:rsidRPr="007E0083" w:rsidRDefault="00185094" w:rsidP="00B11C88">
      <w:pPr>
        <w:spacing w:before="100" w:beforeAutospacing="1" w:after="100" w:afterAutospacing="1" w:line="240" w:lineRule="auto"/>
        <w:outlineLvl w:val="1"/>
        <w:rPr>
          <w:rFonts w:asciiTheme="minorHAnsi" w:eastAsia="Times New Roman" w:hAnsiTheme="minorHAnsi"/>
          <w:b/>
          <w:bCs/>
          <w:sz w:val="24"/>
          <w:szCs w:val="24"/>
          <w:u w:val="single"/>
        </w:rPr>
      </w:pPr>
      <w:r w:rsidRPr="00B576D8">
        <w:rPr>
          <w:rFonts w:asciiTheme="minorHAnsi" w:eastAsia="Times New Roman" w:hAnsiTheme="minorHAnsi"/>
          <w:b/>
          <w:bCs/>
          <w:sz w:val="24"/>
          <w:szCs w:val="24"/>
          <w:u w:val="single"/>
        </w:rPr>
        <w:t xml:space="preserve">Supplemental </w:t>
      </w:r>
      <w:r w:rsidR="00287981" w:rsidRPr="00B576D8">
        <w:rPr>
          <w:rFonts w:asciiTheme="minorHAnsi" w:eastAsia="Times New Roman" w:hAnsiTheme="minorHAnsi"/>
          <w:b/>
          <w:bCs/>
          <w:sz w:val="24"/>
          <w:szCs w:val="24"/>
          <w:u w:val="single"/>
        </w:rPr>
        <w:t>I</w:t>
      </w:r>
      <w:r w:rsidRPr="00B576D8">
        <w:rPr>
          <w:rFonts w:asciiTheme="minorHAnsi" w:eastAsia="Times New Roman" w:hAnsiTheme="minorHAnsi"/>
          <w:b/>
          <w:bCs/>
          <w:sz w:val="24"/>
          <w:szCs w:val="24"/>
          <w:u w:val="single"/>
        </w:rPr>
        <w:t>nformation</w:t>
      </w:r>
      <w:r w:rsidR="006E2605" w:rsidRPr="00B576D8">
        <w:rPr>
          <w:rFonts w:asciiTheme="minorHAnsi" w:eastAsia="Times New Roman" w:hAnsiTheme="minorHAnsi"/>
          <w:b/>
          <w:bCs/>
          <w:sz w:val="24"/>
          <w:szCs w:val="24"/>
          <w:u w:val="single"/>
        </w:rPr>
        <w:t>/Resources</w:t>
      </w:r>
      <w:r w:rsidR="007E0083" w:rsidRPr="00B576D8">
        <w:rPr>
          <w:rFonts w:asciiTheme="minorHAnsi" w:eastAsia="Times New Roman" w:hAnsiTheme="minorHAnsi"/>
          <w:b/>
          <w:bCs/>
          <w:sz w:val="24"/>
          <w:szCs w:val="24"/>
          <w:u w:val="single"/>
        </w:rPr>
        <w:t>:</w:t>
      </w:r>
      <w:r w:rsidR="00A63EBF" w:rsidRPr="00B576D8">
        <w:rPr>
          <w:rFonts w:asciiTheme="minorHAnsi" w:eastAsia="Times New Roman" w:hAnsiTheme="minorHAnsi"/>
          <w:b/>
          <w:bCs/>
          <w:sz w:val="24"/>
          <w:szCs w:val="24"/>
          <w:u w:val="single"/>
        </w:rPr>
        <w:t xml:space="preserve"> </w:t>
      </w:r>
    </w:p>
    <w:p w:rsidR="006E2605" w:rsidRDefault="007E0083" w:rsidP="00FA4D43">
      <w:pPr>
        <w:pStyle w:val="NoSpacing"/>
        <w:rPr>
          <w:b/>
          <w:sz w:val="20"/>
          <w:szCs w:val="20"/>
          <w:u w:val="single"/>
        </w:rPr>
      </w:pPr>
      <w:r w:rsidRPr="006E2605">
        <w:rPr>
          <w:b/>
          <w:sz w:val="20"/>
          <w:szCs w:val="20"/>
          <w:u w:val="single"/>
        </w:rPr>
        <w:t>Videos:</w:t>
      </w:r>
      <w:r w:rsidR="00B576D8">
        <w:rPr>
          <w:b/>
          <w:sz w:val="20"/>
          <w:szCs w:val="20"/>
          <w:u w:val="single"/>
        </w:rPr>
        <w:t xml:space="preserve"> </w:t>
      </w:r>
    </w:p>
    <w:p w:rsidR="00B576D8" w:rsidRPr="00B576D8" w:rsidRDefault="00B576D8" w:rsidP="00FA4D43">
      <w:pPr>
        <w:pStyle w:val="NoSpacing"/>
        <w:rPr>
          <w:b/>
          <w:sz w:val="20"/>
          <w:szCs w:val="20"/>
          <w:u w:val="single"/>
        </w:rPr>
      </w:pPr>
    </w:p>
    <w:p w:rsidR="006E2605" w:rsidRPr="00FA4D43" w:rsidRDefault="006E2605" w:rsidP="00FA4D43">
      <w:pPr>
        <w:pStyle w:val="NoSpacing"/>
        <w:rPr>
          <w:rFonts w:asciiTheme="minorHAnsi" w:hAnsiTheme="minorHAnsi" w:cstheme="minorHAnsi"/>
          <w:sz w:val="20"/>
          <w:szCs w:val="20"/>
        </w:rPr>
      </w:pPr>
      <w:r w:rsidRPr="00FA4D43">
        <w:rPr>
          <w:rFonts w:asciiTheme="minorHAnsi" w:hAnsiTheme="minorHAnsi" w:cstheme="minorHAnsi"/>
          <w:sz w:val="20"/>
          <w:szCs w:val="20"/>
        </w:rPr>
        <w:t xml:space="preserve">1. “Heal, Feed, Sustain: How Biotechnology Can Help Save the World </w:t>
      </w:r>
      <w:proofErr w:type="gramStart"/>
      <w:r w:rsidRPr="00FA4D43">
        <w:rPr>
          <w:rFonts w:asciiTheme="minorHAnsi" w:hAnsiTheme="minorHAnsi" w:cstheme="minorHAnsi"/>
          <w:sz w:val="20"/>
          <w:szCs w:val="20"/>
        </w:rPr>
        <w:t>“</w:t>
      </w:r>
      <w:r w:rsidR="00FA4D43">
        <w:rPr>
          <w:rFonts w:asciiTheme="minorHAnsi" w:hAnsiTheme="minorHAnsi" w:cstheme="minorHAnsi"/>
          <w:sz w:val="20"/>
          <w:szCs w:val="20"/>
        </w:rPr>
        <w:t xml:space="preserve"> </w:t>
      </w:r>
      <w:proofErr w:type="gramEnd"/>
      <w:r w:rsidR="00BE0060">
        <w:fldChar w:fldCharType="begin"/>
      </w:r>
      <w:r w:rsidR="009357B7">
        <w:instrText>HYPERLINK "http://vimeo.com/17125052"</w:instrText>
      </w:r>
      <w:r w:rsidR="00BE0060">
        <w:fldChar w:fldCharType="separate"/>
      </w:r>
      <w:r w:rsidR="00FA4D43" w:rsidRPr="005C75FC">
        <w:rPr>
          <w:rStyle w:val="Hyperlink"/>
          <w:rFonts w:asciiTheme="minorHAnsi" w:hAnsiTheme="minorHAnsi" w:cstheme="minorHAnsi"/>
          <w:sz w:val="20"/>
          <w:szCs w:val="20"/>
        </w:rPr>
        <w:t>http://vimeo.com/17125052</w:t>
      </w:r>
      <w:r w:rsidR="00BE0060">
        <w:fldChar w:fldCharType="end"/>
      </w:r>
    </w:p>
    <w:p w:rsidR="00FA4D43" w:rsidRPr="00B576D8" w:rsidRDefault="006E2605" w:rsidP="006E2605">
      <w:pPr>
        <w:pStyle w:val="NoSpacing"/>
        <w:rPr>
          <w:rFonts w:asciiTheme="minorHAnsi" w:hAnsiTheme="minorHAnsi" w:cstheme="minorHAnsi"/>
          <w:color w:val="000000"/>
          <w:sz w:val="20"/>
          <w:szCs w:val="20"/>
        </w:rPr>
      </w:pPr>
      <w:r w:rsidRPr="00FA4D43">
        <w:rPr>
          <w:rFonts w:asciiTheme="minorHAnsi" w:hAnsiTheme="minorHAnsi" w:cstheme="minorHAnsi"/>
          <w:sz w:val="20"/>
          <w:szCs w:val="20"/>
        </w:rPr>
        <w:t>– 23 mins, hosted and narrated by middle school students while visiting different biotech companies in NC</w:t>
      </w:r>
      <w:r w:rsidR="00FA4D43" w:rsidRPr="00FA4D43">
        <w:rPr>
          <w:rFonts w:asciiTheme="minorHAnsi" w:hAnsiTheme="minorHAnsi" w:cstheme="minorHAnsi"/>
          <w:sz w:val="20"/>
          <w:szCs w:val="20"/>
        </w:rPr>
        <w:t xml:space="preserve">. </w:t>
      </w:r>
      <w:r w:rsidR="00FA4D43" w:rsidRPr="00FA4D43">
        <w:rPr>
          <w:rFonts w:asciiTheme="minorHAnsi" w:hAnsiTheme="minorHAnsi" w:cstheme="minorHAnsi"/>
          <w:i/>
          <w:iCs/>
          <w:color w:val="000000"/>
          <w:sz w:val="20"/>
          <w:szCs w:val="20"/>
        </w:rPr>
        <w:t>North Carolina Association for Biomedical Research</w:t>
      </w:r>
    </w:p>
    <w:p w:rsidR="00FA4D43" w:rsidRDefault="00FA4D43" w:rsidP="00FA4D43">
      <w:pPr>
        <w:pStyle w:val="NoSpacing"/>
      </w:pPr>
      <w:r>
        <w:t>2. “</w:t>
      </w:r>
      <w:r w:rsidRPr="00FA4D43">
        <w:rPr>
          <w:sz w:val="20"/>
          <w:szCs w:val="20"/>
        </w:rPr>
        <w:t>Animal Biotechnology – The Movie</w:t>
      </w:r>
      <w:r>
        <w:t xml:space="preserve">” </w:t>
      </w:r>
      <w:hyperlink r:id="rId7" w:history="1">
        <w:r w:rsidRPr="00661F70">
          <w:rPr>
            <w:rStyle w:val="Hyperlink"/>
            <w:sz w:val="20"/>
            <w:szCs w:val="20"/>
          </w:rPr>
          <w:t>http://animalscience.ucdavis.edu/animalbiotech/</w:t>
        </w:r>
      </w:hyperlink>
    </w:p>
    <w:p w:rsidR="00FA4D43" w:rsidRPr="00FA4D43" w:rsidRDefault="00FA4D43" w:rsidP="00FA4D43">
      <w:pPr>
        <w:pStyle w:val="NoSpacing"/>
        <w:rPr>
          <w:rFonts w:asciiTheme="minorHAnsi" w:hAnsiTheme="minorHAnsi" w:cstheme="minorHAnsi"/>
          <w:sz w:val="20"/>
          <w:szCs w:val="20"/>
        </w:rPr>
      </w:pPr>
      <w:r w:rsidRPr="00FA4D43">
        <w:rPr>
          <w:rFonts w:asciiTheme="minorHAnsi" w:hAnsiTheme="minorHAnsi" w:cstheme="minorHAnsi"/>
          <w:sz w:val="20"/>
          <w:szCs w:val="20"/>
        </w:rPr>
        <w:t xml:space="preserve">-30 mins video, covers </w:t>
      </w:r>
      <w:r w:rsidRPr="00FA4D43">
        <w:rPr>
          <w:rFonts w:asciiTheme="minorHAnsi" w:hAnsiTheme="minorHAnsi" w:cstheme="minorHAnsi"/>
          <w:color w:val="000000"/>
          <w:sz w:val="20"/>
          <w:szCs w:val="20"/>
        </w:rPr>
        <w:t xml:space="preserve">various topics related to animal biotechnology. </w:t>
      </w:r>
      <w:r w:rsidRPr="00FA4D43">
        <w:rPr>
          <w:rFonts w:asciiTheme="minorHAnsi" w:hAnsiTheme="minorHAnsi" w:cstheme="minorHAnsi"/>
          <w:i/>
          <w:iCs/>
          <w:color w:val="000000"/>
          <w:sz w:val="20"/>
          <w:szCs w:val="20"/>
        </w:rPr>
        <w:t>University of California, Davis</w:t>
      </w:r>
    </w:p>
    <w:p w:rsidR="00FA4D43" w:rsidRPr="006E2605" w:rsidRDefault="00FA4D43" w:rsidP="006E2605">
      <w:pPr>
        <w:pStyle w:val="NoSpacing"/>
        <w:rPr>
          <w:sz w:val="20"/>
          <w:szCs w:val="20"/>
        </w:rPr>
      </w:pPr>
    </w:p>
    <w:p w:rsidR="007D2CBF" w:rsidRDefault="007D2CBF" w:rsidP="00D838B0">
      <w:pPr>
        <w:pStyle w:val="NoSpacing"/>
        <w:rPr>
          <w:b/>
          <w:sz w:val="24"/>
          <w:szCs w:val="24"/>
          <w:u w:val="single"/>
        </w:rPr>
      </w:pPr>
      <w:r w:rsidRPr="00D838B0">
        <w:rPr>
          <w:b/>
          <w:sz w:val="24"/>
          <w:szCs w:val="24"/>
          <w:u w:val="single"/>
        </w:rPr>
        <w:t xml:space="preserve">Possible </w:t>
      </w:r>
      <w:r w:rsidR="006E2605" w:rsidRPr="00D838B0">
        <w:rPr>
          <w:b/>
          <w:sz w:val="24"/>
          <w:szCs w:val="24"/>
          <w:u w:val="single"/>
        </w:rPr>
        <w:t>Extensions</w:t>
      </w:r>
      <w:r w:rsidRPr="00D838B0">
        <w:rPr>
          <w:b/>
          <w:sz w:val="24"/>
          <w:szCs w:val="24"/>
          <w:u w:val="single"/>
        </w:rPr>
        <w:t xml:space="preserve">: </w:t>
      </w:r>
    </w:p>
    <w:p w:rsidR="00D838B0" w:rsidRPr="00D838B0" w:rsidRDefault="00D838B0" w:rsidP="00D838B0">
      <w:pPr>
        <w:pStyle w:val="NoSpacing"/>
        <w:rPr>
          <w:b/>
          <w:sz w:val="24"/>
          <w:szCs w:val="24"/>
          <w:u w:val="single"/>
        </w:rPr>
      </w:pPr>
    </w:p>
    <w:p w:rsidR="006E2605" w:rsidRPr="006E2605" w:rsidRDefault="006E2605" w:rsidP="006E2605">
      <w:pPr>
        <w:pStyle w:val="NoSpacing"/>
        <w:rPr>
          <w:sz w:val="20"/>
          <w:szCs w:val="20"/>
        </w:rPr>
      </w:pPr>
      <w:r w:rsidRPr="006E2605">
        <w:rPr>
          <w:sz w:val="20"/>
          <w:szCs w:val="20"/>
        </w:rPr>
        <w:t xml:space="preserve">1. Exploration in to the </w:t>
      </w:r>
      <w:proofErr w:type="spellStart"/>
      <w:r w:rsidR="007D2CBF" w:rsidRPr="006E2605">
        <w:rPr>
          <w:sz w:val="20"/>
          <w:szCs w:val="20"/>
        </w:rPr>
        <w:t>BioSciences</w:t>
      </w:r>
      <w:proofErr w:type="spellEnd"/>
      <w:r w:rsidR="007D2CBF" w:rsidRPr="006E2605">
        <w:rPr>
          <w:sz w:val="20"/>
          <w:szCs w:val="20"/>
        </w:rPr>
        <w:t xml:space="preserve"> Workforce and Education</w:t>
      </w:r>
    </w:p>
    <w:p w:rsidR="007E0083" w:rsidRPr="006E2605" w:rsidRDefault="007D2CBF" w:rsidP="006E2605">
      <w:pPr>
        <w:pStyle w:val="NoSpacing"/>
        <w:rPr>
          <w:sz w:val="20"/>
          <w:szCs w:val="20"/>
        </w:rPr>
      </w:pPr>
      <w:r w:rsidRPr="006E2605">
        <w:rPr>
          <w:sz w:val="20"/>
          <w:szCs w:val="20"/>
        </w:rPr>
        <w:t>-Using the Biotech Career Guide (link) on the NC Biotech website (</w:t>
      </w:r>
      <w:hyperlink r:id="rId8" w:history="1">
        <w:r w:rsidRPr="006E2605">
          <w:rPr>
            <w:rStyle w:val="Hyperlink"/>
            <w:rFonts w:asciiTheme="minorHAnsi" w:eastAsia="Times New Roman" w:hAnsiTheme="minorHAnsi" w:cs="Arial"/>
            <w:sz w:val="20"/>
            <w:szCs w:val="20"/>
          </w:rPr>
          <w:t>www.NCbiotech.org</w:t>
        </w:r>
      </w:hyperlink>
      <w:r w:rsidRPr="006E2605">
        <w:rPr>
          <w:sz w:val="20"/>
          <w:szCs w:val="20"/>
        </w:rPr>
        <w:t>) students can explore one or several of the basic careers in Bioscience. It also provides information on what types of High School courses students should take in addition to NC College Program information and Sample job titles. Teachers can have students make posters or do a mini presentation</w:t>
      </w:r>
      <w:r w:rsidR="007E0083" w:rsidRPr="006E2605">
        <w:rPr>
          <w:sz w:val="20"/>
          <w:szCs w:val="20"/>
        </w:rPr>
        <w:t xml:space="preserve"> on the different careers.</w:t>
      </w:r>
    </w:p>
    <w:p w:rsidR="007D2CBF" w:rsidRDefault="00EC35DB" w:rsidP="007D2CBF">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2.  Schedule Field Trips </w:t>
      </w:r>
      <w:r w:rsidR="007D2CBF">
        <w:rPr>
          <w:rFonts w:asciiTheme="minorHAnsi" w:eastAsia="Times New Roman" w:hAnsiTheme="minorHAnsi" w:cs="Arial"/>
          <w:sz w:val="20"/>
          <w:szCs w:val="20"/>
        </w:rPr>
        <w:t xml:space="preserve">or have guest speakers from some of the different </w:t>
      </w:r>
      <w:r>
        <w:rPr>
          <w:rFonts w:asciiTheme="minorHAnsi" w:eastAsia="Times New Roman" w:hAnsiTheme="minorHAnsi" w:cs="Arial"/>
          <w:sz w:val="20"/>
          <w:szCs w:val="20"/>
        </w:rPr>
        <w:t xml:space="preserve">local </w:t>
      </w:r>
      <w:r w:rsidR="007D2CBF">
        <w:rPr>
          <w:rFonts w:asciiTheme="minorHAnsi" w:eastAsia="Times New Roman" w:hAnsiTheme="minorHAnsi" w:cs="Arial"/>
          <w:sz w:val="20"/>
          <w:szCs w:val="20"/>
        </w:rPr>
        <w:t>Biotech Companies</w:t>
      </w:r>
    </w:p>
    <w:p w:rsidR="00EC35DB" w:rsidRDefault="007D2CBF" w:rsidP="006E2605">
      <w:pPr>
        <w:spacing w:before="100" w:beforeAutospacing="1" w:after="100" w:afterAutospacing="1" w:line="240" w:lineRule="auto"/>
        <w:rPr>
          <w:rFonts w:asciiTheme="minorHAnsi" w:eastAsia="Times New Roman" w:hAnsiTheme="minorHAnsi" w:cs="Arial"/>
          <w:b/>
          <w:sz w:val="20"/>
          <w:szCs w:val="20"/>
          <w:u w:val="single"/>
        </w:rPr>
      </w:pPr>
      <w:r w:rsidRPr="00EC35DB">
        <w:rPr>
          <w:rFonts w:asciiTheme="minorHAnsi" w:eastAsia="Times New Roman" w:hAnsiTheme="minorHAnsi" w:cs="Arial"/>
          <w:b/>
          <w:sz w:val="20"/>
          <w:szCs w:val="20"/>
          <w:u w:val="single"/>
        </w:rPr>
        <w:t>Backg</w:t>
      </w:r>
      <w:r w:rsidR="007E0083" w:rsidRPr="00EC35DB">
        <w:rPr>
          <w:rFonts w:asciiTheme="minorHAnsi" w:eastAsia="Times New Roman" w:hAnsiTheme="minorHAnsi" w:cs="Arial"/>
          <w:b/>
          <w:sz w:val="20"/>
          <w:szCs w:val="20"/>
          <w:u w:val="single"/>
        </w:rPr>
        <w:t>r</w:t>
      </w:r>
      <w:r w:rsidR="00EC35DB" w:rsidRPr="00EC35DB">
        <w:rPr>
          <w:rFonts w:asciiTheme="minorHAnsi" w:eastAsia="Times New Roman" w:hAnsiTheme="minorHAnsi" w:cs="Arial"/>
          <w:b/>
          <w:sz w:val="20"/>
          <w:szCs w:val="20"/>
          <w:u w:val="single"/>
        </w:rPr>
        <w:t>ound Reading:</w:t>
      </w:r>
    </w:p>
    <w:p w:rsidR="007D2CBF" w:rsidRPr="00E97DE2" w:rsidRDefault="007D2CBF" w:rsidP="006E2605">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 For additional Information and resources visit the websites mentioned below</w:t>
      </w:r>
    </w:p>
    <w:p w:rsidR="00B11C88" w:rsidRPr="00F74590" w:rsidRDefault="00185094" w:rsidP="00B11C88">
      <w:pPr>
        <w:spacing w:before="100" w:beforeAutospacing="1" w:after="100" w:afterAutospacing="1" w:line="240" w:lineRule="auto"/>
        <w:outlineLvl w:val="1"/>
        <w:rPr>
          <w:rFonts w:asciiTheme="minorHAnsi" w:eastAsia="Times New Roman" w:hAnsiTheme="minorHAnsi"/>
          <w:b/>
          <w:sz w:val="24"/>
          <w:szCs w:val="24"/>
          <w:u w:val="single"/>
        </w:rPr>
      </w:pPr>
      <w:r w:rsidRPr="00F74590">
        <w:rPr>
          <w:rFonts w:asciiTheme="minorHAnsi" w:eastAsia="Times New Roman" w:hAnsiTheme="minorHAnsi"/>
          <w:b/>
          <w:bCs/>
          <w:sz w:val="24"/>
          <w:szCs w:val="24"/>
          <w:u w:val="single"/>
        </w:rPr>
        <w:t xml:space="preserve">Critical </w:t>
      </w:r>
      <w:r w:rsidR="00287981" w:rsidRPr="00F74590">
        <w:rPr>
          <w:rFonts w:asciiTheme="minorHAnsi" w:eastAsia="Times New Roman" w:hAnsiTheme="minorHAnsi"/>
          <w:b/>
          <w:bCs/>
          <w:sz w:val="24"/>
          <w:szCs w:val="24"/>
          <w:u w:val="single"/>
        </w:rPr>
        <w:t>V</w:t>
      </w:r>
      <w:r w:rsidRPr="00F74590">
        <w:rPr>
          <w:rFonts w:asciiTheme="minorHAnsi" w:eastAsia="Times New Roman" w:hAnsiTheme="minorHAnsi"/>
          <w:b/>
          <w:bCs/>
          <w:sz w:val="24"/>
          <w:szCs w:val="24"/>
          <w:u w:val="single"/>
        </w:rPr>
        <w:t>ocabulary</w:t>
      </w:r>
      <w:r w:rsidR="00F74590" w:rsidRPr="00F74590">
        <w:rPr>
          <w:rFonts w:asciiTheme="minorHAnsi" w:eastAsia="Times New Roman" w:hAnsiTheme="minorHAnsi"/>
          <w:b/>
          <w:sz w:val="24"/>
          <w:szCs w:val="24"/>
          <w:u w:val="single"/>
        </w:rPr>
        <w:t>:</w:t>
      </w:r>
    </w:p>
    <w:tbl>
      <w:tblPr>
        <w:tblStyle w:val="TableGrid"/>
        <w:tblW w:w="0" w:type="auto"/>
        <w:tblLook w:val="04A0" w:firstRow="1" w:lastRow="0" w:firstColumn="1" w:lastColumn="0" w:noHBand="0" w:noVBand="1"/>
      </w:tblPr>
      <w:tblGrid>
        <w:gridCol w:w="2498"/>
        <w:gridCol w:w="7654"/>
      </w:tblGrid>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TERM</w:t>
            </w:r>
          </w:p>
        </w:tc>
        <w:tc>
          <w:tcPr>
            <w:tcW w:w="802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DEFINITION</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Biotechnology</w:t>
            </w:r>
          </w:p>
        </w:tc>
        <w:tc>
          <w:tcPr>
            <w:tcW w:w="8028" w:type="dxa"/>
          </w:tcPr>
          <w:p w:rsidR="0004377A" w:rsidRPr="00F74590" w:rsidRDefault="00DC25CB"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i/>
                <w:iCs/>
                <w:color w:val="222222"/>
                <w:sz w:val="20"/>
                <w:szCs w:val="20"/>
              </w:rPr>
              <w:t>1.</w:t>
            </w:r>
            <w:r w:rsidRPr="00F74590">
              <w:rPr>
                <w:rFonts w:asciiTheme="minorHAnsi" w:eastAsia="Times New Roman" w:hAnsiTheme="minorHAnsi" w:cstheme="minorHAnsi"/>
                <w:color w:val="222222"/>
                <w:sz w:val="20"/>
                <w:szCs w:val="20"/>
              </w:rPr>
              <w:t xml:space="preserve"> A set of biological techniques developed through basic research and now applied to research and product development. </w:t>
            </w:r>
            <w:r w:rsidRPr="00F74590">
              <w:rPr>
                <w:rFonts w:asciiTheme="minorHAnsi" w:eastAsia="Times New Roman" w:hAnsiTheme="minorHAnsi" w:cstheme="minorHAnsi"/>
                <w:i/>
                <w:iCs/>
                <w:color w:val="222222"/>
                <w:sz w:val="20"/>
                <w:szCs w:val="20"/>
              </w:rPr>
              <w:t>Biotechnology</w:t>
            </w:r>
            <w:r w:rsidRPr="00F74590">
              <w:rPr>
                <w:rFonts w:asciiTheme="minorHAnsi" w:eastAsia="Times New Roman" w:hAnsiTheme="minorHAnsi" w:cstheme="minorHAnsi"/>
                <w:color w:val="222222"/>
                <w:sz w:val="20"/>
                <w:szCs w:val="20"/>
              </w:rPr>
              <w:t xml:space="preserve"> refers to the use of recombinant DNA, cell fusion and new bioprocessing techniques. </w:t>
            </w:r>
            <w:r w:rsidRPr="00F74590">
              <w:rPr>
                <w:rFonts w:asciiTheme="minorHAnsi" w:eastAsia="Times New Roman" w:hAnsiTheme="minorHAnsi" w:cstheme="minorHAnsi"/>
                <w:i/>
                <w:iCs/>
                <w:color w:val="222222"/>
                <w:sz w:val="20"/>
                <w:szCs w:val="20"/>
              </w:rPr>
              <w:t>2.</w:t>
            </w:r>
            <w:r w:rsidRPr="00F74590">
              <w:rPr>
                <w:rFonts w:asciiTheme="minorHAnsi" w:eastAsia="Times New Roman" w:hAnsiTheme="minorHAnsi" w:cstheme="minorHAnsi"/>
                <w:color w:val="222222"/>
                <w:sz w:val="20"/>
                <w:szCs w:val="20"/>
              </w:rPr>
              <w:t xml:space="preserve"> Any technological application that uses biological systems, living organisms or derivatives thereof to make or modify products or processes for specific use. </w:t>
            </w:r>
            <w:r w:rsidRPr="00F74590">
              <w:rPr>
                <w:rFonts w:asciiTheme="minorHAnsi" w:eastAsia="Times New Roman" w:hAnsiTheme="minorHAnsi" w:cstheme="minorHAnsi"/>
                <w:i/>
                <w:iCs/>
                <w:color w:val="222222"/>
                <w:sz w:val="20"/>
                <w:szCs w:val="20"/>
              </w:rPr>
              <w:t>3.</w:t>
            </w:r>
            <w:r w:rsidRPr="00F74590">
              <w:rPr>
                <w:rFonts w:asciiTheme="minorHAnsi" w:eastAsia="Times New Roman" w:hAnsiTheme="minorHAnsi" w:cstheme="minorHAnsi"/>
                <w:color w:val="222222"/>
                <w:sz w:val="20"/>
                <w:szCs w:val="20"/>
              </w:rPr>
              <w:t xml:space="preserve"> The industrial use of living organisms or biological techniques developed through basic research. Biotechnology products include antibiotics, beer, cheese, insulin, interferon, recombinant DNA and techniques such as waste recycling.</w:t>
            </w:r>
          </w:p>
        </w:tc>
      </w:tr>
      <w:tr w:rsidR="00DC25CB" w:rsidTr="0004377A">
        <w:tc>
          <w:tcPr>
            <w:tcW w:w="1548" w:type="dxa"/>
          </w:tcPr>
          <w:p w:rsidR="00DC25CB" w:rsidRPr="00657E20" w:rsidRDefault="00DC25CB"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Genetic Engineering</w:t>
            </w:r>
          </w:p>
        </w:tc>
        <w:tc>
          <w:tcPr>
            <w:tcW w:w="8028" w:type="dxa"/>
          </w:tcPr>
          <w:p w:rsidR="00DC25CB" w:rsidRPr="00F74590" w:rsidRDefault="00DC25CB"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color w:val="222222"/>
                <w:sz w:val="20"/>
                <w:szCs w:val="20"/>
              </w:rPr>
              <w:t>The technique of removing, modifying or adding genes to a DNA molecule to change the information it contains. By altering this information, genetic engineering changes the type or amount of proteins an organism is capable of producing, thus enabling it to make new substances or to perform new functions. It is done to eliminate undesirable characteristics or to produce desirable new ones.</w:t>
            </w:r>
          </w:p>
        </w:tc>
      </w:tr>
      <w:tr w:rsidR="00DC25CB" w:rsidTr="0004377A">
        <w:tc>
          <w:tcPr>
            <w:tcW w:w="1548" w:type="dxa"/>
          </w:tcPr>
          <w:p w:rsidR="00DC25CB" w:rsidRPr="00657E20" w:rsidRDefault="00DC25CB"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Genetic Modification</w:t>
            </w:r>
          </w:p>
        </w:tc>
        <w:tc>
          <w:tcPr>
            <w:tcW w:w="8028" w:type="dxa"/>
          </w:tcPr>
          <w:p w:rsidR="00DC25CB" w:rsidRPr="00F74590" w:rsidRDefault="00DC25CB"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i/>
                <w:iCs/>
                <w:color w:val="222222"/>
                <w:sz w:val="20"/>
                <w:szCs w:val="20"/>
              </w:rPr>
              <w:t>1.</w:t>
            </w:r>
            <w:r w:rsidRPr="00F74590">
              <w:rPr>
                <w:rFonts w:asciiTheme="minorHAnsi" w:eastAsia="Times New Roman" w:hAnsiTheme="minorHAnsi" w:cstheme="minorHAnsi"/>
                <w:color w:val="222222"/>
                <w:sz w:val="20"/>
                <w:szCs w:val="20"/>
              </w:rPr>
              <w:t xml:space="preserve"> The production of heritable improvements in plants or animals for specific uses, via either genetic engineering or other, more traditional methods. </w:t>
            </w:r>
            <w:r w:rsidRPr="00F74590">
              <w:rPr>
                <w:rFonts w:asciiTheme="minorHAnsi" w:eastAsia="Times New Roman" w:hAnsiTheme="minorHAnsi" w:cstheme="minorHAnsi"/>
                <w:i/>
                <w:iCs/>
                <w:color w:val="222222"/>
                <w:sz w:val="20"/>
                <w:szCs w:val="20"/>
              </w:rPr>
              <w:t>2.</w:t>
            </w:r>
            <w:r w:rsidRPr="00F74590">
              <w:rPr>
                <w:rFonts w:asciiTheme="minorHAnsi" w:eastAsia="Times New Roman" w:hAnsiTheme="minorHAnsi" w:cstheme="minorHAnsi"/>
                <w:color w:val="222222"/>
                <w:sz w:val="20"/>
                <w:szCs w:val="20"/>
              </w:rPr>
              <w:t xml:space="preserve"> Any process that alters the genetic material of living organism.</w:t>
            </w:r>
          </w:p>
        </w:tc>
      </w:tr>
      <w:tr w:rsidR="0004377A" w:rsidTr="0004377A">
        <w:tc>
          <w:tcPr>
            <w:tcW w:w="1548" w:type="dxa"/>
          </w:tcPr>
          <w:p w:rsidR="0004377A" w:rsidRPr="00657E20" w:rsidRDefault="00DC25CB"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 xml:space="preserve">Genetically Modified Organism/ </w:t>
            </w:r>
            <w:r w:rsidR="0004377A" w:rsidRPr="00657E20">
              <w:rPr>
                <w:rFonts w:asciiTheme="minorHAnsi" w:eastAsia="Times New Roman" w:hAnsiTheme="minorHAnsi" w:cstheme="minorHAnsi"/>
                <w:b/>
                <w:bCs/>
              </w:rPr>
              <w:t xml:space="preserve">Transgenic </w:t>
            </w:r>
            <w:r w:rsidR="0004377A" w:rsidRPr="00657E20">
              <w:rPr>
                <w:rFonts w:asciiTheme="minorHAnsi" w:eastAsia="Times New Roman" w:hAnsiTheme="minorHAnsi" w:cstheme="minorHAnsi"/>
                <w:b/>
                <w:bCs/>
              </w:rPr>
              <w:lastRenderedPageBreak/>
              <w:t>Organism</w:t>
            </w:r>
          </w:p>
        </w:tc>
        <w:tc>
          <w:tcPr>
            <w:tcW w:w="8028" w:type="dxa"/>
          </w:tcPr>
          <w:p w:rsidR="0004377A" w:rsidRPr="00F74590" w:rsidRDefault="00DC25CB"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color w:val="222222"/>
                <w:sz w:val="20"/>
                <w:szCs w:val="20"/>
              </w:rPr>
              <w:lastRenderedPageBreak/>
              <w:t xml:space="preserve">The label GMO and the term </w:t>
            </w:r>
            <w:r w:rsidRPr="00F74590">
              <w:rPr>
                <w:rFonts w:asciiTheme="minorHAnsi" w:eastAsia="Times New Roman" w:hAnsiTheme="minorHAnsi" w:cstheme="minorHAnsi"/>
                <w:i/>
                <w:iCs/>
                <w:color w:val="222222"/>
                <w:sz w:val="20"/>
                <w:szCs w:val="20"/>
              </w:rPr>
              <w:t>transgenic</w:t>
            </w:r>
            <w:r w:rsidRPr="00F74590">
              <w:rPr>
                <w:rFonts w:asciiTheme="minorHAnsi" w:eastAsia="Times New Roman" w:hAnsiTheme="minorHAnsi" w:cstheme="minorHAnsi"/>
                <w:color w:val="222222"/>
                <w:sz w:val="20"/>
                <w:szCs w:val="20"/>
              </w:rPr>
              <w:t xml:space="preserve"> often refer to organisms that have acquired novel genes from other organisms by laboratory gene transfer methods. GMOs have had genes from other species inserted into their genome.</w:t>
            </w:r>
          </w:p>
        </w:tc>
      </w:tr>
      <w:tr w:rsidR="0004377A" w:rsidTr="0004377A">
        <w:tc>
          <w:tcPr>
            <w:tcW w:w="1548" w:type="dxa"/>
          </w:tcPr>
          <w:p w:rsidR="00FB0FDD" w:rsidRPr="00657E20" w:rsidRDefault="00FB0FDD"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lastRenderedPageBreak/>
              <w:t>Pharmaceutical Biotechnology</w:t>
            </w:r>
            <w:r w:rsidR="003D36C0" w:rsidRPr="00657E20">
              <w:rPr>
                <w:rFonts w:asciiTheme="minorHAnsi" w:eastAsia="Times New Roman" w:hAnsiTheme="minorHAnsi" w:cstheme="minorHAnsi"/>
                <w:b/>
                <w:bCs/>
              </w:rPr>
              <w:t>/Pharming</w:t>
            </w:r>
          </w:p>
        </w:tc>
        <w:tc>
          <w:tcPr>
            <w:tcW w:w="8028" w:type="dxa"/>
          </w:tcPr>
          <w:p w:rsidR="0004377A" w:rsidRPr="00F74590" w:rsidRDefault="003D36C0"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i/>
                <w:iCs/>
                <w:color w:val="222222"/>
                <w:sz w:val="20"/>
                <w:szCs w:val="20"/>
              </w:rPr>
              <w:t>1.</w:t>
            </w:r>
            <w:r w:rsidRPr="00F74590">
              <w:rPr>
                <w:rFonts w:asciiTheme="minorHAnsi" w:eastAsia="Times New Roman" w:hAnsiTheme="minorHAnsi" w:cstheme="minorHAnsi"/>
                <w:color w:val="222222"/>
                <w:sz w:val="20"/>
                <w:szCs w:val="20"/>
              </w:rPr>
              <w:t xml:space="preserve"> The process of farming genetically engineered plants or animals to be used as living pharmaceutical factories. The practice has used cows, sheep, pigs, goats, rabbits and mice to produce large amounts of human proteins in their milk. Plants are being used to produce vaccines and diagnostic reagents. </w:t>
            </w:r>
            <w:r w:rsidRPr="00F74590">
              <w:rPr>
                <w:rFonts w:asciiTheme="minorHAnsi" w:eastAsia="Times New Roman" w:hAnsiTheme="minorHAnsi" w:cstheme="minorHAnsi"/>
                <w:i/>
                <w:iCs/>
                <w:color w:val="222222"/>
                <w:sz w:val="20"/>
                <w:szCs w:val="20"/>
              </w:rPr>
              <w:t>2.</w:t>
            </w:r>
            <w:r w:rsidRPr="00F74590">
              <w:rPr>
                <w:rFonts w:asciiTheme="minorHAnsi" w:eastAsia="Times New Roman" w:hAnsiTheme="minorHAnsi" w:cstheme="minorHAnsi"/>
                <w:color w:val="222222"/>
                <w:sz w:val="20"/>
                <w:szCs w:val="20"/>
              </w:rPr>
              <w:t xml:space="preserve"> The production of pharmaceuticals from genetically altered plants or animals.</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Biofuels</w:t>
            </w:r>
          </w:p>
        </w:tc>
        <w:tc>
          <w:tcPr>
            <w:tcW w:w="8028" w:type="dxa"/>
          </w:tcPr>
          <w:p w:rsidR="0004377A" w:rsidRPr="00F74590" w:rsidRDefault="00DC25CB"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color w:val="222222"/>
                <w:sz w:val="20"/>
                <w:szCs w:val="20"/>
              </w:rPr>
              <w:t>Fuels made from biomass resources or their processing and conversion derivatives. Biofuels include ethanol, biodiesel and methanol.</w:t>
            </w:r>
          </w:p>
        </w:tc>
      </w:tr>
      <w:tr w:rsidR="0004377A" w:rsidTr="0004377A">
        <w:tc>
          <w:tcPr>
            <w:tcW w:w="1548" w:type="dxa"/>
          </w:tcPr>
          <w:p w:rsidR="0004377A" w:rsidRPr="00657E20" w:rsidRDefault="00FB0FDD"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Agricultural Biotechnology</w:t>
            </w:r>
          </w:p>
        </w:tc>
        <w:tc>
          <w:tcPr>
            <w:tcW w:w="8028" w:type="dxa"/>
          </w:tcPr>
          <w:p w:rsidR="0004377A" w:rsidRPr="00F74590" w:rsidRDefault="00FB0FDD" w:rsidP="00657E20">
            <w:pPr>
              <w:spacing w:after="0" w:line="240" w:lineRule="auto"/>
              <w:rPr>
                <w:rFonts w:asciiTheme="minorHAnsi" w:eastAsia="Times New Roman" w:hAnsiTheme="minorHAnsi" w:cstheme="minorHAnsi"/>
                <w:color w:val="222222"/>
                <w:sz w:val="20"/>
                <w:szCs w:val="20"/>
              </w:rPr>
            </w:pPr>
            <w:r w:rsidRPr="00F74590">
              <w:rPr>
                <w:rFonts w:asciiTheme="minorHAnsi" w:eastAsia="Times New Roman" w:hAnsiTheme="minorHAnsi" w:cstheme="minorHAnsi"/>
                <w:color w:val="222222"/>
                <w:sz w:val="20"/>
                <w:szCs w:val="20"/>
              </w:rPr>
              <w:t>A range of tools, including traditional breeding techniques that alter living organisms or parts of organisms to make or modify products, improve plants or animals or develop microorganisms for specific agricultural uses. Modern biotechnology includes the tools of genetic engineering.</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Cell Culture</w:t>
            </w:r>
          </w:p>
        </w:tc>
        <w:tc>
          <w:tcPr>
            <w:tcW w:w="8028" w:type="dxa"/>
          </w:tcPr>
          <w:p w:rsidR="0004377A" w:rsidRPr="00F74590" w:rsidRDefault="00DC25CB"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F74590">
              <w:rPr>
                <w:rFonts w:asciiTheme="minorHAnsi" w:hAnsiTheme="minorHAnsi" w:cstheme="minorHAnsi"/>
                <w:color w:val="222222"/>
                <w:sz w:val="20"/>
                <w:szCs w:val="20"/>
              </w:rPr>
              <w:t xml:space="preserve">A method for growing cells in the laboratory </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Media</w:t>
            </w:r>
          </w:p>
        </w:tc>
        <w:tc>
          <w:tcPr>
            <w:tcW w:w="8028" w:type="dxa"/>
          </w:tcPr>
          <w:p w:rsidR="0004377A" w:rsidRPr="00F74590" w:rsidRDefault="00887AC6" w:rsidP="000D496A">
            <w:pPr>
              <w:spacing w:before="100" w:beforeAutospacing="1" w:after="100" w:afterAutospacing="1" w:line="240" w:lineRule="auto"/>
              <w:outlineLvl w:val="1"/>
              <w:rPr>
                <w:rFonts w:asciiTheme="minorHAnsi" w:eastAsia="Times New Roman" w:hAnsiTheme="minorHAnsi" w:cstheme="minorHAnsi"/>
                <w:bCs/>
                <w:sz w:val="20"/>
                <w:szCs w:val="20"/>
              </w:rPr>
            </w:pPr>
            <w:r w:rsidRPr="00F74590">
              <w:rPr>
                <w:rFonts w:asciiTheme="minorHAnsi" w:eastAsia="Times New Roman" w:hAnsiTheme="minorHAnsi" w:cstheme="minorHAnsi"/>
                <w:bCs/>
                <w:sz w:val="20"/>
                <w:szCs w:val="20"/>
              </w:rPr>
              <w:t xml:space="preserve">Substance  containing nutrients needed for </w:t>
            </w:r>
            <w:r w:rsidR="000D496A" w:rsidRPr="00F74590">
              <w:rPr>
                <w:rFonts w:asciiTheme="minorHAnsi" w:eastAsia="Times New Roman" w:hAnsiTheme="minorHAnsi" w:cstheme="minorHAnsi"/>
                <w:bCs/>
                <w:sz w:val="20"/>
                <w:szCs w:val="20"/>
              </w:rPr>
              <w:t>c</w:t>
            </w:r>
            <w:r w:rsidRPr="00F74590">
              <w:rPr>
                <w:rFonts w:asciiTheme="minorHAnsi" w:eastAsia="Times New Roman" w:hAnsiTheme="minorHAnsi" w:cstheme="minorHAnsi"/>
                <w:bCs/>
                <w:sz w:val="20"/>
                <w:szCs w:val="20"/>
              </w:rPr>
              <w:t>ell growth</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Inoculate</w:t>
            </w:r>
          </w:p>
        </w:tc>
        <w:tc>
          <w:tcPr>
            <w:tcW w:w="8028" w:type="dxa"/>
          </w:tcPr>
          <w:p w:rsidR="0004377A" w:rsidRPr="00F74590" w:rsidRDefault="00887AC6" w:rsidP="00B11C88">
            <w:pPr>
              <w:spacing w:before="100" w:beforeAutospacing="1" w:after="100" w:afterAutospacing="1" w:line="240" w:lineRule="auto"/>
              <w:outlineLvl w:val="1"/>
              <w:rPr>
                <w:rFonts w:asciiTheme="minorHAnsi" w:eastAsia="Times New Roman" w:hAnsiTheme="minorHAnsi" w:cstheme="minorHAnsi"/>
                <w:bCs/>
                <w:sz w:val="20"/>
                <w:szCs w:val="20"/>
              </w:rPr>
            </w:pPr>
            <w:r w:rsidRPr="00F74590">
              <w:rPr>
                <w:rFonts w:asciiTheme="minorHAnsi" w:eastAsia="Times New Roman" w:hAnsiTheme="minorHAnsi" w:cstheme="minorHAnsi"/>
                <w:bCs/>
                <w:sz w:val="20"/>
                <w:szCs w:val="20"/>
              </w:rPr>
              <w:t>To introduce a microbe into an environment in which it can grow</w:t>
            </w:r>
          </w:p>
        </w:tc>
      </w:tr>
      <w:tr w:rsidR="0004377A" w:rsidTr="0004377A">
        <w:tc>
          <w:tcPr>
            <w:tcW w:w="1548" w:type="dxa"/>
          </w:tcPr>
          <w:p w:rsidR="0004377A" w:rsidRPr="00657E20" w:rsidRDefault="00657E20" w:rsidP="00B11C88">
            <w:pPr>
              <w:spacing w:before="100" w:beforeAutospacing="1" w:after="100" w:afterAutospacing="1" w:line="240" w:lineRule="auto"/>
              <w:outlineLvl w:val="1"/>
              <w:rPr>
                <w:rFonts w:asciiTheme="minorHAnsi" w:eastAsia="Times New Roman" w:hAnsiTheme="minorHAnsi" w:cstheme="minorHAnsi"/>
                <w:b/>
                <w:bCs/>
              </w:rPr>
            </w:pPr>
            <w:r>
              <w:rPr>
                <w:rFonts w:asciiTheme="minorHAnsi" w:eastAsia="Times New Roman" w:hAnsiTheme="minorHAnsi" w:cstheme="minorHAnsi"/>
                <w:b/>
                <w:bCs/>
              </w:rPr>
              <w:t xml:space="preserve">Sterile/Aseptic </w:t>
            </w:r>
            <w:r w:rsidR="0004377A" w:rsidRPr="00657E20">
              <w:rPr>
                <w:rFonts w:asciiTheme="minorHAnsi" w:eastAsia="Times New Roman" w:hAnsiTheme="minorHAnsi" w:cstheme="minorHAnsi"/>
                <w:b/>
                <w:bCs/>
              </w:rPr>
              <w:t>Techniques</w:t>
            </w:r>
          </w:p>
        </w:tc>
        <w:tc>
          <w:tcPr>
            <w:tcW w:w="8028" w:type="dxa"/>
          </w:tcPr>
          <w:p w:rsidR="0004377A" w:rsidRPr="00F74590" w:rsidRDefault="00887AC6" w:rsidP="00B11C88">
            <w:pPr>
              <w:spacing w:before="100" w:beforeAutospacing="1" w:after="100" w:afterAutospacing="1" w:line="240" w:lineRule="auto"/>
              <w:outlineLvl w:val="1"/>
              <w:rPr>
                <w:rFonts w:asciiTheme="minorHAnsi" w:eastAsia="Times New Roman" w:hAnsiTheme="minorHAnsi" w:cstheme="minorHAnsi"/>
                <w:bCs/>
                <w:sz w:val="20"/>
                <w:szCs w:val="20"/>
              </w:rPr>
            </w:pPr>
            <w:r w:rsidRPr="00F74590">
              <w:rPr>
                <w:rFonts w:asciiTheme="minorHAnsi" w:eastAsia="Times New Roman" w:hAnsiTheme="minorHAnsi" w:cstheme="minorHAnsi"/>
                <w:bCs/>
                <w:sz w:val="20"/>
                <w:szCs w:val="20"/>
              </w:rPr>
              <w:t>Laboratory procedures used in handling cultures, media and equipment to prevent contamination</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Cell Viability</w:t>
            </w:r>
          </w:p>
        </w:tc>
        <w:tc>
          <w:tcPr>
            <w:tcW w:w="8028" w:type="dxa"/>
          </w:tcPr>
          <w:p w:rsidR="0004377A" w:rsidRPr="00F74590" w:rsidRDefault="00322742"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F74590">
              <w:rPr>
                <w:sz w:val="20"/>
                <w:szCs w:val="20"/>
              </w:rPr>
              <w:t>measure of cells that are alive</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Bioreactor</w:t>
            </w:r>
          </w:p>
        </w:tc>
        <w:tc>
          <w:tcPr>
            <w:tcW w:w="8028" w:type="dxa"/>
          </w:tcPr>
          <w:p w:rsidR="0004377A" w:rsidRPr="00F74590" w:rsidRDefault="0083210E"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F74590">
              <w:rPr>
                <w:rFonts w:asciiTheme="minorHAnsi" w:hAnsiTheme="minorHAnsi" w:cstheme="minorHAnsi"/>
                <w:color w:val="000000"/>
                <w:sz w:val="20"/>
                <w:szCs w:val="20"/>
              </w:rPr>
              <w:t>An apparatus, such as a large fermentation chamber, for growing organisms such as bacteria or yeast that are used in the biotechnological production of substances such as pharmaceuticals, antibodies, or vaccines, or for the bioconversion of organic waste</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Trypan Blue</w:t>
            </w:r>
          </w:p>
        </w:tc>
        <w:tc>
          <w:tcPr>
            <w:tcW w:w="8028" w:type="dxa"/>
          </w:tcPr>
          <w:p w:rsidR="0004377A" w:rsidRPr="00F74590" w:rsidRDefault="00322742" w:rsidP="00B11C88">
            <w:pPr>
              <w:spacing w:before="100" w:beforeAutospacing="1" w:after="100" w:afterAutospacing="1" w:line="240" w:lineRule="auto"/>
              <w:outlineLvl w:val="1"/>
              <w:rPr>
                <w:rFonts w:asciiTheme="minorHAnsi" w:eastAsia="Times New Roman" w:hAnsiTheme="minorHAnsi" w:cstheme="minorHAnsi"/>
                <w:bCs/>
                <w:sz w:val="20"/>
                <w:szCs w:val="20"/>
              </w:rPr>
            </w:pPr>
            <w:proofErr w:type="gramStart"/>
            <w:r w:rsidRPr="00F74590">
              <w:rPr>
                <w:sz w:val="20"/>
                <w:szCs w:val="20"/>
              </w:rPr>
              <w:t>is</w:t>
            </w:r>
            <w:proofErr w:type="gramEnd"/>
            <w:r w:rsidRPr="00F74590">
              <w:rPr>
                <w:sz w:val="20"/>
                <w:szCs w:val="20"/>
              </w:rPr>
              <w:t xml:space="preserve"> a dye used to measure cell viability. Since mitochondria are very selective in the compounds that pass through the membrane, in a viable cell </w:t>
            </w:r>
            <w:r w:rsidRPr="00F74590">
              <w:rPr>
                <w:bCs/>
                <w:sz w:val="20"/>
                <w:szCs w:val="20"/>
              </w:rPr>
              <w:t>trypan blue</w:t>
            </w:r>
            <w:r w:rsidRPr="00F74590">
              <w:rPr>
                <w:sz w:val="20"/>
                <w:szCs w:val="20"/>
              </w:rPr>
              <w:t xml:space="preserve"> is not absorbed, however, it traverses the membrane in a dead cell. Hence, dead cells are shown as a distinctive blue color under a microscope</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Methylene Blue</w:t>
            </w:r>
          </w:p>
        </w:tc>
        <w:tc>
          <w:tcPr>
            <w:tcW w:w="8028" w:type="dxa"/>
          </w:tcPr>
          <w:p w:rsidR="0004377A" w:rsidRPr="00F74590" w:rsidRDefault="000D496A" w:rsidP="000D496A">
            <w:pPr>
              <w:spacing w:before="100" w:beforeAutospacing="1" w:after="100" w:afterAutospacing="1" w:line="240" w:lineRule="auto"/>
              <w:outlineLvl w:val="1"/>
              <w:rPr>
                <w:rFonts w:asciiTheme="minorHAnsi" w:eastAsia="Times New Roman" w:hAnsiTheme="minorHAnsi" w:cstheme="minorHAnsi"/>
                <w:bCs/>
                <w:sz w:val="20"/>
                <w:szCs w:val="20"/>
              </w:rPr>
            </w:pPr>
            <w:r w:rsidRPr="00F74590">
              <w:rPr>
                <w:rFonts w:asciiTheme="minorHAnsi" w:eastAsia="Times New Roman" w:hAnsiTheme="minorHAnsi" w:cstheme="minorHAnsi"/>
                <w:bCs/>
                <w:sz w:val="20"/>
                <w:szCs w:val="20"/>
              </w:rPr>
              <w:t xml:space="preserve">Stain </w:t>
            </w:r>
            <w:r w:rsidR="00322742" w:rsidRPr="00F74590">
              <w:rPr>
                <w:rFonts w:asciiTheme="minorHAnsi" w:eastAsia="Times New Roman" w:hAnsiTheme="minorHAnsi" w:cstheme="minorHAnsi"/>
                <w:bCs/>
                <w:sz w:val="20"/>
                <w:szCs w:val="20"/>
              </w:rPr>
              <w:t xml:space="preserve">like Trypan Blue that is </w:t>
            </w:r>
            <w:r w:rsidRPr="00F74590">
              <w:rPr>
                <w:rFonts w:asciiTheme="minorHAnsi" w:eastAsia="Times New Roman" w:hAnsiTheme="minorHAnsi" w:cstheme="minorHAnsi"/>
                <w:bCs/>
                <w:sz w:val="20"/>
                <w:szCs w:val="20"/>
              </w:rPr>
              <w:t>often used to determine if cells are alive or dead. Lighter or opaque stained cells are alive as they are able to metabolize the stain. Dark blue cells would be dead as they can con longer metabolize the stain.</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Limiting Factors</w:t>
            </w:r>
          </w:p>
        </w:tc>
        <w:tc>
          <w:tcPr>
            <w:tcW w:w="8028" w:type="dxa"/>
          </w:tcPr>
          <w:p w:rsidR="0004377A" w:rsidRPr="00F74590" w:rsidRDefault="00322742" w:rsidP="00322742">
            <w:pPr>
              <w:spacing w:before="100" w:beforeAutospacing="1" w:after="100" w:afterAutospacing="1" w:line="240" w:lineRule="auto"/>
              <w:rPr>
                <w:rFonts w:asciiTheme="minorHAnsi" w:eastAsia="Times New Roman" w:hAnsiTheme="minorHAnsi" w:cstheme="minorHAnsi"/>
                <w:sz w:val="20"/>
                <w:szCs w:val="20"/>
              </w:rPr>
            </w:pPr>
            <w:r w:rsidRPr="00F74590">
              <w:rPr>
                <w:rFonts w:asciiTheme="minorHAnsi" w:eastAsia="Times New Roman" w:hAnsiTheme="minorHAnsi" w:cstheme="minorHAnsi"/>
                <w:sz w:val="20"/>
                <w:szCs w:val="20"/>
              </w:rPr>
              <w:t xml:space="preserve">A </w:t>
            </w:r>
            <w:hyperlink r:id="rId9" w:tooltip="Factor" w:history="1">
              <w:r w:rsidRPr="00F74590">
                <w:rPr>
                  <w:rFonts w:asciiTheme="minorHAnsi" w:eastAsia="Times New Roman" w:hAnsiTheme="minorHAnsi" w:cstheme="minorHAnsi"/>
                  <w:sz w:val="20"/>
                  <w:szCs w:val="20"/>
                </w:rPr>
                <w:t>factor</w:t>
              </w:r>
            </w:hyperlink>
            <w:r w:rsidRPr="00F74590">
              <w:rPr>
                <w:rFonts w:asciiTheme="minorHAnsi" w:eastAsia="Times New Roman" w:hAnsiTheme="minorHAnsi" w:cstheme="minorHAnsi"/>
                <w:sz w:val="20"/>
                <w:szCs w:val="20"/>
              </w:rPr>
              <w:t xml:space="preserve"> present in an </w:t>
            </w:r>
            <w:hyperlink r:id="rId10" w:tooltip="Environment" w:history="1">
              <w:r w:rsidRPr="00F74590">
                <w:rPr>
                  <w:rFonts w:asciiTheme="minorHAnsi" w:eastAsia="Times New Roman" w:hAnsiTheme="minorHAnsi" w:cstheme="minorHAnsi"/>
                  <w:sz w:val="20"/>
                  <w:szCs w:val="20"/>
                </w:rPr>
                <w:t>environment</w:t>
              </w:r>
            </w:hyperlink>
            <w:r w:rsidRPr="00F74590">
              <w:rPr>
                <w:rFonts w:asciiTheme="minorHAnsi" w:eastAsia="Times New Roman" w:hAnsiTheme="minorHAnsi" w:cstheme="minorHAnsi"/>
                <w:sz w:val="20"/>
                <w:szCs w:val="20"/>
              </w:rPr>
              <w:t xml:space="preserve"> that controls a </w:t>
            </w:r>
            <w:hyperlink r:id="rId11" w:tooltip="Process" w:history="1">
              <w:r w:rsidRPr="00F74590">
                <w:rPr>
                  <w:rFonts w:asciiTheme="minorHAnsi" w:eastAsia="Times New Roman" w:hAnsiTheme="minorHAnsi" w:cstheme="minorHAnsi"/>
                  <w:sz w:val="20"/>
                  <w:szCs w:val="20"/>
                </w:rPr>
                <w:t>process</w:t>
              </w:r>
            </w:hyperlink>
            <w:r w:rsidRPr="00F74590">
              <w:rPr>
                <w:rFonts w:asciiTheme="minorHAnsi" w:eastAsia="Times New Roman" w:hAnsiTheme="minorHAnsi" w:cstheme="minorHAnsi"/>
                <w:sz w:val="20"/>
                <w:szCs w:val="20"/>
              </w:rPr>
              <w:t xml:space="preserve">, particularly the </w:t>
            </w:r>
            <w:hyperlink r:id="rId12" w:tooltip="Growth" w:history="1">
              <w:r w:rsidRPr="00F74590">
                <w:rPr>
                  <w:rFonts w:asciiTheme="minorHAnsi" w:eastAsia="Times New Roman" w:hAnsiTheme="minorHAnsi" w:cstheme="minorHAnsi"/>
                  <w:sz w:val="20"/>
                  <w:szCs w:val="20"/>
                </w:rPr>
                <w:t>growth</w:t>
              </w:r>
            </w:hyperlink>
            <w:r w:rsidRPr="00F74590">
              <w:rPr>
                <w:rFonts w:asciiTheme="minorHAnsi" w:eastAsia="Times New Roman" w:hAnsiTheme="minorHAnsi" w:cstheme="minorHAnsi"/>
                <w:sz w:val="20"/>
                <w:szCs w:val="20"/>
              </w:rPr>
              <w:t xml:space="preserve">, abundance or </w:t>
            </w:r>
            <w:hyperlink r:id="rId13" w:tooltip="Distribution" w:history="1">
              <w:r w:rsidRPr="00F74590">
                <w:rPr>
                  <w:rFonts w:asciiTheme="minorHAnsi" w:eastAsia="Times New Roman" w:hAnsiTheme="minorHAnsi" w:cstheme="minorHAnsi"/>
                  <w:sz w:val="20"/>
                  <w:szCs w:val="20"/>
                </w:rPr>
                <w:t>distribution</w:t>
              </w:r>
            </w:hyperlink>
            <w:r w:rsidRPr="00F74590">
              <w:rPr>
                <w:rFonts w:asciiTheme="minorHAnsi" w:eastAsia="Times New Roman" w:hAnsiTheme="minorHAnsi" w:cstheme="minorHAnsi"/>
                <w:sz w:val="20"/>
                <w:szCs w:val="20"/>
              </w:rPr>
              <w:t xml:space="preserve"> of a </w:t>
            </w:r>
            <w:hyperlink r:id="rId14" w:tooltip="Population" w:history="1">
              <w:r w:rsidRPr="00F74590">
                <w:rPr>
                  <w:rFonts w:asciiTheme="minorHAnsi" w:eastAsia="Times New Roman" w:hAnsiTheme="minorHAnsi" w:cstheme="minorHAnsi"/>
                  <w:sz w:val="20"/>
                  <w:szCs w:val="20"/>
                </w:rPr>
                <w:t>population</w:t>
              </w:r>
            </w:hyperlink>
            <w:r w:rsidRPr="00F74590">
              <w:rPr>
                <w:rFonts w:asciiTheme="minorHAnsi" w:eastAsia="Times New Roman" w:hAnsiTheme="minorHAnsi" w:cstheme="minorHAnsi"/>
                <w:sz w:val="20"/>
                <w:szCs w:val="20"/>
              </w:rPr>
              <w:t xml:space="preserve"> of an organism. (examples include pH, Temperature, availability of food/nutrients)</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Homeostasis</w:t>
            </w:r>
          </w:p>
        </w:tc>
        <w:tc>
          <w:tcPr>
            <w:tcW w:w="8028" w:type="dxa"/>
          </w:tcPr>
          <w:p w:rsidR="0004377A" w:rsidRPr="00F74590" w:rsidRDefault="0083210E"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F74590">
              <w:rPr>
                <w:rFonts w:asciiTheme="minorHAnsi" w:hAnsiTheme="minorHAnsi" w:cstheme="minorHAnsi"/>
                <w:color w:val="000000"/>
                <w:sz w:val="20"/>
                <w:szCs w:val="20"/>
              </w:rPr>
              <w:t>The tendency of an organism or cell to regulate its internal conditions, such as the chemical composition of its body fluids, so as to maintain health and functioning, regardless of outside conditions. The organism or cell maintains homeostasis by monitoring its internal conditions and responding appropriately when these conditions deviate from their optimal state.</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Dextrose</w:t>
            </w:r>
          </w:p>
        </w:tc>
        <w:tc>
          <w:tcPr>
            <w:tcW w:w="8028" w:type="dxa"/>
          </w:tcPr>
          <w:p w:rsidR="0004377A" w:rsidRPr="00F74590" w:rsidRDefault="0083210E"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F74590">
              <w:rPr>
                <w:rFonts w:asciiTheme="minorHAnsi" w:hAnsiTheme="minorHAnsi" w:cstheme="minorHAnsi"/>
                <w:color w:val="000000"/>
                <w:sz w:val="20"/>
                <w:szCs w:val="20"/>
              </w:rPr>
              <w:t>A sugar that is the most common form of glucose. It is found in plant and animal tissues and also derived from starch. Dextrose is the dextrorotatory form of glucose</w:t>
            </w:r>
          </w:p>
        </w:tc>
      </w:tr>
      <w:tr w:rsidR="0004377A" w:rsidTr="0004377A">
        <w:tc>
          <w:tcPr>
            <w:tcW w:w="1548" w:type="dxa"/>
          </w:tcPr>
          <w:p w:rsidR="0004377A" w:rsidRPr="00657E20" w:rsidRDefault="0004377A" w:rsidP="00B11C88">
            <w:pPr>
              <w:spacing w:before="100" w:beforeAutospacing="1" w:after="100" w:afterAutospacing="1" w:line="240" w:lineRule="auto"/>
              <w:outlineLvl w:val="1"/>
              <w:rPr>
                <w:rFonts w:asciiTheme="minorHAnsi" w:eastAsia="Times New Roman" w:hAnsiTheme="minorHAnsi" w:cstheme="minorHAnsi"/>
                <w:b/>
                <w:bCs/>
              </w:rPr>
            </w:pPr>
            <w:r w:rsidRPr="00657E20">
              <w:rPr>
                <w:rFonts w:asciiTheme="minorHAnsi" w:eastAsia="Times New Roman" w:hAnsiTheme="minorHAnsi" w:cstheme="minorHAnsi"/>
                <w:b/>
                <w:bCs/>
              </w:rPr>
              <w:t>Incubator</w:t>
            </w:r>
          </w:p>
        </w:tc>
        <w:tc>
          <w:tcPr>
            <w:tcW w:w="8028" w:type="dxa"/>
          </w:tcPr>
          <w:p w:rsidR="0004377A" w:rsidRPr="00F74590" w:rsidRDefault="0083210E"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F74590">
              <w:rPr>
                <w:rFonts w:asciiTheme="minorHAnsi" w:hAnsiTheme="minorHAnsi" w:cstheme="minorHAnsi"/>
                <w:color w:val="000000"/>
                <w:sz w:val="20"/>
                <w:szCs w:val="20"/>
              </w:rPr>
              <w:t>An apparatus in which environmental conditions, such as temperature and humidity, can be controlled, often used for growing bacterial cultures, hatching eggs artificially, or providing suitable conditions for a chemical or biological reaction.</w:t>
            </w:r>
          </w:p>
        </w:tc>
      </w:tr>
      <w:tr w:rsidR="0004377A" w:rsidTr="0004377A">
        <w:tc>
          <w:tcPr>
            <w:tcW w:w="1548" w:type="dxa"/>
          </w:tcPr>
          <w:p w:rsidR="0004377A" w:rsidRPr="00657E20" w:rsidRDefault="00322742" w:rsidP="00B11C88">
            <w:pPr>
              <w:spacing w:before="100" w:beforeAutospacing="1" w:after="100" w:afterAutospacing="1" w:line="240" w:lineRule="auto"/>
              <w:outlineLvl w:val="1"/>
              <w:rPr>
                <w:rFonts w:asciiTheme="minorHAnsi" w:eastAsia="Times New Roman" w:hAnsiTheme="minorHAnsi" w:cstheme="minorHAnsi"/>
                <w:b/>
                <w:bCs/>
              </w:rPr>
            </w:pPr>
            <w:r>
              <w:rPr>
                <w:rFonts w:asciiTheme="minorHAnsi" w:eastAsia="Times New Roman" w:hAnsiTheme="minorHAnsi" w:cstheme="minorHAnsi"/>
                <w:b/>
                <w:bCs/>
              </w:rPr>
              <w:t>Hemocyt</w:t>
            </w:r>
            <w:r w:rsidR="0004377A" w:rsidRPr="00657E20">
              <w:rPr>
                <w:rFonts w:asciiTheme="minorHAnsi" w:eastAsia="Times New Roman" w:hAnsiTheme="minorHAnsi" w:cstheme="minorHAnsi"/>
                <w:b/>
                <w:bCs/>
              </w:rPr>
              <w:t>ometer</w:t>
            </w:r>
          </w:p>
        </w:tc>
        <w:tc>
          <w:tcPr>
            <w:tcW w:w="8028" w:type="dxa"/>
          </w:tcPr>
          <w:p w:rsidR="0004377A" w:rsidRPr="00F74590" w:rsidRDefault="00322742" w:rsidP="00B11C88">
            <w:pPr>
              <w:spacing w:before="100" w:beforeAutospacing="1" w:after="100" w:afterAutospacing="1" w:line="240" w:lineRule="auto"/>
              <w:outlineLvl w:val="1"/>
              <w:rPr>
                <w:rFonts w:asciiTheme="minorHAnsi" w:eastAsia="Times New Roman" w:hAnsiTheme="minorHAnsi" w:cstheme="minorHAnsi"/>
                <w:bCs/>
                <w:sz w:val="20"/>
                <w:szCs w:val="20"/>
              </w:rPr>
            </w:pPr>
            <w:proofErr w:type="gramStart"/>
            <w:r w:rsidRPr="00F74590">
              <w:rPr>
                <w:sz w:val="20"/>
                <w:szCs w:val="20"/>
              </w:rPr>
              <w:t>is</w:t>
            </w:r>
            <w:proofErr w:type="gramEnd"/>
            <w:r w:rsidRPr="00F74590">
              <w:rPr>
                <w:sz w:val="20"/>
                <w:szCs w:val="20"/>
              </w:rPr>
              <w:t xml:space="preserve"> a device originally designed for the </w:t>
            </w:r>
            <w:hyperlink r:id="rId15" w:tooltip="Cell counting" w:history="1">
              <w:r w:rsidRPr="00F74590">
                <w:rPr>
                  <w:sz w:val="20"/>
                  <w:szCs w:val="20"/>
                </w:rPr>
                <w:t>counting</w:t>
              </w:r>
            </w:hyperlink>
            <w:r w:rsidRPr="00F74590">
              <w:rPr>
                <w:sz w:val="20"/>
                <w:szCs w:val="20"/>
              </w:rPr>
              <w:t xml:space="preserve"> of </w:t>
            </w:r>
            <w:hyperlink r:id="rId16" w:tooltip="Blood cell" w:history="1">
              <w:r w:rsidRPr="00F74590">
                <w:rPr>
                  <w:sz w:val="20"/>
                  <w:szCs w:val="20"/>
                </w:rPr>
                <w:t>blood cells</w:t>
              </w:r>
            </w:hyperlink>
            <w:r w:rsidRPr="00F74590">
              <w:rPr>
                <w:sz w:val="20"/>
                <w:szCs w:val="20"/>
              </w:rPr>
              <w:t xml:space="preserve">. It is now also used to count other types of </w:t>
            </w:r>
            <w:hyperlink r:id="rId17" w:tooltip="Cell (biology)" w:history="1">
              <w:r w:rsidRPr="00F74590">
                <w:rPr>
                  <w:sz w:val="20"/>
                  <w:szCs w:val="20"/>
                </w:rPr>
                <w:t>cells</w:t>
              </w:r>
            </w:hyperlink>
            <w:r w:rsidRPr="00F74590">
              <w:rPr>
                <w:sz w:val="20"/>
                <w:szCs w:val="20"/>
              </w:rPr>
              <w:t xml:space="preserve"> as well as other microscopic particles</w:t>
            </w:r>
          </w:p>
        </w:tc>
      </w:tr>
      <w:tr w:rsidR="0004377A" w:rsidTr="0054261A">
        <w:trPr>
          <w:trHeight w:val="620"/>
        </w:trPr>
        <w:tc>
          <w:tcPr>
            <w:tcW w:w="1548" w:type="dxa"/>
          </w:tcPr>
          <w:p w:rsidR="0004377A" w:rsidRPr="00657E20" w:rsidRDefault="00F74590" w:rsidP="00B11C88">
            <w:pPr>
              <w:spacing w:before="100" w:beforeAutospacing="1" w:after="100" w:afterAutospacing="1" w:line="240" w:lineRule="auto"/>
              <w:outlineLvl w:val="1"/>
              <w:rPr>
                <w:rFonts w:asciiTheme="minorHAnsi" w:eastAsia="Times New Roman" w:hAnsiTheme="minorHAnsi" w:cstheme="minorHAnsi"/>
                <w:b/>
                <w:bCs/>
              </w:rPr>
            </w:pPr>
            <w:r>
              <w:rPr>
                <w:rFonts w:asciiTheme="minorHAnsi" w:eastAsia="Times New Roman" w:hAnsiTheme="minorHAnsi" w:cstheme="minorHAnsi"/>
                <w:b/>
                <w:bCs/>
              </w:rPr>
              <w:t>Peptone</w:t>
            </w:r>
          </w:p>
        </w:tc>
        <w:tc>
          <w:tcPr>
            <w:tcW w:w="8028" w:type="dxa"/>
          </w:tcPr>
          <w:p w:rsidR="0004377A" w:rsidRPr="0054261A" w:rsidRDefault="00B64BEA" w:rsidP="0054261A">
            <w:pPr>
              <w:spacing w:after="300" w:line="240" w:lineRule="auto"/>
              <w:rPr>
                <w:rFonts w:asciiTheme="minorHAnsi" w:eastAsia="Times New Roman" w:hAnsiTheme="minorHAnsi" w:cstheme="minorHAnsi"/>
                <w:color w:val="222222"/>
                <w:sz w:val="20"/>
                <w:szCs w:val="20"/>
              </w:rPr>
            </w:pPr>
            <w:r w:rsidRPr="0054261A">
              <w:rPr>
                <w:rFonts w:asciiTheme="minorHAnsi" w:hAnsiTheme="minorHAnsi" w:cstheme="minorHAnsi"/>
                <w:color w:val="222222"/>
                <w:sz w:val="20"/>
                <w:szCs w:val="20"/>
              </w:rPr>
              <w:t>A soluble protein formed in the early stage of protein breakdown during digestion</w:t>
            </w:r>
            <w:r w:rsidR="0054261A" w:rsidRPr="0054261A">
              <w:rPr>
                <w:rFonts w:asciiTheme="minorHAnsi" w:hAnsiTheme="minorHAnsi" w:cstheme="minorHAnsi"/>
                <w:color w:val="222222"/>
                <w:sz w:val="20"/>
                <w:szCs w:val="20"/>
              </w:rPr>
              <w:t xml:space="preserve"> which can be used in liquid mediums to grow bacteria and yeast</w:t>
            </w:r>
          </w:p>
        </w:tc>
      </w:tr>
      <w:tr w:rsidR="0004377A" w:rsidTr="0004377A">
        <w:tc>
          <w:tcPr>
            <w:tcW w:w="1548" w:type="dxa"/>
          </w:tcPr>
          <w:p w:rsidR="0004377A" w:rsidRPr="0054261A" w:rsidRDefault="00B64BEA"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54261A">
              <w:rPr>
                <w:rFonts w:asciiTheme="minorHAnsi" w:eastAsia="Times New Roman" w:hAnsiTheme="minorHAnsi" w:cstheme="minorHAnsi"/>
                <w:b/>
                <w:bCs/>
                <w:sz w:val="20"/>
                <w:szCs w:val="20"/>
              </w:rPr>
              <w:t>Vaccine</w:t>
            </w:r>
          </w:p>
        </w:tc>
        <w:tc>
          <w:tcPr>
            <w:tcW w:w="8028" w:type="dxa"/>
          </w:tcPr>
          <w:p w:rsidR="0004377A" w:rsidRPr="0054261A" w:rsidRDefault="0054261A" w:rsidP="00B11C88">
            <w:pPr>
              <w:spacing w:before="100" w:beforeAutospacing="1" w:after="100" w:afterAutospacing="1" w:line="240" w:lineRule="auto"/>
              <w:outlineLvl w:val="1"/>
              <w:rPr>
                <w:rFonts w:asciiTheme="minorHAnsi" w:eastAsia="Times New Roman" w:hAnsiTheme="minorHAnsi" w:cstheme="minorHAnsi"/>
                <w:b/>
                <w:bCs/>
                <w:sz w:val="20"/>
                <w:szCs w:val="20"/>
              </w:rPr>
            </w:pPr>
            <w:r w:rsidRPr="0054261A">
              <w:rPr>
                <w:rFonts w:asciiTheme="minorHAnsi" w:hAnsiTheme="minorHAnsi" w:cstheme="minorHAnsi"/>
                <w:color w:val="000000"/>
                <w:sz w:val="20"/>
                <w:szCs w:val="20"/>
              </w:rPr>
              <w:t>A preparation of a weakened or killed pathogen, such as a bacterium or virus, or of a portion of the pathogen's structure that upon administration stimulates antibody production or cellular immunity against the pathogen but is incapable of causing severe infection.</w:t>
            </w:r>
          </w:p>
        </w:tc>
      </w:tr>
    </w:tbl>
    <w:p w:rsidR="00703A03" w:rsidRDefault="00703A03" w:rsidP="00CA78FB">
      <w:pPr>
        <w:pStyle w:val="NoSpacing"/>
        <w:rPr>
          <w:b/>
          <w:sz w:val="24"/>
          <w:szCs w:val="24"/>
          <w:u w:val="single"/>
        </w:rPr>
      </w:pPr>
    </w:p>
    <w:p w:rsidR="00B11C88" w:rsidRPr="00CA78FB" w:rsidRDefault="00185094" w:rsidP="00CA78FB">
      <w:pPr>
        <w:pStyle w:val="NoSpacing"/>
        <w:rPr>
          <w:b/>
          <w:sz w:val="24"/>
          <w:szCs w:val="24"/>
          <w:u w:val="single"/>
        </w:rPr>
      </w:pPr>
      <w:r w:rsidRPr="00CA78FB">
        <w:rPr>
          <w:b/>
          <w:sz w:val="24"/>
          <w:szCs w:val="24"/>
          <w:u w:val="single"/>
        </w:rPr>
        <w:t>Websites</w:t>
      </w:r>
      <w:r w:rsidR="000C76E4" w:rsidRPr="00CA78FB">
        <w:rPr>
          <w:b/>
          <w:sz w:val="24"/>
          <w:szCs w:val="24"/>
          <w:u w:val="single"/>
        </w:rPr>
        <w:t>:</w:t>
      </w:r>
      <w:r w:rsidR="00A63EBF" w:rsidRPr="00CA78FB">
        <w:rPr>
          <w:b/>
          <w:sz w:val="24"/>
          <w:szCs w:val="24"/>
          <w:u w:val="single"/>
        </w:rPr>
        <w:t xml:space="preserve"> </w:t>
      </w:r>
    </w:p>
    <w:p w:rsidR="005142FE" w:rsidRPr="003E6167" w:rsidRDefault="00CA78FB" w:rsidP="005142FE">
      <w:pPr>
        <w:spacing w:before="100" w:beforeAutospacing="1" w:after="100" w:afterAutospacing="1"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1) </w:t>
      </w:r>
      <w:r w:rsidR="005142FE" w:rsidRPr="003E6167">
        <w:rPr>
          <w:rFonts w:asciiTheme="minorHAnsi" w:eastAsia="Times New Roman" w:hAnsiTheme="minorHAnsi" w:cstheme="minorHAnsi"/>
          <w:sz w:val="20"/>
          <w:szCs w:val="20"/>
        </w:rPr>
        <w:t xml:space="preserve">North Carolina State University </w:t>
      </w:r>
      <w:proofErr w:type="spellStart"/>
      <w:r w:rsidR="005142FE" w:rsidRPr="003E6167">
        <w:rPr>
          <w:rFonts w:asciiTheme="minorHAnsi" w:eastAsia="Times New Roman" w:hAnsiTheme="minorHAnsi" w:cstheme="minorHAnsi"/>
          <w:sz w:val="20"/>
          <w:szCs w:val="20"/>
        </w:rPr>
        <w:t>Biomanufacturing</w:t>
      </w:r>
      <w:proofErr w:type="spellEnd"/>
      <w:r w:rsidR="005142FE" w:rsidRPr="003E6167">
        <w:rPr>
          <w:rFonts w:asciiTheme="minorHAnsi" w:eastAsia="Times New Roman" w:hAnsiTheme="minorHAnsi" w:cstheme="minorHAnsi"/>
          <w:sz w:val="20"/>
          <w:szCs w:val="20"/>
        </w:rPr>
        <w:t xml:space="preserve"> Training and Education Center (BTEC</w:t>
      </w:r>
      <w:proofErr w:type="gramStart"/>
      <w:r w:rsidR="005142FE" w:rsidRPr="003E6167">
        <w:rPr>
          <w:rFonts w:asciiTheme="minorHAnsi" w:eastAsia="Times New Roman" w:hAnsiTheme="minorHAnsi" w:cstheme="minorHAnsi"/>
          <w:sz w:val="20"/>
          <w:szCs w:val="20"/>
        </w:rPr>
        <w:t>)</w:t>
      </w:r>
      <w:proofErr w:type="gramEnd"/>
      <w:r w:rsidR="005142FE" w:rsidRPr="003E6167">
        <w:rPr>
          <w:rFonts w:asciiTheme="minorHAnsi" w:eastAsia="Times New Roman" w:hAnsiTheme="minorHAnsi" w:cstheme="minorHAnsi"/>
          <w:sz w:val="20"/>
          <w:szCs w:val="20"/>
        </w:rPr>
        <w:br/>
      </w:r>
      <w:hyperlink r:id="rId18" w:tooltip="http://www.engr.ncsu.edu/btec/" w:history="1">
        <w:r w:rsidR="005142FE" w:rsidRPr="003E6167">
          <w:rPr>
            <w:rFonts w:asciiTheme="minorHAnsi" w:eastAsia="Times New Roman" w:hAnsiTheme="minorHAnsi" w:cstheme="minorHAnsi"/>
            <w:color w:val="0000FF"/>
            <w:sz w:val="20"/>
            <w:szCs w:val="20"/>
            <w:u w:val="single"/>
          </w:rPr>
          <w:t>http://www.engr.ncsu.edu/btec/</w:t>
        </w:r>
      </w:hyperlink>
      <w:r w:rsidR="005142FE" w:rsidRPr="003E6167">
        <w:rPr>
          <w:rFonts w:asciiTheme="minorHAnsi" w:eastAsia="Times New Roman" w:hAnsiTheme="minorHAnsi" w:cstheme="minorHAnsi"/>
          <w:sz w:val="20"/>
          <w:szCs w:val="20"/>
        </w:rPr>
        <w:br/>
      </w:r>
      <w:r w:rsidR="00C8784C" w:rsidRPr="00B576D8">
        <w:rPr>
          <w:rFonts w:asciiTheme="minorHAnsi" w:eastAsia="Times New Roman" w:hAnsiTheme="minorHAnsi" w:cstheme="minorHAnsi"/>
          <w:iCs/>
          <w:sz w:val="20"/>
          <w:szCs w:val="20"/>
        </w:rPr>
        <w:t>Teachers and students can l</w:t>
      </w:r>
      <w:r w:rsidR="005142FE" w:rsidRPr="00B576D8">
        <w:rPr>
          <w:rFonts w:asciiTheme="minorHAnsi" w:eastAsia="Times New Roman" w:hAnsiTheme="minorHAnsi" w:cstheme="minorHAnsi"/>
          <w:iCs/>
          <w:sz w:val="20"/>
          <w:szCs w:val="20"/>
        </w:rPr>
        <w:t xml:space="preserve">earn more about the </w:t>
      </w:r>
      <w:proofErr w:type="spellStart"/>
      <w:r w:rsidR="005142FE" w:rsidRPr="00B576D8">
        <w:rPr>
          <w:rFonts w:asciiTheme="minorHAnsi" w:eastAsia="Times New Roman" w:hAnsiTheme="minorHAnsi" w:cstheme="minorHAnsi"/>
          <w:iCs/>
          <w:sz w:val="20"/>
          <w:szCs w:val="20"/>
        </w:rPr>
        <w:t>biomanufacturing</w:t>
      </w:r>
      <w:proofErr w:type="spellEnd"/>
      <w:r w:rsidR="005142FE" w:rsidRPr="00B576D8">
        <w:rPr>
          <w:rFonts w:asciiTheme="minorHAnsi" w:eastAsia="Times New Roman" w:hAnsiTheme="minorHAnsi" w:cstheme="minorHAnsi"/>
          <w:iCs/>
          <w:sz w:val="20"/>
          <w:szCs w:val="20"/>
        </w:rPr>
        <w:t xml:space="preserve"> proces</w:t>
      </w:r>
      <w:r w:rsidR="00B576D8">
        <w:rPr>
          <w:rFonts w:asciiTheme="minorHAnsi" w:eastAsia="Times New Roman" w:hAnsiTheme="minorHAnsi" w:cstheme="minorHAnsi"/>
          <w:iCs/>
          <w:sz w:val="20"/>
          <w:szCs w:val="20"/>
        </w:rPr>
        <w:t>s and degree programs available at this site.</w:t>
      </w:r>
    </w:p>
    <w:p w:rsidR="005142FE" w:rsidRPr="00CA78FB" w:rsidRDefault="00CA78FB" w:rsidP="005142FE">
      <w:pPr>
        <w:spacing w:before="100" w:beforeAutospacing="1" w:after="100" w:afterAutospacing="1" w:line="240" w:lineRule="auto"/>
        <w:rPr>
          <w:rFonts w:asciiTheme="minorHAnsi" w:eastAsia="Times New Roman" w:hAnsiTheme="minorHAnsi" w:cstheme="minorHAnsi"/>
          <w:i/>
          <w:iCs/>
          <w:sz w:val="20"/>
          <w:szCs w:val="20"/>
        </w:rPr>
      </w:pPr>
      <w:r>
        <w:rPr>
          <w:rFonts w:asciiTheme="minorHAnsi" w:eastAsia="Times New Roman" w:hAnsiTheme="minorHAnsi" w:cstheme="minorHAnsi"/>
          <w:sz w:val="20"/>
          <w:szCs w:val="20"/>
        </w:rPr>
        <w:t xml:space="preserve">2) </w:t>
      </w:r>
      <w:r w:rsidR="005142FE" w:rsidRPr="003E6167">
        <w:rPr>
          <w:rFonts w:asciiTheme="minorHAnsi" w:eastAsia="Times New Roman" w:hAnsiTheme="minorHAnsi" w:cstheme="minorHAnsi"/>
          <w:sz w:val="20"/>
          <w:szCs w:val="20"/>
        </w:rPr>
        <w:t>North Carolina Association for Biomedical Research</w:t>
      </w:r>
      <w:r w:rsidR="005142FE" w:rsidRPr="003E6167">
        <w:rPr>
          <w:rFonts w:asciiTheme="minorHAnsi" w:eastAsia="Times New Roman" w:hAnsiTheme="minorHAnsi" w:cstheme="minorHAnsi"/>
          <w:sz w:val="20"/>
          <w:szCs w:val="20"/>
        </w:rPr>
        <w:br/>
      </w:r>
      <w:hyperlink r:id="rId19" w:tooltip="http://www.ncabr.org/bioman/index.html" w:history="1">
        <w:r w:rsidR="005142FE" w:rsidRPr="003E6167">
          <w:rPr>
            <w:rFonts w:asciiTheme="minorHAnsi" w:eastAsia="Times New Roman" w:hAnsiTheme="minorHAnsi" w:cstheme="minorHAnsi"/>
            <w:color w:val="0000FF"/>
            <w:sz w:val="20"/>
            <w:szCs w:val="20"/>
            <w:u w:val="single"/>
          </w:rPr>
          <w:t>http://www.ncabr.org/bioman/index.html</w:t>
        </w:r>
      </w:hyperlink>
      <w:r w:rsidR="005142FE" w:rsidRPr="003E6167">
        <w:rPr>
          <w:rFonts w:asciiTheme="minorHAnsi" w:eastAsia="Times New Roman" w:hAnsiTheme="minorHAnsi" w:cstheme="minorHAnsi"/>
          <w:sz w:val="20"/>
          <w:szCs w:val="20"/>
        </w:rPr>
        <w:br/>
      </w:r>
      <w:r w:rsidR="00C8784C" w:rsidRPr="00B576D8">
        <w:rPr>
          <w:rFonts w:asciiTheme="minorHAnsi" w:eastAsia="Times New Roman" w:hAnsiTheme="minorHAnsi" w:cstheme="minorHAnsi"/>
          <w:iCs/>
          <w:sz w:val="20"/>
          <w:szCs w:val="20"/>
        </w:rPr>
        <w:t>Teachers and students can d</w:t>
      </w:r>
      <w:r w:rsidR="005142FE" w:rsidRPr="00B576D8">
        <w:rPr>
          <w:rFonts w:asciiTheme="minorHAnsi" w:eastAsia="Times New Roman" w:hAnsiTheme="minorHAnsi" w:cstheme="minorHAnsi"/>
          <w:iCs/>
          <w:sz w:val="20"/>
          <w:szCs w:val="20"/>
        </w:rPr>
        <w:t xml:space="preserve">ownload a copy of the Mapping Your Futures curriculum from this website. </w:t>
      </w:r>
      <w:r w:rsidR="00C8784C" w:rsidRPr="00B576D8">
        <w:rPr>
          <w:rFonts w:asciiTheme="minorHAnsi" w:eastAsia="Times New Roman" w:hAnsiTheme="minorHAnsi" w:cstheme="minorHAnsi"/>
          <w:iCs/>
          <w:sz w:val="20"/>
          <w:szCs w:val="20"/>
        </w:rPr>
        <w:t xml:space="preserve">There are also </w:t>
      </w:r>
      <w:r w:rsidR="005142FE" w:rsidRPr="00B576D8">
        <w:rPr>
          <w:rFonts w:asciiTheme="minorHAnsi" w:eastAsia="Times New Roman" w:hAnsiTheme="minorHAnsi" w:cstheme="minorHAnsi"/>
          <w:iCs/>
          <w:sz w:val="20"/>
          <w:szCs w:val="20"/>
        </w:rPr>
        <w:t xml:space="preserve">Eight Power Point presentations </w:t>
      </w:r>
      <w:r w:rsidR="00C8784C" w:rsidRPr="00B576D8">
        <w:rPr>
          <w:rFonts w:asciiTheme="minorHAnsi" w:eastAsia="Times New Roman" w:hAnsiTheme="minorHAnsi" w:cstheme="minorHAnsi"/>
          <w:iCs/>
          <w:sz w:val="20"/>
          <w:szCs w:val="20"/>
        </w:rPr>
        <w:t xml:space="preserve">which </w:t>
      </w:r>
      <w:r w:rsidR="00B576D8">
        <w:rPr>
          <w:rFonts w:asciiTheme="minorHAnsi" w:eastAsia="Times New Roman" w:hAnsiTheme="minorHAnsi" w:cstheme="minorHAnsi"/>
          <w:iCs/>
          <w:sz w:val="20"/>
          <w:szCs w:val="20"/>
        </w:rPr>
        <w:t>correlate with the curriculum available.</w:t>
      </w:r>
      <w:r w:rsidR="005142FE" w:rsidRPr="003E6167">
        <w:rPr>
          <w:rFonts w:asciiTheme="minorHAnsi" w:eastAsia="Times New Roman" w:hAnsiTheme="minorHAnsi" w:cstheme="minorHAnsi"/>
          <w:sz w:val="20"/>
          <w:szCs w:val="20"/>
        </w:rPr>
        <w:br/>
      </w:r>
      <w:hyperlink r:id="rId20" w:tooltip="http://www.aboutbioscience.org" w:history="1">
        <w:r w:rsidR="005142FE" w:rsidRPr="003E6167">
          <w:rPr>
            <w:rFonts w:asciiTheme="minorHAnsi" w:eastAsia="Times New Roman" w:hAnsiTheme="minorHAnsi" w:cstheme="minorHAnsi"/>
            <w:color w:val="0000FF"/>
            <w:sz w:val="20"/>
            <w:szCs w:val="20"/>
            <w:u w:val="single"/>
          </w:rPr>
          <w:t>http://www.aboutbioscience.org</w:t>
        </w:r>
      </w:hyperlink>
      <w:r w:rsidR="005142FE" w:rsidRPr="003E6167">
        <w:rPr>
          <w:rFonts w:asciiTheme="minorHAnsi" w:eastAsia="Times New Roman" w:hAnsiTheme="minorHAnsi" w:cstheme="minorHAnsi"/>
          <w:sz w:val="20"/>
          <w:szCs w:val="20"/>
        </w:rPr>
        <w:br/>
      </w:r>
      <w:r w:rsidR="00C8784C" w:rsidRPr="00B576D8">
        <w:rPr>
          <w:rFonts w:asciiTheme="minorHAnsi" w:eastAsia="Times New Roman" w:hAnsiTheme="minorHAnsi" w:cstheme="minorHAnsi"/>
          <w:iCs/>
          <w:sz w:val="20"/>
          <w:szCs w:val="20"/>
        </w:rPr>
        <w:t>S</w:t>
      </w:r>
      <w:r w:rsidR="005142FE" w:rsidRPr="00B576D8">
        <w:rPr>
          <w:rFonts w:asciiTheme="minorHAnsi" w:eastAsia="Times New Roman" w:hAnsiTheme="minorHAnsi" w:cstheme="minorHAnsi"/>
          <w:iCs/>
          <w:sz w:val="20"/>
          <w:szCs w:val="20"/>
        </w:rPr>
        <w:t xml:space="preserve">hort career videos </w:t>
      </w:r>
      <w:r w:rsidR="00C8784C" w:rsidRPr="00B576D8">
        <w:rPr>
          <w:rFonts w:asciiTheme="minorHAnsi" w:eastAsia="Times New Roman" w:hAnsiTheme="minorHAnsi" w:cstheme="minorHAnsi"/>
          <w:iCs/>
          <w:sz w:val="20"/>
          <w:szCs w:val="20"/>
        </w:rPr>
        <w:t xml:space="preserve">are available to download </w:t>
      </w:r>
      <w:r w:rsidR="005142FE" w:rsidRPr="00B576D8">
        <w:rPr>
          <w:rFonts w:asciiTheme="minorHAnsi" w:eastAsia="Times New Roman" w:hAnsiTheme="minorHAnsi" w:cstheme="minorHAnsi"/>
          <w:iCs/>
          <w:sz w:val="20"/>
          <w:szCs w:val="20"/>
        </w:rPr>
        <w:t>as well as teacher educational materials guides, lesson plans, handouts and worksheets.</w:t>
      </w:r>
    </w:p>
    <w:p w:rsidR="005142FE" w:rsidRPr="003E6167" w:rsidRDefault="00CA78FB" w:rsidP="005142FE">
      <w:pPr>
        <w:spacing w:before="100" w:beforeAutospacing="1" w:after="100" w:afterAutospacing="1"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3) </w:t>
      </w:r>
      <w:r w:rsidR="005142FE" w:rsidRPr="003E6167">
        <w:rPr>
          <w:rFonts w:asciiTheme="minorHAnsi" w:eastAsia="Times New Roman" w:hAnsiTheme="minorHAnsi" w:cstheme="minorHAnsi"/>
          <w:sz w:val="20"/>
          <w:szCs w:val="20"/>
        </w:rPr>
        <w:t>North Carolina Department of Public Instruction</w:t>
      </w:r>
      <w:r w:rsidR="005142FE" w:rsidRPr="003E6167">
        <w:rPr>
          <w:rFonts w:asciiTheme="minorHAnsi" w:eastAsia="Times New Roman" w:hAnsiTheme="minorHAnsi" w:cstheme="minorHAnsi"/>
          <w:sz w:val="20"/>
          <w:szCs w:val="20"/>
        </w:rPr>
        <w:br/>
      </w:r>
      <w:hyperlink r:id="rId21" w:tooltip="http://www.ncpublicschools.org/cte/publications/index.html" w:history="1">
        <w:r w:rsidR="005142FE" w:rsidRPr="003E6167">
          <w:rPr>
            <w:rFonts w:asciiTheme="minorHAnsi" w:eastAsia="Times New Roman" w:hAnsiTheme="minorHAnsi" w:cstheme="minorHAnsi"/>
            <w:color w:val="0000FF"/>
            <w:sz w:val="20"/>
            <w:szCs w:val="20"/>
            <w:u w:val="single"/>
          </w:rPr>
          <w:t>http://www.ncpublicschools.org/cte/publications/index.html</w:t>
        </w:r>
      </w:hyperlink>
      <w:r w:rsidR="005142FE" w:rsidRPr="003E6167">
        <w:rPr>
          <w:rFonts w:asciiTheme="minorHAnsi" w:eastAsia="Times New Roman" w:hAnsiTheme="minorHAnsi" w:cstheme="minorHAnsi"/>
          <w:sz w:val="20"/>
          <w:szCs w:val="20"/>
        </w:rPr>
        <w:br/>
      </w:r>
      <w:proofErr w:type="gramStart"/>
      <w:r w:rsidR="00C8784C">
        <w:rPr>
          <w:rFonts w:asciiTheme="minorHAnsi" w:eastAsia="Times New Roman" w:hAnsiTheme="minorHAnsi" w:cstheme="minorHAnsi"/>
          <w:sz w:val="20"/>
          <w:szCs w:val="20"/>
        </w:rPr>
        <w:t>Th</w:t>
      </w:r>
      <w:r>
        <w:rPr>
          <w:rFonts w:asciiTheme="minorHAnsi" w:eastAsia="Times New Roman" w:hAnsiTheme="minorHAnsi" w:cstheme="minorHAnsi"/>
          <w:sz w:val="20"/>
          <w:szCs w:val="20"/>
        </w:rPr>
        <w:t>is</w:t>
      </w:r>
      <w:proofErr w:type="gramEnd"/>
      <w:r w:rsidR="00C8784C">
        <w:rPr>
          <w:rFonts w:asciiTheme="minorHAnsi" w:eastAsia="Times New Roman" w:hAnsiTheme="minorHAnsi" w:cstheme="minorHAnsi"/>
          <w:sz w:val="20"/>
          <w:szCs w:val="20"/>
        </w:rPr>
        <w:t xml:space="preserve"> site contains a downloadable</w:t>
      </w:r>
      <w:r w:rsidR="005142FE" w:rsidRPr="003E6167">
        <w:rPr>
          <w:rFonts w:asciiTheme="minorHAnsi" w:eastAsia="Times New Roman" w:hAnsiTheme="minorHAnsi" w:cstheme="minorHAnsi"/>
          <w:sz w:val="20"/>
          <w:szCs w:val="20"/>
        </w:rPr>
        <w:t xml:space="preserve"> Biotechnology Career Publication to learn more about careers in </w:t>
      </w:r>
      <w:proofErr w:type="spellStart"/>
      <w:r w:rsidR="005142FE" w:rsidRPr="003E6167">
        <w:rPr>
          <w:rFonts w:asciiTheme="minorHAnsi" w:eastAsia="Times New Roman" w:hAnsiTheme="minorHAnsi" w:cstheme="minorHAnsi"/>
          <w:sz w:val="20"/>
          <w:szCs w:val="20"/>
        </w:rPr>
        <w:t>biomanufacturing</w:t>
      </w:r>
      <w:proofErr w:type="spellEnd"/>
      <w:r w:rsidR="005142FE" w:rsidRPr="003E6167">
        <w:rPr>
          <w:rFonts w:asciiTheme="minorHAnsi" w:eastAsia="Times New Roman" w:hAnsiTheme="minorHAnsi" w:cstheme="minorHAnsi"/>
          <w:sz w:val="20"/>
          <w:szCs w:val="20"/>
        </w:rPr>
        <w:t>.</w:t>
      </w:r>
    </w:p>
    <w:p w:rsidR="009A515B" w:rsidRPr="009530B4" w:rsidRDefault="00CA78FB" w:rsidP="009530B4">
      <w:pPr>
        <w:spacing w:before="100" w:beforeAutospacing="1" w:after="100" w:afterAutospacing="1"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4) </w:t>
      </w:r>
      <w:r w:rsidR="005142FE" w:rsidRPr="003E6167">
        <w:rPr>
          <w:rFonts w:asciiTheme="minorHAnsi" w:eastAsia="Times New Roman" w:hAnsiTheme="minorHAnsi" w:cstheme="minorHAnsi"/>
          <w:sz w:val="20"/>
          <w:szCs w:val="20"/>
        </w:rPr>
        <w:t>North Carolina Biotechnology Center</w:t>
      </w:r>
      <w:r w:rsidR="005142FE" w:rsidRPr="003E6167">
        <w:rPr>
          <w:rFonts w:asciiTheme="minorHAnsi" w:eastAsia="Times New Roman" w:hAnsiTheme="minorHAnsi" w:cstheme="minorHAnsi"/>
          <w:sz w:val="20"/>
          <w:szCs w:val="20"/>
        </w:rPr>
        <w:br/>
      </w:r>
      <w:hyperlink r:id="rId22" w:tooltip="http://www.ncbiotech.org/" w:history="1">
        <w:r w:rsidR="005142FE" w:rsidRPr="003E6167">
          <w:rPr>
            <w:rFonts w:asciiTheme="minorHAnsi" w:eastAsia="Times New Roman" w:hAnsiTheme="minorHAnsi" w:cstheme="minorHAnsi"/>
            <w:color w:val="0000FF"/>
            <w:sz w:val="20"/>
            <w:szCs w:val="20"/>
            <w:u w:val="single"/>
          </w:rPr>
          <w:t>http://www.ncbiotech.org/</w:t>
        </w:r>
      </w:hyperlink>
      <w:r w:rsidR="005142FE" w:rsidRPr="003E6167">
        <w:rPr>
          <w:rFonts w:asciiTheme="minorHAnsi" w:eastAsia="Times New Roman" w:hAnsiTheme="minorHAnsi" w:cstheme="minorHAnsi"/>
          <w:sz w:val="20"/>
          <w:szCs w:val="20"/>
        </w:rPr>
        <w:br/>
      </w:r>
      <w:proofErr w:type="gramStart"/>
      <w:r w:rsidR="00B576D8" w:rsidRPr="00B576D8">
        <w:rPr>
          <w:rFonts w:asciiTheme="minorHAnsi" w:eastAsia="Times New Roman" w:hAnsiTheme="minorHAnsi" w:cstheme="minorHAnsi"/>
          <w:iCs/>
          <w:sz w:val="20"/>
          <w:szCs w:val="20"/>
        </w:rPr>
        <w:t>This</w:t>
      </w:r>
      <w:proofErr w:type="gramEnd"/>
      <w:r w:rsidR="00B576D8" w:rsidRPr="00B576D8">
        <w:rPr>
          <w:rFonts w:asciiTheme="minorHAnsi" w:eastAsia="Times New Roman" w:hAnsiTheme="minorHAnsi" w:cstheme="minorHAnsi"/>
          <w:iCs/>
          <w:sz w:val="20"/>
          <w:szCs w:val="20"/>
        </w:rPr>
        <w:t xml:space="preserve"> site c</w:t>
      </w:r>
      <w:r w:rsidR="00C8784C" w:rsidRPr="00B576D8">
        <w:rPr>
          <w:rFonts w:asciiTheme="minorHAnsi" w:eastAsia="Times New Roman" w:hAnsiTheme="minorHAnsi" w:cstheme="minorHAnsi"/>
          <w:iCs/>
          <w:sz w:val="20"/>
          <w:szCs w:val="20"/>
        </w:rPr>
        <w:t>ontains a lot of resources to help teachers and students l</w:t>
      </w:r>
      <w:r w:rsidR="005142FE" w:rsidRPr="00B576D8">
        <w:rPr>
          <w:rFonts w:asciiTheme="minorHAnsi" w:eastAsia="Times New Roman" w:hAnsiTheme="minorHAnsi" w:cstheme="minorHAnsi"/>
          <w:iCs/>
          <w:sz w:val="20"/>
          <w:szCs w:val="20"/>
        </w:rPr>
        <w:t xml:space="preserve">earn more about the </w:t>
      </w:r>
      <w:proofErr w:type="spellStart"/>
      <w:r w:rsidR="005142FE" w:rsidRPr="00B576D8">
        <w:rPr>
          <w:rFonts w:asciiTheme="minorHAnsi" w:eastAsia="Times New Roman" w:hAnsiTheme="minorHAnsi" w:cstheme="minorHAnsi"/>
          <w:iCs/>
          <w:sz w:val="20"/>
          <w:szCs w:val="20"/>
        </w:rPr>
        <w:t>biomanufacturing</w:t>
      </w:r>
      <w:proofErr w:type="spellEnd"/>
      <w:r w:rsidR="005142FE" w:rsidRPr="00B576D8">
        <w:rPr>
          <w:rFonts w:asciiTheme="minorHAnsi" w:eastAsia="Times New Roman" w:hAnsiTheme="minorHAnsi" w:cstheme="minorHAnsi"/>
          <w:iCs/>
          <w:sz w:val="20"/>
          <w:szCs w:val="20"/>
        </w:rPr>
        <w:t xml:space="preserve"> industry in North Carolina.</w:t>
      </w:r>
    </w:p>
    <w:p w:rsidR="00B11C88" w:rsidRPr="000C76E4" w:rsidRDefault="00185094" w:rsidP="00B11C88">
      <w:pPr>
        <w:spacing w:before="100" w:beforeAutospacing="1" w:after="100" w:afterAutospacing="1" w:line="240" w:lineRule="auto"/>
        <w:outlineLvl w:val="1"/>
        <w:rPr>
          <w:rFonts w:asciiTheme="minorHAnsi" w:eastAsia="Times New Roman" w:hAnsiTheme="minorHAnsi"/>
          <w:b/>
          <w:bCs/>
          <w:sz w:val="28"/>
          <w:szCs w:val="28"/>
          <w:u w:val="single"/>
        </w:rPr>
      </w:pPr>
      <w:r w:rsidRPr="00D838B0">
        <w:rPr>
          <w:rFonts w:asciiTheme="minorHAnsi" w:eastAsia="Times New Roman" w:hAnsiTheme="minorHAnsi"/>
          <w:b/>
          <w:bCs/>
          <w:sz w:val="28"/>
          <w:szCs w:val="28"/>
          <w:u w:val="single"/>
        </w:rPr>
        <w:t>Author Info</w:t>
      </w:r>
      <w:r w:rsidR="000C76E4" w:rsidRPr="00D838B0">
        <w:rPr>
          <w:rFonts w:asciiTheme="minorHAnsi" w:eastAsia="Times New Roman" w:hAnsiTheme="minorHAnsi"/>
          <w:b/>
          <w:bCs/>
          <w:sz w:val="28"/>
          <w:szCs w:val="28"/>
          <w:u w:val="single"/>
        </w:rPr>
        <w:t>:</w:t>
      </w:r>
      <w:r w:rsidR="00226026" w:rsidRPr="00D838B0">
        <w:rPr>
          <w:rFonts w:asciiTheme="minorHAnsi" w:eastAsia="Times New Roman" w:hAnsiTheme="minorHAnsi"/>
          <w:sz w:val="28"/>
          <w:szCs w:val="28"/>
          <w:u w:val="single"/>
        </w:rPr>
        <w:t xml:space="preserve"> </w:t>
      </w:r>
    </w:p>
    <w:p w:rsidR="00DD30AE" w:rsidRPr="003948C3" w:rsidRDefault="00DD30AE" w:rsidP="00B11C88">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I currently teach both Academic and Honors Biology at Green Hope High School for Wake County Public Schools in Cary, NC. I have been teaching for 16 years. My undergrad degree is a BA in Biology and Chemistry with minors in both </w:t>
      </w:r>
      <w:r w:rsidR="00CA78FB">
        <w:rPr>
          <w:rFonts w:asciiTheme="minorHAnsi" w:eastAsia="Times New Roman" w:hAnsiTheme="minorHAnsi" w:cs="Arial"/>
          <w:sz w:val="20"/>
          <w:szCs w:val="20"/>
        </w:rPr>
        <w:t>S</w:t>
      </w:r>
      <w:r>
        <w:rPr>
          <w:rFonts w:asciiTheme="minorHAnsi" w:eastAsia="Times New Roman" w:hAnsiTheme="minorHAnsi" w:cs="Arial"/>
          <w:sz w:val="20"/>
          <w:szCs w:val="20"/>
        </w:rPr>
        <w:t xml:space="preserve">econdary </w:t>
      </w:r>
      <w:r w:rsidR="00CA78FB">
        <w:rPr>
          <w:rFonts w:asciiTheme="minorHAnsi" w:eastAsia="Times New Roman" w:hAnsiTheme="minorHAnsi" w:cs="Arial"/>
          <w:sz w:val="20"/>
          <w:szCs w:val="20"/>
        </w:rPr>
        <w:t>E</w:t>
      </w:r>
      <w:r>
        <w:rPr>
          <w:rFonts w:asciiTheme="minorHAnsi" w:eastAsia="Times New Roman" w:hAnsiTheme="minorHAnsi" w:cs="Arial"/>
          <w:sz w:val="20"/>
          <w:szCs w:val="20"/>
        </w:rPr>
        <w:t xml:space="preserve">ducation and </w:t>
      </w:r>
      <w:r w:rsidR="00CA78FB">
        <w:rPr>
          <w:rFonts w:asciiTheme="minorHAnsi" w:eastAsia="Times New Roman" w:hAnsiTheme="minorHAnsi" w:cs="Arial"/>
          <w:sz w:val="20"/>
          <w:szCs w:val="20"/>
        </w:rPr>
        <w:t>M</w:t>
      </w:r>
      <w:r>
        <w:rPr>
          <w:rFonts w:asciiTheme="minorHAnsi" w:eastAsia="Times New Roman" w:hAnsiTheme="minorHAnsi" w:cs="Arial"/>
          <w:sz w:val="20"/>
          <w:szCs w:val="20"/>
        </w:rPr>
        <w:t>athematics</w:t>
      </w:r>
      <w:r w:rsidR="00CA78FB">
        <w:rPr>
          <w:rFonts w:asciiTheme="minorHAnsi" w:eastAsia="Times New Roman" w:hAnsiTheme="minorHAnsi" w:cs="Arial"/>
          <w:sz w:val="20"/>
          <w:szCs w:val="20"/>
        </w:rPr>
        <w:t xml:space="preserve"> from the University of Maine</w:t>
      </w:r>
      <w:r>
        <w:rPr>
          <w:rFonts w:asciiTheme="minorHAnsi" w:eastAsia="Times New Roman" w:hAnsiTheme="minorHAnsi" w:cs="Arial"/>
          <w:sz w:val="20"/>
          <w:szCs w:val="20"/>
        </w:rPr>
        <w:t xml:space="preserve">. I also currently hold a </w:t>
      </w:r>
      <w:r w:rsidR="009C6C83" w:rsidRPr="00CA78FB">
        <w:rPr>
          <w:rFonts w:asciiTheme="minorHAnsi" w:eastAsia="Times New Roman" w:hAnsiTheme="minorHAnsi" w:cs="Arial"/>
          <w:sz w:val="20"/>
          <w:szCs w:val="20"/>
        </w:rPr>
        <w:t>Master</w:t>
      </w:r>
      <w:r w:rsidR="00CA78FB" w:rsidRPr="00CA78FB">
        <w:rPr>
          <w:rFonts w:asciiTheme="minorHAnsi" w:eastAsia="Times New Roman" w:hAnsiTheme="minorHAnsi" w:cs="Arial"/>
          <w:sz w:val="20"/>
          <w:szCs w:val="20"/>
        </w:rPr>
        <w:t>’</w:t>
      </w:r>
      <w:r w:rsidR="009C6C83" w:rsidRPr="00CA78FB">
        <w:rPr>
          <w:rFonts w:asciiTheme="minorHAnsi" w:eastAsia="Times New Roman" w:hAnsiTheme="minorHAnsi" w:cs="Arial"/>
          <w:sz w:val="20"/>
          <w:szCs w:val="20"/>
        </w:rPr>
        <w:t>s degree</w:t>
      </w:r>
      <w:r w:rsidR="00CA78FB">
        <w:rPr>
          <w:rFonts w:asciiTheme="minorHAnsi" w:eastAsia="Times New Roman" w:hAnsiTheme="minorHAnsi" w:cs="Arial"/>
          <w:sz w:val="20"/>
          <w:szCs w:val="20"/>
        </w:rPr>
        <w:t xml:space="preserve"> from Nova South Eastern University, M.A in Teaching and Learning</w:t>
      </w:r>
      <w:r>
        <w:rPr>
          <w:rFonts w:asciiTheme="minorHAnsi" w:eastAsia="Times New Roman" w:hAnsiTheme="minorHAnsi" w:cs="Arial"/>
          <w:sz w:val="20"/>
          <w:szCs w:val="20"/>
        </w:rPr>
        <w:t xml:space="preserve">. </w:t>
      </w:r>
      <w:r w:rsidR="00CA78FB">
        <w:rPr>
          <w:rFonts w:asciiTheme="minorHAnsi" w:eastAsia="Times New Roman" w:hAnsiTheme="minorHAnsi" w:cs="Arial"/>
          <w:sz w:val="20"/>
          <w:szCs w:val="20"/>
        </w:rPr>
        <w:t xml:space="preserve"> Kenan Fellow 2012-2013.</w:t>
      </w:r>
    </w:p>
    <w:p w:rsidR="000C76E4" w:rsidRPr="000C76E4" w:rsidRDefault="00287981" w:rsidP="000C76E4">
      <w:pPr>
        <w:spacing w:before="100" w:beforeAutospacing="1" w:after="100" w:afterAutospacing="1" w:line="240" w:lineRule="auto"/>
        <w:outlineLvl w:val="1"/>
        <w:rPr>
          <w:rFonts w:asciiTheme="minorHAnsi" w:eastAsia="Times New Roman" w:hAnsiTheme="minorHAnsi"/>
          <w:b/>
          <w:bCs/>
          <w:sz w:val="28"/>
          <w:szCs w:val="28"/>
          <w:u w:val="single"/>
        </w:rPr>
      </w:pPr>
      <w:r w:rsidRPr="00D1546A">
        <w:rPr>
          <w:rFonts w:asciiTheme="minorHAnsi" w:eastAsia="Times New Roman" w:hAnsiTheme="minorHAnsi"/>
          <w:b/>
          <w:bCs/>
          <w:sz w:val="28"/>
          <w:szCs w:val="28"/>
          <w:u w:val="single"/>
        </w:rPr>
        <w:t>A</w:t>
      </w:r>
      <w:r w:rsidR="00185094" w:rsidRPr="00D1546A">
        <w:rPr>
          <w:rFonts w:asciiTheme="minorHAnsi" w:eastAsia="Times New Roman" w:hAnsiTheme="minorHAnsi"/>
          <w:b/>
          <w:bCs/>
          <w:sz w:val="28"/>
          <w:szCs w:val="28"/>
          <w:u w:val="single"/>
        </w:rPr>
        <w:t>ttachments</w:t>
      </w:r>
      <w:r w:rsidR="000C76E4" w:rsidRPr="00D1546A">
        <w:rPr>
          <w:rFonts w:asciiTheme="minorHAnsi" w:eastAsia="Times New Roman" w:hAnsiTheme="minorHAnsi"/>
          <w:b/>
          <w:bCs/>
          <w:sz w:val="28"/>
          <w:szCs w:val="28"/>
          <w:u w:val="single"/>
        </w:rPr>
        <w:t>:</w:t>
      </w:r>
    </w:p>
    <w:p w:rsidR="000C76E4" w:rsidRDefault="000C76E4" w:rsidP="000C76E4">
      <w:pPr>
        <w:spacing w:before="100" w:beforeAutospacing="1" w:after="100" w:afterAutospacing="1" w:line="240" w:lineRule="auto"/>
        <w:outlineLvl w:val="1"/>
        <w:rPr>
          <w:rFonts w:asciiTheme="minorHAnsi" w:eastAsia="Times New Roman" w:hAnsiTheme="minorHAnsi"/>
          <w:b/>
          <w:bCs/>
        </w:rPr>
      </w:pPr>
      <w:r w:rsidRPr="009A515B">
        <w:rPr>
          <w:rFonts w:asciiTheme="minorHAnsi" w:eastAsia="Times New Roman" w:hAnsiTheme="minorHAnsi"/>
          <w:b/>
          <w:bCs/>
          <w:u w:val="single"/>
        </w:rPr>
        <w:t>Handouts:</w:t>
      </w:r>
      <w:r w:rsidR="00CA78FB">
        <w:rPr>
          <w:rFonts w:asciiTheme="minorHAnsi" w:eastAsia="Times New Roman" w:hAnsiTheme="minorHAnsi"/>
          <w:b/>
          <w:bCs/>
        </w:rPr>
        <w:t xml:space="preserve"> see below</w:t>
      </w:r>
    </w:p>
    <w:p w:rsidR="007468CB" w:rsidRPr="009A515B" w:rsidRDefault="007468CB" w:rsidP="00B11C88">
      <w:pPr>
        <w:spacing w:before="100" w:beforeAutospacing="1" w:after="100" w:afterAutospacing="1" w:line="240" w:lineRule="auto"/>
        <w:rPr>
          <w:rFonts w:asciiTheme="minorHAnsi" w:eastAsia="Times New Roman" w:hAnsiTheme="minorHAnsi" w:cs="Arial"/>
          <w:b/>
          <w:u w:val="single"/>
        </w:rPr>
      </w:pPr>
      <w:r w:rsidRPr="009A515B">
        <w:rPr>
          <w:rFonts w:asciiTheme="minorHAnsi" w:eastAsia="Times New Roman" w:hAnsiTheme="minorHAnsi" w:cs="Arial"/>
          <w:b/>
          <w:u w:val="single"/>
        </w:rPr>
        <w:t>References:</w:t>
      </w:r>
    </w:p>
    <w:p w:rsidR="00D838B0" w:rsidRPr="009A515B" w:rsidRDefault="00D838B0" w:rsidP="00B11C88">
      <w:pPr>
        <w:spacing w:before="100" w:beforeAutospacing="1" w:after="100" w:afterAutospacing="1" w:line="240" w:lineRule="auto"/>
        <w:rPr>
          <w:rFonts w:ascii="Times New Roman" w:eastAsia="Times New Roman" w:hAnsi="Times New Roman"/>
          <w:i/>
          <w:iCs/>
          <w:sz w:val="20"/>
          <w:szCs w:val="20"/>
        </w:rPr>
      </w:pPr>
      <w:proofErr w:type="spellStart"/>
      <w:r w:rsidRPr="009A515B">
        <w:rPr>
          <w:rFonts w:ascii="Arial" w:hAnsi="Arial" w:cs="Arial"/>
          <w:b/>
          <w:bCs/>
          <w:sz w:val="20"/>
          <w:szCs w:val="20"/>
        </w:rPr>
        <w:t>Haemocytometers</w:t>
      </w:r>
      <w:proofErr w:type="spellEnd"/>
      <w:r w:rsidRPr="009A515B">
        <w:rPr>
          <w:rFonts w:ascii="Arial" w:hAnsi="Arial" w:cs="Arial"/>
          <w:b/>
          <w:bCs/>
          <w:sz w:val="20"/>
          <w:szCs w:val="20"/>
        </w:rPr>
        <w:t xml:space="preserve"> procedure </w:t>
      </w:r>
      <w:hyperlink r:id="rId23" w:history="1">
        <w:r w:rsidRPr="009A515B">
          <w:rPr>
            <w:rStyle w:val="Hyperlink"/>
            <w:rFonts w:ascii="Times New Roman" w:eastAsia="Times New Roman" w:hAnsi="Times New Roman"/>
            <w:i/>
            <w:iCs/>
            <w:sz w:val="20"/>
            <w:szCs w:val="20"/>
          </w:rPr>
          <w:t>http://home.cc.umanitoba.ca/~adam/lab/Haemocytometer.htm</w:t>
        </w:r>
      </w:hyperlink>
      <w:r w:rsidRPr="009A515B">
        <w:rPr>
          <w:rFonts w:ascii="Times New Roman" w:eastAsia="Times New Roman" w:hAnsi="Times New Roman"/>
          <w:i/>
          <w:iCs/>
          <w:sz w:val="20"/>
          <w:szCs w:val="20"/>
        </w:rPr>
        <w:t>. Retrieved July 2012</w:t>
      </w:r>
    </w:p>
    <w:p w:rsidR="007468CB" w:rsidRPr="009A515B" w:rsidRDefault="007468CB" w:rsidP="007468CB">
      <w:pPr>
        <w:spacing w:before="100" w:beforeAutospacing="1" w:after="100" w:afterAutospacing="1" w:line="240" w:lineRule="auto"/>
        <w:rPr>
          <w:rFonts w:ascii="Times New Roman" w:eastAsia="Times New Roman" w:hAnsi="Times New Roman"/>
          <w:i/>
          <w:iCs/>
          <w:sz w:val="20"/>
          <w:szCs w:val="20"/>
        </w:rPr>
      </w:pPr>
      <w:r w:rsidRPr="009A515B">
        <w:rPr>
          <w:rFonts w:ascii="Times New Roman" w:eastAsia="Times New Roman" w:hAnsi="Times New Roman"/>
          <w:i/>
          <w:iCs/>
          <w:sz w:val="20"/>
          <w:szCs w:val="20"/>
        </w:rPr>
        <w:t xml:space="preserve">Harold </w:t>
      </w:r>
      <w:proofErr w:type="spellStart"/>
      <w:r w:rsidRPr="009A515B">
        <w:rPr>
          <w:rFonts w:ascii="Times New Roman" w:eastAsia="Times New Roman" w:hAnsi="Times New Roman"/>
          <w:i/>
          <w:iCs/>
          <w:sz w:val="20"/>
          <w:szCs w:val="20"/>
        </w:rPr>
        <w:t>Eddleman</w:t>
      </w:r>
      <w:proofErr w:type="spellEnd"/>
      <w:r w:rsidRPr="009A515B">
        <w:rPr>
          <w:rFonts w:ascii="Times New Roman" w:eastAsia="Times New Roman" w:hAnsi="Times New Roman"/>
          <w:i/>
          <w:iCs/>
          <w:sz w:val="20"/>
          <w:szCs w:val="20"/>
        </w:rPr>
        <w:t xml:space="preserve">. </w:t>
      </w:r>
      <w:hyperlink r:id="rId24" w:history="1">
        <w:r w:rsidRPr="009A515B">
          <w:rPr>
            <w:rFonts w:ascii="Times New Roman" w:eastAsia="Times New Roman" w:hAnsi="Times New Roman"/>
            <w:i/>
            <w:iCs/>
            <w:color w:val="0000FF"/>
            <w:sz w:val="20"/>
            <w:szCs w:val="20"/>
            <w:u w:val="single"/>
          </w:rPr>
          <w:t>Your First Microbiology Experiment</w:t>
        </w:r>
      </w:hyperlink>
      <w:r w:rsidRPr="009A515B">
        <w:rPr>
          <w:rFonts w:ascii="Times New Roman" w:eastAsia="Times New Roman" w:hAnsi="Times New Roman"/>
          <w:i/>
          <w:iCs/>
          <w:sz w:val="20"/>
          <w:szCs w:val="20"/>
        </w:rPr>
        <w:t xml:space="preserve">. Indiana </w:t>
      </w:r>
      <w:proofErr w:type="spellStart"/>
      <w:r w:rsidRPr="009A515B">
        <w:rPr>
          <w:rFonts w:ascii="Times New Roman" w:eastAsia="Times New Roman" w:hAnsi="Times New Roman"/>
          <w:i/>
          <w:iCs/>
          <w:sz w:val="20"/>
          <w:szCs w:val="20"/>
        </w:rPr>
        <w:t>BioLab</w:t>
      </w:r>
      <w:proofErr w:type="spellEnd"/>
      <w:r w:rsidRPr="009A515B">
        <w:rPr>
          <w:rFonts w:ascii="Times New Roman" w:eastAsia="Times New Roman" w:hAnsi="Times New Roman"/>
          <w:i/>
          <w:iCs/>
          <w:sz w:val="20"/>
          <w:szCs w:val="20"/>
        </w:rPr>
        <w:t>. February 1998. Retrieved July 2012</w:t>
      </w:r>
    </w:p>
    <w:p w:rsidR="007468CB" w:rsidRDefault="007468CB" w:rsidP="00B11C88">
      <w:pPr>
        <w:spacing w:before="100" w:beforeAutospacing="1" w:after="100" w:afterAutospacing="1" w:line="240" w:lineRule="auto"/>
        <w:rPr>
          <w:rFonts w:asciiTheme="minorHAnsi" w:eastAsia="Times New Roman" w:hAnsiTheme="minorHAnsi" w:cs="Arial"/>
          <w:sz w:val="20"/>
          <w:szCs w:val="20"/>
        </w:rPr>
      </w:pPr>
    </w:p>
    <w:p w:rsidR="00C61879" w:rsidRDefault="00C61879" w:rsidP="00B11C88">
      <w:pPr>
        <w:spacing w:before="100" w:beforeAutospacing="1" w:after="100" w:afterAutospacing="1" w:line="240" w:lineRule="auto"/>
        <w:rPr>
          <w:rFonts w:asciiTheme="minorHAnsi" w:eastAsia="Times New Roman" w:hAnsiTheme="minorHAnsi" w:cs="Arial"/>
          <w:sz w:val="20"/>
          <w:szCs w:val="20"/>
        </w:rPr>
      </w:pPr>
    </w:p>
    <w:p w:rsidR="00C61879" w:rsidRDefault="00C61879" w:rsidP="00B11C88">
      <w:pPr>
        <w:spacing w:before="100" w:beforeAutospacing="1" w:after="100" w:afterAutospacing="1" w:line="240" w:lineRule="auto"/>
        <w:rPr>
          <w:rFonts w:asciiTheme="minorHAnsi" w:eastAsia="Times New Roman" w:hAnsiTheme="minorHAnsi" w:cs="Arial"/>
          <w:sz w:val="20"/>
          <w:szCs w:val="20"/>
        </w:rPr>
      </w:pPr>
    </w:p>
    <w:p w:rsidR="00C61879" w:rsidRDefault="00C61879" w:rsidP="00B11C88">
      <w:pPr>
        <w:spacing w:before="100" w:beforeAutospacing="1" w:after="100" w:afterAutospacing="1" w:line="240" w:lineRule="auto"/>
        <w:rPr>
          <w:rFonts w:asciiTheme="minorHAnsi" w:eastAsia="Times New Roman" w:hAnsiTheme="minorHAnsi" w:cs="Arial"/>
          <w:sz w:val="20"/>
          <w:szCs w:val="20"/>
        </w:rPr>
      </w:pPr>
    </w:p>
    <w:p w:rsidR="0083790E" w:rsidRDefault="0083790E" w:rsidP="009530B4">
      <w:pPr>
        <w:pStyle w:val="NoSpacing"/>
        <w:rPr>
          <w:b/>
          <w:sz w:val="36"/>
          <w:szCs w:val="36"/>
          <w:u w:val="single"/>
        </w:rPr>
      </w:pPr>
    </w:p>
    <w:p w:rsidR="0083790E" w:rsidRDefault="0083790E" w:rsidP="009530B4">
      <w:pPr>
        <w:pStyle w:val="NoSpacing"/>
        <w:rPr>
          <w:b/>
          <w:sz w:val="36"/>
          <w:szCs w:val="36"/>
          <w:u w:val="single"/>
        </w:rPr>
      </w:pPr>
    </w:p>
    <w:p w:rsidR="009F02D9" w:rsidRPr="009F02D9" w:rsidRDefault="009F02D9" w:rsidP="009530B4">
      <w:pPr>
        <w:pStyle w:val="NoSpacing"/>
        <w:rPr>
          <w:b/>
          <w:sz w:val="36"/>
          <w:szCs w:val="36"/>
          <w:u w:val="single"/>
        </w:rPr>
      </w:pPr>
      <w:r w:rsidRPr="009F02D9">
        <w:rPr>
          <w:b/>
          <w:sz w:val="36"/>
          <w:szCs w:val="36"/>
          <w:u w:val="single"/>
        </w:rPr>
        <w:t>HANDOUTS</w:t>
      </w:r>
      <w:r>
        <w:rPr>
          <w:b/>
          <w:sz w:val="36"/>
          <w:szCs w:val="36"/>
          <w:u w:val="single"/>
        </w:rPr>
        <w:t xml:space="preserve"> </w:t>
      </w:r>
    </w:p>
    <w:p w:rsidR="009F02D9" w:rsidRDefault="009F02D9" w:rsidP="009F02D9">
      <w:pPr>
        <w:pStyle w:val="NoSpacing"/>
        <w:jc w:val="center"/>
        <w:rPr>
          <w:b/>
          <w:sz w:val="24"/>
          <w:szCs w:val="24"/>
          <w:u w:val="single"/>
        </w:rPr>
      </w:pPr>
    </w:p>
    <w:p w:rsidR="00C61879" w:rsidRPr="00F46ADF" w:rsidRDefault="00C61879" w:rsidP="006707B5">
      <w:pPr>
        <w:pStyle w:val="NoSpacing"/>
        <w:rPr>
          <w:b/>
          <w:sz w:val="24"/>
          <w:szCs w:val="24"/>
        </w:rPr>
      </w:pPr>
      <w:r w:rsidRPr="00F46ADF">
        <w:rPr>
          <w:b/>
          <w:sz w:val="24"/>
          <w:szCs w:val="24"/>
          <w:u w:val="single"/>
        </w:rPr>
        <w:t>Activity One:</w:t>
      </w:r>
      <w:r w:rsidRPr="00F46ADF">
        <w:rPr>
          <w:b/>
          <w:sz w:val="24"/>
          <w:szCs w:val="24"/>
        </w:rPr>
        <w:t xml:space="preserve"> Researching NC’s Biotech Companies</w:t>
      </w:r>
    </w:p>
    <w:p w:rsidR="006707B5" w:rsidRPr="00F46ADF" w:rsidRDefault="006707B5" w:rsidP="006707B5">
      <w:pPr>
        <w:pStyle w:val="NoSpacing"/>
        <w:rPr>
          <w:b/>
          <w:sz w:val="24"/>
          <w:szCs w:val="24"/>
        </w:rPr>
      </w:pPr>
      <w:r w:rsidRPr="00F46ADF">
        <w:rPr>
          <w:b/>
          <w:sz w:val="24"/>
          <w:szCs w:val="24"/>
        </w:rPr>
        <w:t>Student Sheet</w:t>
      </w:r>
    </w:p>
    <w:p w:rsidR="006707B5" w:rsidRPr="00F46ADF" w:rsidRDefault="000D2DA1" w:rsidP="00C61879">
      <w:pPr>
        <w:spacing w:before="100" w:beforeAutospacing="1" w:after="100" w:afterAutospacing="1" w:line="240" w:lineRule="auto"/>
        <w:outlineLvl w:val="1"/>
        <w:rPr>
          <w:rFonts w:asciiTheme="minorHAnsi" w:eastAsia="Times New Roman" w:hAnsiTheme="minorHAnsi" w:cs="Arial"/>
          <w:b/>
          <w:sz w:val="24"/>
          <w:szCs w:val="24"/>
        </w:rPr>
      </w:pPr>
      <w:r w:rsidRPr="00F46ADF">
        <w:rPr>
          <w:rFonts w:asciiTheme="minorHAnsi" w:eastAsia="Times New Roman" w:hAnsiTheme="minorHAnsi" w:cs="Arial"/>
          <w:b/>
          <w:sz w:val="24"/>
          <w:szCs w:val="24"/>
          <w:u w:val="single"/>
        </w:rPr>
        <w:t>Part A:</w:t>
      </w:r>
      <w:r w:rsidRPr="00F46ADF">
        <w:rPr>
          <w:rFonts w:asciiTheme="minorHAnsi" w:eastAsia="Times New Roman" w:hAnsiTheme="minorHAnsi" w:cs="Arial"/>
          <w:b/>
          <w:sz w:val="24"/>
          <w:szCs w:val="24"/>
        </w:rPr>
        <w:t xml:space="preserve"> Key Terms and Vocabulary</w:t>
      </w:r>
    </w:p>
    <w:p w:rsidR="00F46ADF" w:rsidRPr="002E479F" w:rsidRDefault="00F46ADF" w:rsidP="00C61879">
      <w:pPr>
        <w:spacing w:before="100" w:beforeAutospacing="1" w:after="100" w:afterAutospacing="1" w:line="240" w:lineRule="auto"/>
        <w:outlineLvl w:val="1"/>
        <w:rPr>
          <w:rFonts w:asciiTheme="minorHAnsi" w:eastAsia="Times New Roman" w:hAnsiTheme="minorHAnsi" w:cs="Arial"/>
          <w:b/>
          <w:sz w:val="20"/>
          <w:szCs w:val="20"/>
          <w:u w:val="single"/>
        </w:rPr>
      </w:pPr>
      <w:r w:rsidRPr="002E479F">
        <w:rPr>
          <w:rFonts w:asciiTheme="minorHAnsi" w:eastAsia="Times New Roman" w:hAnsiTheme="minorHAnsi" w:cs="Arial"/>
          <w:b/>
          <w:sz w:val="20"/>
          <w:szCs w:val="20"/>
          <w:u w:val="single"/>
        </w:rPr>
        <w:t>Define the following terms:</w:t>
      </w:r>
    </w:p>
    <w:p w:rsidR="00F46ADF" w:rsidRPr="00F46ADF" w:rsidRDefault="00F46ADF" w:rsidP="00F46ADF">
      <w:pPr>
        <w:pStyle w:val="NoSpacing"/>
        <w:rPr>
          <w:sz w:val="20"/>
          <w:szCs w:val="20"/>
        </w:rPr>
      </w:pPr>
      <w:r w:rsidRPr="00F46ADF">
        <w:rPr>
          <w:rFonts w:cs="Arial"/>
          <w:sz w:val="20"/>
          <w:szCs w:val="20"/>
        </w:rPr>
        <w:t>1.</w:t>
      </w:r>
      <w:r>
        <w:rPr>
          <w:rFonts w:cs="Arial"/>
          <w:sz w:val="20"/>
          <w:szCs w:val="20"/>
        </w:rPr>
        <w:t xml:space="preserve"> </w:t>
      </w:r>
      <w:r w:rsidRPr="00F46ADF">
        <w:rPr>
          <w:sz w:val="20"/>
          <w:szCs w:val="20"/>
        </w:rPr>
        <w:t>Biotechnology</w:t>
      </w:r>
      <w:proofErr w:type="gramStart"/>
      <w:r w:rsidR="00DE6F2C">
        <w:rPr>
          <w:sz w:val="20"/>
          <w:szCs w:val="20"/>
        </w:rPr>
        <w:t>:_</w:t>
      </w:r>
      <w:proofErr w:type="gramEnd"/>
      <w:r w:rsidR="00DE6F2C">
        <w:rPr>
          <w:sz w:val="20"/>
          <w:szCs w:val="20"/>
        </w:rPr>
        <w:t>____________________________________________________________________________________</w:t>
      </w:r>
    </w:p>
    <w:p w:rsidR="00F46ADF" w:rsidRPr="00F46ADF" w:rsidRDefault="00F46ADF" w:rsidP="00F46ADF">
      <w:pPr>
        <w:pStyle w:val="NoSpacing"/>
        <w:rPr>
          <w:rFonts w:asciiTheme="minorHAnsi" w:eastAsia="Times New Roman" w:hAnsiTheme="minorHAnsi" w:cstheme="minorHAnsi"/>
          <w:bCs/>
          <w:sz w:val="20"/>
          <w:szCs w:val="20"/>
        </w:rPr>
      </w:pPr>
      <w:r w:rsidRPr="00F46ADF">
        <w:rPr>
          <w:sz w:val="20"/>
          <w:szCs w:val="20"/>
        </w:rPr>
        <w:t>2.</w:t>
      </w:r>
      <w:r w:rsidRPr="00F46ADF">
        <w:rPr>
          <w:rFonts w:asciiTheme="minorHAnsi" w:eastAsia="Times New Roman" w:hAnsiTheme="minorHAnsi" w:cstheme="minorHAnsi"/>
          <w:bCs/>
          <w:sz w:val="20"/>
          <w:szCs w:val="20"/>
        </w:rPr>
        <w:t xml:space="preserve"> Pharmaceutical Biotechnology/Pharming</w:t>
      </w:r>
      <w:proofErr w:type="gramStart"/>
      <w:r w:rsidR="00DE6F2C">
        <w:rPr>
          <w:rFonts w:asciiTheme="minorHAnsi" w:eastAsia="Times New Roman" w:hAnsiTheme="minorHAnsi" w:cstheme="minorHAnsi"/>
          <w:bCs/>
          <w:sz w:val="20"/>
          <w:szCs w:val="20"/>
        </w:rPr>
        <w:t>:_</w:t>
      </w:r>
      <w:proofErr w:type="gramEnd"/>
      <w:r w:rsidR="00DE6F2C">
        <w:rPr>
          <w:rFonts w:asciiTheme="minorHAnsi" w:eastAsia="Times New Roman" w:hAnsiTheme="minorHAnsi" w:cstheme="minorHAnsi"/>
          <w:bCs/>
          <w:sz w:val="20"/>
          <w:szCs w:val="20"/>
        </w:rPr>
        <w:t>______________________________________________________________</w:t>
      </w:r>
    </w:p>
    <w:p w:rsidR="00F46ADF" w:rsidRPr="00F46ADF" w:rsidRDefault="00F46ADF" w:rsidP="00F46ADF">
      <w:pPr>
        <w:pStyle w:val="NoSpacing"/>
        <w:rPr>
          <w:rFonts w:asciiTheme="minorHAnsi" w:eastAsia="Times New Roman" w:hAnsiTheme="minorHAnsi" w:cstheme="minorHAnsi"/>
          <w:bCs/>
          <w:sz w:val="20"/>
          <w:szCs w:val="20"/>
        </w:rPr>
      </w:pPr>
      <w:r w:rsidRPr="00F46ADF">
        <w:rPr>
          <w:rFonts w:asciiTheme="minorHAnsi" w:eastAsia="Times New Roman" w:hAnsiTheme="minorHAnsi" w:cstheme="minorHAnsi"/>
          <w:bCs/>
          <w:sz w:val="20"/>
          <w:szCs w:val="20"/>
        </w:rPr>
        <w:t>3. Biofuels</w:t>
      </w:r>
      <w:proofErr w:type="gramStart"/>
      <w:r w:rsidR="00DE6F2C">
        <w:rPr>
          <w:rFonts w:asciiTheme="minorHAnsi" w:eastAsia="Times New Roman" w:hAnsiTheme="minorHAnsi" w:cstheme="minorHAnsi"/>
          <w:bCs/>
          <w:sz w:val="20"/>
          <w:szCs w:val="20"/>
        </w:rPr>
        <w:t>:_</w:t>
      </w:r>
      <w:proofErr w:type="gramEnd"/>
      <w:r w:rsidR="00DE6F2C">
        <w:rPr>
          <w:rFonts w:asciiTheme="minorHAnsi" w:eastAsia="Times New Roman" w:hAnsiTheme="minorHAnsi" w:cstheme="minorHAnsi"/>
          <w:bCs/>
          <w:sz w:val="20"/>
          <w:szCs w:val="20"/>
        </w:rPr>
        <w:t>_________________________________________________________________________________________</w:t>
      </w:r>
    </w:p>
    <w:p w:rsidR="00F46ADF" w:rsidRPr="00F46ADF" w:rsidRDefault="00F46ADF" w:rsidP="00F46ADF">
      <w:pPr>
        <w:pStyle w:val="NoSpacing"/>
        <w:rPr>
          <w:rFonts w:asciiTheme="minorHAnsi" w:eastAsia="Times New Roman" w:hAnsiTheme="minorHAnsi" w:cstheme="minorHAnsi"/>
          <w:bCs/>
          <w:sz w:val="20"/>
          <w:szCs w:val="20"/>
        </w:rPr>
      </w:pPr>
      <w:r w:rsidRPr="00F46ADF">
        <w:rPr>
          <w:rFonts w:asciiTheme="minorHAnsi" w:eastAsia="Times New Roman" w:hAnsiTheme="minorHAnsi" w:cstheme="minorHAnsi"/>
          <w:bCs/>
          <w:sz w:val="20"/>
          <w:szCs w:val="20"/>
        </w:rPr>
        <w:t>4. Agricultural Biotechnology</w:t>
      </w:r>
      <w:proofErr w:type="gramStart"/>
      <w:r w:rsidR="00DE6F2C">
        <w:rPr>
          <w:rFonts w:asciiTheme="minorHAnsi" w:eastAsia="Times New Roman" w:hAnsiTheme="minorHAnsi" w:cstheme="minorHAnsi"/>
          <w:bCs/>
          <w:sz w:val="20"/>
          <w:szCs w:val="20"/>
        </w:rPr>
        <w:t>:_</w:t>
      </w:r>
      <w:proofErr w:type="gramEnd"/>
      <w:r w:rsidR="00DE6F2C">
        <w:rPr>
          <w:rFonts w:asciiTheme="minorHAnsi" w:eastAsia="Times New Roman" w:hAnsiTheme="minorHAnsi" w:cstheme="minorHAnsi"/>
          <w:bCs/>
          <w:sz w:val="20"/>
          <w:szCs w:val="20"/>
        </w:rPr>
        <w:t>__________________________________________________________________________</w:t>
      </w:r>
    </w:p>
    <w:p w:rsidR="00B64BEA" w:rsidRPr="00F46ADF" w:rsidRDefault="00F46ADF" w:rsidP="00F46ADF">
      <w:pPr>
        <w:pStyle w:val="NoSpacing"/>
        <w:rPr>
          <w:sz w:val="20"/>
          <w:szCs w:val="20"/>
        </w:rPr>
      </w:pPr>
      <w:r>
        <w:rPr>
          <w:rFonts w:asciiTheme="minorHAnsi" w:eastAsia="Times New Roman" w:hAnsiTheme="minorHAnsi" w:cstheme="minorHAnsi"/>
          <w:bCs/>
          <w:sz w:val="20"/>
          <w:szCs w:val="20"/>
        </w:rPr>
        <w:t>5. Vaccine</w:t>
      </w:r>
      <w:proofErr w:type="gramStart"/>
      <w:r w:rsidR="00DE6F2C">
        <w:rPr>
          <w:rFonts w:asciiTheme="minorHAnsi" w:eastAsia="Times New Roman" w:hAnsiTheme="minorHAnsi" w:cstheme="minorHAnsi"/>
          <w:bCs/>
          <w:sz w:val="20"/>
          <w:szCs w:val="20"/>
        </w:rPr>
        <w:t>:_</w:t>
      </w:r>
      <w:proofErr w:type="gramEnd"/>
      <w:r w:rsidR="00DE6F2C">
        <w:rPr>
          <w:rFonts w:asciiTheme="minorHAnsi" w:eastAsia="Times New Roman" w:hAnsiTheme="minorHAnsi" w:cstheme="minorHAnsi"/>
          <w:bCs/>
          <w:sz w:val="20"/>
          <w:szCs w:val="20"/>
        </w:rPr>
        <w:t>_________________________________________________________________________________________</w:t>
      </w:r>
    </w:p>
    <w:p w:rsidR="00F46ADF" w:rsidRPr="00F46ADF" w:rsidRDefault="000D2DA1" w:rsidP="00C61879">
      <w:pPr>
        <w:spacing w:before="100" w:beforeAutospacing="1" w:after="100" w:afterAutospacing="1" w:line="240" w:lineRule="auto"/>
        <w:outlineLvl w:val="1"/>
        <w:rPr>
          <w:rFonts w:asciiTheme="minorHAnsi" w:eastAsia="Times New Roman" w:hAnsiTheme="minorHAnsi" w:cs="Arial"/>
          <w:b/>
          <w:sz w:val="24"/>
          <w:szCs w:val="24"/>
        </w:rPr>
      </w:pPr>
      <w:r w:rsidRPr="00F46ADF">
        <w:rPr>
          <w:rFonts w:asciiTheme="minorHAnsi" w:eastAsia="Times New Roman" w:hAnsiTheme="minorHAnsi" w:cs="Arial"/>
          <w:b/>
          <w:sz w:val="24"/>
          <w:szCs w:val="24"/>
          <w:u w:val="single"/>
        </w:rPr>
        <w:t>Part B:</w:t>
      </w:r>
      <w:r w:rsidRPr="00F46ADF">
        <w:rPr>
          <w:rFonts w:asciiTheme="minorHAnsi" w:eastAsia="Times New Roman" w:hAnsiTheme="minorHAnsi" w:cs="Arial"/>
          <w:b/>
          <w:sz w:val="24"/>
          <w:szCs w:val="24"/>
        </w:rPr>
        <w:t xml:space="preserve"> Researching NC Biotech Companies</w:t>
      </w:r>
    </w:p>
    <w:p w:rsidR="00F46ADF" w:rsidRDefault="00256FDB"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Use</w:t>
      </w:r>
      <w:r w:rsidR="00F46ADF" w:rsidRPr="00F46ADF">
        <w:rPr>
          <w:rFonts w:asciiTheme="minorHAnsi" w:eastAsia="Times New Roman" w:hAnsiTheme="minorHAnsi" w:cstheme="minorHAnsi"/>
          <w:sz w:val="20"/>
          <w:szCs w:val="20"/>
        </w:rPr>
        <w:t xml:space="preserve"> The North Carolina Biotechnology Center’s website</w:t>
      </w:r>
      <w:r w:rsidR="00F46ADF">
        <w:rPr>
          <w:rFonts w:asciiTheme="minorHAnsi" w:eastAsia="Times New Roman" w:hAnsiTheme="minorHAnsi" w:cstheme="minorHAnsi"/>
          <w:sz w:val="20"/>
          <w:szCs w:val="20"/>
        </w:rPr>
        <w:t xml:space="preserve"> </w:t>
      </w:r>
      <w:hyperlink r:id="rId25" w:tooltip="http://www.ncbiotech.org/" w:history="1">
        <w:r w:rsidR="00F46ADF" w:rsidRPr="00F46ADF">
          <w:rPr>
            <w:rFonts w:asciiTheme="minorHAnsi" w:eastAsia="Times New Roman" w:hAnsiTheme="minorHAnsi" w:cstheme="minorHAnsi"/>
            <w:color w:val="0000FF"/>
            <w:sz w:val="20"/>
            <w:szCs w:val="20"/>
            <w:u w:val="single"/>
          </w:rPr>
          <w:t>http://www.ncbiotech.org/</w:t>
        </w:r>
      </w:hyperlink>
      <w:r w:rsidR="00F46ADF" w:rsidRPr="00F46ADF">
        <w:rPr>
          <w:rFonts w:asciiTheme="minorHAnsi" w:eastAsia="Times New Roman" w:hAnsiTheme="minorHAnsi" w:cstheme="minorHAnsi"/>
          <w:b/>
          <w:sz w:val="20"/>
          <w:szCs w:val="20"/>
        </w:rPr>
        <w:t xml:space="preserve">  </w:t>
      </w:r>
      <w:r w:rsidR="00164BB7" w:rsidRPr="00164BB7">
        <w:rPr>
          <w:rFonts w:asciiTheme="minorHAnsi" w:eastAsia="Times New Roman" w:hAnsiTheme="minorHAnsi" w:cstheme="minorHAnsi"/>
          <w:sz w:val="20"/>
          <w:szCs w:val="20"/>
        </w:rPr>
        <w:t>to</w:t>
      </w:r>
      <w:r w:rsidR="00164BB7">
        <w:rPr>
          <w:rFonts w:asciiTheme="minorHAnsi" w:eastAsia="Times New Roman" w:hAnsiTheme="minorHAnsi" w:cstheme="minorHAnsi"/>
          <w:b/>
          <w:sz w:val="20"/>
          <w:szCs w:val="20"/>
        </w:rPr>
        <w:t xml:space="preserve"> </w:t>
      </w:r>
      <w:r w:rsidR="00F46ADF" w:rsidRPr="00F46ADF">
        <w:rPr>
          <w:rFonts w:asciiTheme="minorHAnsi" w:eastAsia="Times New Roman" w:hAnsiTheme="minorHAnsi" w:cstheme="minorHAnsi"/>
          <w:sz w:val="20"/>
          <w:szCs w:val="20"/>
        </w:rPr>
        <w:t xml:space="preserve">research the </w:t>
      </w:r>
      <w:r>
        <w:rPr>
          <w:rFonts w:asciiTheme="minorHAnsi" w:eastAsia="Times New Roman" w:hAnsiTheme="minorHAnsi" w:cstheme="minorHAnsi"/>
          <w:sz w:val="20"/>
          <w:szCs w:val="20"/>
        </w:rPr>
        <w:t>following Biotech companies. C</w:t>
      </w:r>
      <w:r w:rsidR="00F46ADF" w:rsidRPr="00F46ADF">
        <w:rPr>
          <w:rFonts w:asciiTheme="minorHAnsi" w:eastAsia="Times New Roman" w:hAnsiTheme="minorHAnsi" w:cstheme="minorHAnsi"/>
          <w:sz w:val="20"/>
          <w:szCs w:val="20"/>
        </w:rPr>
        <w:t xml:space="preserve">omplete the table below. </w:t>
      </w:r>
      <w:r w:rsidR="00164BB7">
        <w:rPr>
          <w:rFonts w:asciiTheme="minorHAnsi" w:eastAsia="Times New Roman" w:hAnsiTheme="minorHAnsi" w:cstheme="minorHAnsi"/>
          <w:sz w:val="20"/>
          <w:szCs w:val="20"/>
        </w:rPr>
        <w:t>O</w:t>
      </w:r>
      <w:r w:rsidR="00F46ADF" w:rsidRPr="00F46ADF">
        <w:rPr>
          <w:rFonts w:asciiTheme="minorHAnsi" w:eastAsia="Times New Roman" w:hAnsiTheme="minorHAnsi" w:cstheme="minorHAnsi"/>
          <w:sz w:val="20"/>
          <w:szCs w:val="20"/>
        </w:rPr>
        <w:t xml:space="preserve">ther sites such as the companies’ websites </w:t>
      </w:r>
      <w:r w:rsidR="00164BB7">
        <w:rPr>
          <w:rFonts w:asciiTheme="minorHAnsi" w:eastAsia="Times New Roman" w:hAnsiTheme="minorHAnsi" w:cstheme="minorHAnsi"/>
          <w:sz w:val="20"/>
          <w:szCs w:val="20"/>
        </w:rPr>
        <w:t xml:space="preserve">can also be used to </w:t>
      </w:r>
      <w:r w:rsidR="00F46ADF" w:rsidRPr="00F46ADF">
        <w:rPr>
          <w:rFonts w:asciiTheme="minorHAnsi" w:eastAsia="Times New Roman" w:hAnsiTheme="minorHAnsi" w:cstheme="minorHAnsi"/>
          <w:sz w:val="20"/>
          <w:szCs w:val="20"/>
        </w:rPr>
        <w:t>collect information.</w:t>
      </w:r>
    </w:p>
    <w:tbl>
      <w:tblPr>
        <w:tblStyle w:val="TableGrid"/>
        <w:tblW w:w="10458" w:type="dxa"/>
        <w:tblLook w:val="04A0" w:firstRow="1" w:lastRow="0" w:firstColumn="1" w:lastColumn="0" w:noHBand="0" w:noVBand="1"/>
      </w:tblPr>
      <w:tblGrid>
        <w:gridCol w:w="1446"/>
        <w:gridCol w:w="1442"/>
        <w:gridCol w:w="1439"/>
        <w:gridCol w:w="1271"/>
        <w:gridCol w:w="1800"/>
        <w:gridCol w:w="3060"/>
      </w:tblGrid>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Company</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NC Location (town/city)</w:t>
            </w: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2 Examples of Products</w:t>
            </w: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Transgenic Organism</w:t>
            </w:r>
            <w:r w:rsidR="00FA38BF">
              <w:rPr>
                <w:rFonts w:asciiTheme="minorHAnsi" w:eastAsia="Times New Roman" w:hAnsiTheme="minorHAnsi" w:cstheme="minorHAnsi"/>
                <w:sz w:val="20"/>
                <w:szCs w:val="20"/>
              </w:rPr>
              <w:t>(s)</w:t>
            </w:r>
          </w:p>
        </w:tc>
        <w:tc>
          <w:tcPr>
            <w:tcW w:w="1800" w:type="dxa"/>
          </w:tcPr>
          <w:p w:rsidR="00EE12F1" w:rsidRDefault="00EE12F1" w:rsidP="00EE12F1">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Type of </w:t>
            </w:r>
            <w:r w:rsidR="0048033F">
              <w:rPr>
                <w:rFonts w:asciiTheme="minorHAnsi" w:eastAsia="Times New Roman" w:hAnsiTheme="minorHAnsi" w:cstheme="minorHAnsi"/>
                <w:sz w:val="20"/>
                <w:szCs w:val="20"/>
              </w:rPr>
              <w:t xml:space="preserve">Bioscience </w:t>
            </w:r>
            <w:r>
              <w:rPr>
                <w:rFonts w:asciiTheme="minorHAnsi" w:eastAsia="Times New Roman" w:hAnsiTheme="minorHAnsi" w:cstheme="minorHAnsi"/>
                <w:sz w:val="20"/>
                <w:szCs w:val="20"/>
              </w:rPr>
              <w:t>Application (</w:t>
            </w:r>
            <w:r w:rsidR="0048033F">
              <w:rPr>
                <w:rFonts w:asciiTheme="minorHAnsi" w:eastAsia="Times New Roman" w:hAnsiTheme="minorHAnsi" w:cstheme="minorHAnsi"/>
                <w:sz w:val="20"/>
                <w:szCs w:val="20"/>
              </w:rPr>
              <w:t>Agricultural</w:t>
            </w:r>
            <w:r>
              <w:rPr>
                <w:rFonts w:asciiTheme="minorHAnsi" w:eastAsia="Times New Roman" w:hAnsiTheme="minorHAnsi" w:cstheme="minorHAnsi"/>
                <w:sz w:val="20"/>
                <w:szCs w:val="20"/>
              </w:rPr>
              <w:t xml:space="preserve">, Biofuel, </w:t>
            </w:r>
            <w:r w:rsidR="0048033F">
              <w:rPr>
                <w:rFonts w:asciiTheme="minorHAnsi" w:eastAsia="Times New Roman" w:hAnsiTheme="minorHAnsi" w:cstheme="minorHAnsi"/>
                <w:sz w:val="20"/>
                <w:szCs w:val="20"/>
              </w:rPr>
              <w:t>Pharmaceutical</w:t>
            </w:r>
            <w:r>
              <w:rPr>
                <w:rFonts w:asciiTheme="minorHAnsi" w:eastAsia="Times New Roman" w:hAnsiTheme="minorHAnsi" w:cstheme="minorHAnsi"/>
                <w:sz w:val="20"/>
                <w:szCs w:val="20"/>
              </w:rPr>
              <w:t>, etc…)</w:t>
            </w: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Cool Information and Comments</w:t>
            </w: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Algaen</w:t>
            </w:r>
            <w:proofErr w:type="spellEnd"/>
            <w:r>
              <w:rPr>
                <w:rFonts w:asciiTheme="minorHAnsi" w:eastAsia="Times New Roman" w:hAnsiTheme="minorHAnsi" w:cstheme="minorHAnsi"/>
                <w:sz w:val="20"/>
                <w:szCs w:val="20"/>
              </w:rPr>
              <w:t xml:space="preserve"> Corp.</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AlphaVax</w:t>
            </w:r>
            <w:proofErr w:type="spellEnd"/>
            <w:r>
              <w:rPr>
                <w:rFonts w:asciiTheme="minorHAnsi" w:eastAsia="Times New Roman" w:hAnsiTheme="minorHAnsi" w:cstheme="minorHAnsi"/>
                <w:sz w:val="20"/>
                <w:szCs w:val="20"/>
              </w:rPr>
              <w:t xml:space="preserve"> Inc.</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BASF Corp.</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Bayer </w:t>
            </w:r>
            <w:proofErr w:type="spellStart"/>
            <w:r>
              <w:rPr>
                <w:rFonts w:asciiTheme="minorHAnsi" w:eastAsia="Times New Roman" w:hAnsiTheme="minorHAnsi" w:cstheme="minorHAnsi"/>
                <w:sz w:val="20"/>
                <w:szCs w:val="20"/>
              </w:rPr>
              <w:t>Cropscience</w:t>
            </w:r>
            <w:proofErr w:type="spellEnd"/>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Biogen Idec</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Biolume</w:t>
            </w:r>
            <w:proofErr w:type="spellEnd"/>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t>Global Vaccines</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Novozymes</w:t>
            </w:r>
            <w:proofErr w:type="spellEnd"/>
            <w:r>
              <w:rPr>
                <w:rFonts w:asciiTheme="minorHAnsi" w:eastAsia="Times New Roman" w:hAnsiTheme="minorHAnsi" w:cstheme="minorHAnsi"/>
                <w:sz w:val="20"/>
                <w:szCs w:val="20"/>
              </w:rPr>
              <w:t xml:space="preserve"> North America Inc.</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Ocean Therapeutics</w:t>
            </w:r>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r w:rsidR="00EE12F1" w:rsidTr="002E479F">
        <w:tc>
          <w:tcPr>
            <w:tcW w:w="1446"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roofErr w:type="spellStart"/>
            <w:r>
              <w:rPr>
                <w:rFonts w:asciiTheme="minorHAnsi" w:eastAsia="Times New Roman" w:hAnsiTheme="minorHAnsi" w:cstheme="minorHAnsi"/>
                <w:sz w:val="20"/>
                <w:szCs w:val="20"/>
              </w:rPr>
              <w:t>Soymeds</w:t>
            </w:r>
            <w:proofErr w:type="spellEnd"/>
          </w:p>
        </w:tc>
        <w:tc>
          <w:tcPr>
            <w:tcW w:w="1442"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p w:rsidR="00FA38BF" w:rsidRDefault="00FA38BF"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439"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271"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180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c>
          <w:tcPr>
            <w:tcW w:w="3060" w:type="dxa"/>
          </w:tcPr>
          <w:p w:rsidR="00EE12F1" w:rsidRDefault="00EE12F1" w:rsidP="00C61879">
            <w:pPr>
              <w:spacing w:before="100" w:beforeAutospacing="1" w:after="100" w:afterAutospacing="1" w:line="240" w:lineRule="auto"/>
              <w:outlineLvl w:val="1"/>
              <w:rPr>
                <w:rFonts w:asciiTheme="minorHAnsi" w:eastAsia="Times New Roman" w:hAnsiTheme="minorHAnsi" w:cstheme="minorHAnsi"/>
                <w:sz w:val="20"/>
                <w:szCs w:val="20"/>
              </w:rPr>
            </w:pPr>
          </w:p>
        </w:tc>
      </w:tr>
    </w:tbl>
    <w:p w:rsidR="000D2DA1" w:rsidRDefault="000D2DA1" w:rsidP="00C61879">
      <w:pPr>
        <w:spacing w:before="100" w:beforeAutospacing="1" w:after="100" w:afterAutospacing="1" w:line="240" w:lineRule="auto"/>
        <w:outlineLvl w:val="1"/>
        <w:rPr>
          <w:rFonts w:asciiTheme="minorHAnsi" w:eastAsia="Times New Roman" w:hAnsiTheme="minorHAnsi" w:cs="Arial"/>
          <w:b/>
          <w:sz w:val="24"/>
          <w:szCs w:val="24"/>
        </w:rPr>
      </w:pPr>
      <w:r w:rsidRPr="002E479F">
        <w:rPr>
          <w:rFonts w:asciiTheme="minorHAnsi" w:eastAsia="Times New Roman" w:hAnsiTheme="minorHAnsi" w:cs="Arial"/>
          <w:b/>
          <w:sz w:val="24"/>
          <w:szCs w:val="24"/>
          <w:u w:val="single"/>
        </w:rPr>
        <w:t>Part C:</w:t>
      </w:r>
      <w:r w:rsidRPr="002E479F">
        <w:rPr>
          <w:rFonts w:asciiTheme="minorHAnsi" w:eastAsia="Times New Roman" w:hAnsiTheme="minorHAnsi" w:cs="Arial"/>
          <w:b/>
          <w:sz w:val="24"/>
          <w:szCs w:val="24"/>
        </w:rPr>
        <w:t xml:space="preserve"> Discussion Questions</w:t>
      </w:r>
    </w:p>
    <w:p w:rsidR="00256FDB" w:rsidRDefault="006F3CE3" w:rsidP="00256FDB">
      <w:pPr>
        <w:pStyle w:val="NoSpacing"/>
      </w:pPr>
      <w:r>
        <w:t>1.</w:t>
      </w:r>
      <w:r w:rsidR="00256FDB">
        <w:t xml:space="preserve"> What types of cells or transgenic organisms are most used for the production </w:t>
      </w:r>
      <w:proofErr w:type="gramStart"/>
      <w:r w:rsidR="00256FDB">
        <w:t>of:</w:t>
      </w:r>
      <w:proofErr w:type="gramEnd"/>
    </w:p>
    <w:p w:rsidR="00256FDB" w:rsidRDefault="00256FDB" w:rsidP="00256FDB">
      <w:pPr>
        <w:pStyle w:val="NoSpacing"/>
      </w:pPr>
      <w:r>
        <w:t>a) Pest Controls ________________________________________________</w:t>
      </w:r>
    </w:p>
    <w:p w:rsidR="00256FDB" w:rsidRDefault="00256FDB" w:rsidP="00256FDB">
      <w:pPr>
        <w:pStyle w:val="NoSpacing"/>
      </w:pPr>
      <w:r>
        <w:t>b) Herbicides __________________________________________________</w:t>
      </w:r>
    </w:p>
    <w:p w:rsidR="00256FDB" w:rsidRDefault="00256FDB" w:rsidP="00256FDB">
      <w:pPr>
        <w:pStyle w:val="NoSpacing"/>
      </w:pPr>
      <w:r>
        <w:t>c) Biofuels ____________________________________________________</w:t>
      </w:r>
    </w:p>
    <w:p w:rsidR="00256FDB" w:rsidRDefault="00256FDB" w:rsidP="00256FDB">
      <w:pPr>
        <w:pStyle w:val="NoSpacing"/>
      </w:pPr>
      <w:r>
        <w:t>d) Medications ________________________________________________</w:t>
      </w:r>
    </w:p>
    <w:p w:rsidR="00256FDB" w:rsidRDefault="00256FDB" w:rsidP="00256FDB">
      <w:pPr>
        <w:pStyle w:val="NoSpacing"/>
      </w:pPr>
      <w:r>
        <w:t>e) Vaccines ___________________________________________________</w:t>
      </w:r>
    </w:p>
    <w:p w:rsidR="00256FDB" w:rsidRDefault="00256FDB" w:rsidP="00256FDB">
      <w:pPr>
        <w:pStyle w:val="NoSpacing"/>
      </w:pPr>
    </w:p>
    <w:p w:rsidR="00256FDB" w:rsidRPr="00256FDB" w:rsidRDefault="00256FDB" w:rsidP="00256FDB">
      <w:pPr>
        <w:pStyle w:val="NoSpacing"/>
      </w:pPr>
      <w:proofErr w:type="gramStart"/>
      <w:r>
        <w:t xml:space="preserve">2. Why would bacterial, </w:t>
      </w:r>
      <w:r w:rsidR="002E479F">
        <w:t xml:space="preserve">fungal, plant, algal, or </w:t>
      </w:r>
      <w:r>
        <w:t>animal cells</w:t>
      </w:r>
      <w:proofErr w:type="gramEnd"/>
      <w:r>
        <w:t xml:space="preserve"> be used for the production of:</w:t>
      </w:r>
    </w:p>
    <w:p w:rsidR="00256FDB" w:rsidRDefault="00256FDB" w:rsidP="00256FDB">
      <w:pPr>
        <w:pStyle w:val="NoSpacing"/>
      </w:pPr>
      <w:r>
        <w:t>a) Pest Controls ________________________________________________</w:t>
      </w:r>
    </w:p>
    <w:p w:rsidR="00256FDB" w:rsidRDefault="00256FDB" w:rsidP="00256FDB">
      <w:pPr>
        <w:pStyle w:val="NoSpacing"/>
      </w:pPr>
      <w:r>
        <w:t>b) Herbicides __________________________________________________</w:t>
      </w:r>
    </w:p>
    <w:p w:rsidR="00256FDB" w:rsidRDefault="00256FDB" w:rsidP="00256FDB">
      <w:pPr>
        <w:pStyle w:val="NoSpacing"/>
      </w:pPr>
      <w:r>
        <w:t>c) Biofuels ____________________________________________________</w:t>
      </w:r>
    </w:p>
    <w:p w:rsidR="00256FDB" w:rsidRDefault="00256FDB" w:rsidP="00256FDB">
      <w:pPr>
        <w:pStyle w:val="NoSpacing"/>
      </w:pPr>
      <w:r>
        <w:t>d) Medications ________________________________________________</w:t>
      </w:r>
    </w:p>
    <w:p w:rsidR="00222000" w:rsidRDefault="00256FDB" w:rsidP="003E6167">
      <w:pPr>
        <w:pStyle w:val="NoSpacing"/>
      </w:pPr>
      <w:r>
        <w:t>e) Vaccines ____________________</w:t>
      </w:r>
      <w:r w:rsidR="007E5DE9">
        <w:t>_______________________________</w:t>
      </w:r>
    </w:p>
    <w:p w:rsidR="003E6167" w:rsidRPr="003E6167" w:rsidRDefault="003E6167" w:rsidP="003E6167">
      <w:pPr>
        <w:pStyle w:val="NoSpacing"/>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B576D8" w:rsidRDefault="00B576D8" w:rsidP="007E0083">
      <w:pPr>
        <w:pStyle w:val="NoSpacing"/>
        <w:rPr>
          <w:b/>
          <w:sz w:val="24"/>
          <w:szCs w:val="24"/>
          <w:u w:val="single"/>
        </w:rPr>
      </w:pPr>
    </w:p>
    <w:p w:rsidR="00F356B4" w:rsidRDefault="00F356B4" w:rsidP="007E0083">
      <w:pPr>
        <w:pStyle w:val="NoSpacing"/>
        <w:rPr>
          <w:b/>
          <w:sz w:val="24"/>
          <w:szCs w:val="24"/>
          <w:u w:val="single"/>
        </w:rPr>
      </w:pPr>
    </w:p>
    <w:p w:rsidR="00F356B4" w:rsidRDefault="00F356B4" w:rsidP="007E0083">
      <w:pPr>
        <w:pStyle w:val="NoSpacing"/>
        <w:rPr>
          <w:b/>
          <w:sz w:val="24"/>
          <w:szCs w:val="24"/>
          <w:u w:val="single"/>
        </w:rPr>
      </w:pPr>
    </w:p>
    <w:p w:rsidR="0083790E" w:rsidRDefault="0083790E" w:rsidP="007E0083">
      <w:pPr>
        <w:pStyle w:val="NoSpacing"/>
        <w:rPr>
          <w:b/>
          <w:sz w:val="24"/>
          <w:szCs w:val="24"/>
          <w:u w:val="single"/>
        </w:rPr>
      </w:pPr>
    </w:p>
    <w:p w:rsidR="007E0083" w:rsidRPr="007E0083" w:rsidRDefault="00222000" w:rsidP="007E0083">
      <w:pPr>
        <w:pStyle w:val="NoSpacing"/>
        <w:rPr>
          <w:b/>
          <w:sz w:val="24"/>
          <w:szCs w:val="24"/>
        </w:rPr>
      </w:pPr>
      <w:r w:rsidRPr="007E0083">
        <w:rPr>
          <w:b/>
          <w:sz w:val="24"/>
          <w:szCs w:val="24"/>
          <w:u w:val="single"/>
        </w:rPr>
        <w:lastRenderedPageBreak/>
        <w:t>Activity Two</w:t>
      </w:r>
      <w:r w:rsidRPr="007E0083">
        <w:rPr>
          <w:b/>
          <w:sz w:val="24"/>
          <w:szCs w:val="24"/>
        </w:rPr>
        <w:t>: Yeast Cell Culture Growth</w:t>
      </w:r>
      <w:r w:rsidR="007E0083" w:rsidRPr="007E0083">
        <w:rPr>
          <w:b/>
          <w:sz w:val="24"/>
          <w:szCs w:val="24"/>
        </w:rPr>
        <w:t xml:space="preserve"> </w:t>
      </w:r>
    </w:p>
    <w:p w:rsidR="007E0083" w:rsidRPr="007E0083" w:rsidRDefault="007E0083" w:rsidP="007E0083">
      <w:pPr>
        <w:pStyle w:val="NoSpacing"/>
        <w:rPr>
          <w:b/>
          <w:sz w:val="24"/>
          <w:szCs w:val="24"/>
        </w:rPr>
      </w:pPr>
      <w:r w:rsidRPr="007E0083">
        <w:rPr>
          <w:b/>
          <w:sz w:val="24"/>
          <w:szCs w:val="24"/>
        </w:rPr>
        <w:t>Student Lab Sheet</w:t>
      </w:r>
    </w:p>
    <w:p w:rsidR="00C61879" w:rsidRDefault="00F73A9B" w:rsidP="00C61879">
      <w:pPr>
        <w:spacing w:before="100" w:beforeAutospacing="1" w:after="100" w:afterAutospacing="1" w:line="240" w:lineRule="auto"/>
        <w:outlineLvl w:val="1"/>
        <w:rPr>
          <w:rFonts w:asciiTheme="minorHAnsi" w:eastAsia="Times New Roman" w:hAnsiTheme="minorHAnsi" w:cs="Arial"/>
          <w:b/>
          <w:sz w:val="24"/>
          <w:szCs w:val="24"/>
        </w:rPr>
      </w:pPr>
      <w:r w:rsidRPr="00FF1ADA">
        <w:rPr>
          <w:rFonts w:asciiTheme="minorHAnsi" w:eastAsia="Times New Roman" w:hAnsiTheme="minorHAnsi" w:cs="Arial"/>
          <w:b/>
          <w:sz w:val="24"/>
          <w:szCs w:val="24"/>
          <w:u w:val="single"/>
        </w:rPr>
        <w:t>Problem:</w:t>
      </w:r>
      <w:r w:rsidR="00FF1ADA">
        <w:rPr>
          <w:rFonts w:asciiTheme="minorHAnsi" w:eastAsia="Times New Roman" w:hAnsiTheme="minorHAnsi" w:cs="Arial"/>
          <w:b/>
          <w:sz w:val="24"/>
          <w:szCs w:val="24"/>
        </w:rPr>
        <w:t xml:space="preserve"> </w:t>
      </w:r>
      <w:r w:rsidR="00FF1ADA" w:rsidRPr="00FF1ADA">
        <w:rPr>
          <w:rFonts w:asciiTheme="minorHAnsi" w:eastAsia="Times New Roman" w:hAnsiTheme="minorHAnsi" w:cs="Arial"/>
          <w:sz w:val="24"/>
          <w:szCs w:val="24"/>
        </w:rPr>
        <w:t>Does the temperature and</w:t>
      </w:r>
      <w:r w:rsidR="00FF1ADA">
        <w:rPr>
          <w:rFonts w:asciiTheme="minorHAnsi" w:eastAsia="Times New Roman" w:hAnsiTheme="minorHAnsi" w:cs="Arial"/>
          <w:sz w:val="24"/>
          <w:szCs w:val="24"/>
        </w:rPr>
        <w:t>/or</w:t>
      </w:r>
      <w:r w:rsidR="00FF1ADA" w:rsidRPr="00FF1ADA">
        <w:rPr>
          <w:rFonts w:asciiTheme="minorHAnsi" w:eastAsia="Times New Roman" w:hAnsiTheme="minorHAnsi" w:cs="Arial"/>
          <w:sz w:val="24"/>
          <w:szCs w:val="24"/>
        </w:rPr>
        <w:t xml:space="preserve"> amount of media</w:t>
      </w:r>
      <w:r w:rsidR="00FF1ADA">
        <w:rPr>
          <w:rFonts w:asciiTheme="minorHAnsi" w:eastAsia="Times New Roman" w:hAnsiTheme="minorHAnsi" w:cs="Arial"/>
          <w:sz w:val="24"/>
          <w:szCs w:val="24"/>
        </w:rPr>
        <w:t xml:space="preserve"> (food)</w:t>
      </w:r>
      <w:r w:rsidR="00FF1ADA" w:rsidRPr="00FF1ADA">
        <w:rPr>
          <w:rFonts w:asciiTheme="minorHAnsi" w:eastAsia="Times New Roman" w:hAnsiTheme="minorHAnsi" w:cs="Arial"/>
          <w:sz w:val="24"/>
          <w:szCs w:val="24"/>
        </w:rPr>
        <w:t xml:space="preserve"> impact the growth of yeast cells?</w:t>
      </w:r>
    </w:p>
    <w:p w:rsidR="00C665CE" w:rsidRPr="00222000" w:rsidRDefault="00B576D8" w:rsidP="00C61879">
      <w:pPr>
        <w:spacing w:before="100" w:beforeAutospacing="1" w:after="100" w:afterAutospacing="1" w:line="240" w:lineRule="auto"/>
        <w:outlineLvl w:val="1"/>
        <w:rPr>
          <w:rFonts w:asciiTheme="minorHAnsi" w:eastAsia="Times New Roman" w:hAnsiTheme="minorHAnsi" w:cs="Arial"/>
          <w:b/>
          <w:sz w:val="24"/>
          <w:szCs w:val="24"/>
          <w:u w:val="single"/>
        </w:rPr>
      </w:pPr>
      <w:r>
        <w:rPr>
          <w:rFonts w:asciiTheme="minorHAnsi" w:eastAsia="Times New Roman" w:hAnsiTheme="minorHAnsi" w:cs="Arial"/>
          <w:b/>
          <w:sz w:val="24"/>
          <w:szCs w:val="24"/>
          <w:u w:val="single"/>
        </w:rPr>
        <w:t xml:space="preserve">Background and </w:t>
      </w:r>
      <w:r w:rsidR="00C665CE" w:rsidRPr="00222000">
        <w:rPr>
          <w:rFonts w:asciiTheme="minorHAnsi" w:eastAsia="Times New Roman" w:hAnsiTheme="minorHAnsi" w:cs="Arial"/>
          <w:b/>
          <w:sz w:val="24"/>
          <w:szCs w:val="24"/>
          <w:u w:val="single"/>
        </w:rPr>
        <w:t>General Information about Yeast to consider:</w:t>
      </w:r>
    </w:p>
    <w:p w:rsidR="00C665CE" w:rsidRPr="007F4824" w:rsidRDefault="00C665CE" w:rsidP="000D2DA1">
      <w:pPr>
        <w:pStyle w:val="ListParagraph"/>
        <w:numPr>
          <w:ilvl w:val="0"/>
          <w:numId w:val="8"/>
        </w:numPr>
        <w:spacing w:before="100" w:beforeAutospacing="1" w:after="100" w:afterAutospacing="1" w:line="240" w:lineRule="auto"/>
        <w:outlineLvl w:val="1"/>
        <w:rPr>
          <w:rFonts w:asciiTheme="minorHAnsi" w:eastAsia="Times New Roman" w:hAnsiTheme="minorHAnsi" w:cs="Arial"/>
          <w:sz w:val="20"/>
          <w:szCs w:val="20"/>
        </w:rPr>
      </w:pPr>
      <w:r w:rsidRPr="007F4824">
        <w:rPr>
          <w:rFonts w:asciiTheme="minorHAnsi" w:eastAsia="Times New Roman" w:hAnsiTheme="minorHAnsi" w:cs="Arial"/>
          <w:sz w:val="20"/>
          <w:szCs w:val="20"/>
        </w:rPr>
        <w:t xml:space="preserve">Yeast are unicellular organisms </w:t>
      </w:r>
    </w:p>
    <w:p w:rsidR="00C665CE" w:rsidRPr="007F4824" w:rsidRDefault="00C665CE" w:rsidP="000D2DA1">
      <w:pPr>
        <w:pStyle w:val="ListParagraph"/>
        <w:numPr>
          <w:ilvl w:val="0"/>
          <w:numId w:val="8"/>
        </w:numPr>
        <w:spacing w:before="100" w:beforeAutospacing="1" w:after="100" w:afterAutospacing="1" w:line="240" w:lineRule="auto"/>
        <w:outlineLvl w:val="1"/>
        <w:rPr>
          <w:rFonts w:asciiTheme="minorHAnsi" w:eastAsia="Times New Roman" w:hAnsiTheme="minorHAnsi" w:cs="Arial"/>
          <w:sz w:val="20"/>
          <w:szCs w:val="20"/>
        </w:rPr>
      </w:pPr>
      <w:r w:rsidRPr="007F4824">
        <w:rPr>
          <w:rFonts w:asciiTheme="minorHAnsi" w:eastAsia="Times New Roman" w:hAnsiTheme="minorHAnsi" w:cs="Arial"/>
          <w:sz w:val="20"/>
          <w:szCs w:val="20"/>
        </w:rPr>
        <w:t>Yeast reproduce asexually using budding</w:t>
      </w:r>
    </w:p>
    <w:p w:rsidR="00C665CE" w:rsidRPr="007F4824" w:rsidRDefault="00C665CE" w:rsidP="000D2DA1">
      <w:pPr>
        <w:pStyle w:val="ListParagraph"/>
        <w:numPr>
          <w:ilvl w:val="0"/>
          <w:numId w:val="8"/>
        </w:numPr>
        <w:spacing w:before="100" w:beforeAutospacing="1" w:after="100" w:afterAutospacing="1" w:line="240" w:lineRule="auto"/>
        <w:outlineLvl w:val="1"/>
        <w:rPr>
          <w:rFonts w:asciiTheme="minorHAnsi" w:eastAsia="Times New Roman" w:hAnsiTheme="minorHAnsi" w:cs="Arial"/>
          <w:sz w:val="20"/>
          <w:szCs w:val="20"/>
        </w:rPr>
      </w:pPr>
      <w:r w:rsidRPr="007F4824">
        <w:rPr>
          <w:rFonts w:asciiTheme="minorHAnsi" w:eastAsia="Times New Roman" w:hAnsiTheme="minorHAnsi" w:cs="Arial"/>
          <w:sz w:val="20"/>
          <w:szCs w:val="20"/>
        </w:rPr>
        <w:t>In anaerobic conditions yeast will ferment and release ethyl alcohol and CO</w:t>
      </w:r>
      <w:r w:rsidRPr="007F4824">
        <w:rPr>
          <w:rFonts w:asciiTheme="minorHAnsi" w:eastAsia="Times New Roman" w:hAnsiTheme="minorHAnsi" w:cs="Arial"/>
          <w:sz w:val="20"/>
          <w:szCs w:val="20"/>
          <w:vertAlign w:val="subscript"/>
        </w:rPr>
        <w:t>2</w:t>
      </w:r>
      <w:r w:rsidRPr="007F4824">
        <w:rPr>
          <w:rFonts w:asciiTheme="minorHAnsi" w:eastAsia="Times New Roman" w:hAnsiTheme="minorHAnsi" w:cs="Arial"/>
          <w:sz w:val="20"/>
          <w:szCs w:val="20"/>
        </w:rPr>
        <w:t xml:space="preserve"> as products</w:t>
      </w:r>
    </w:p>
    <w:p w:rsidR="00C665CE" w:rsidRPr="007F4824" w:rsidRDefault="00C665CE" w:rsidP="000D2DA1">
      <w:pPr>
        <w:pStyle w:val="ListParagraph"/>
        <w:numPr>
          <w:ilvl w:val="0"/>
          <w:numId w:val="8"/>
        </w:numPr>
        <w:spacing w:before="100" w:beforeAutospacing="1" w:after="100" w:afterAutospacing="1" w:line="240" w:lineRule="auto"/>
        <w:outlineLvl w:val="1"/>
        <w:rPr>
          <w:rFonts w:asciiTheme="minorHAnsi" w:eastAsia="Times New Roman" w:hAnsiTheme="minorHAnsi" w:cs="Arial"/>
          <w:sz w:val="20"/>
          <w:szCs w:val="20"/>
        </w:rPr>
      </w:pPr>
      <w:r w:rsidRPr="007F4824">
        <w:rPr>
          <w:rFonts w:asciiTheme="minorHAnsi" w:eastAsia="Times New Roman" w:hAnsiTheme="minorHAnsi" w:cs="Arial"/>
          <w:sz w:val="20"/>
          <w:szCs w:val="20"/>
        </w:rPr>
        <w:t xml:space="preserve">Yeast given optional conditions will reproduce once every 90mins </w:t>
      </w:r>
    </w:p>
    <w:p w:rsidR="00FA38BF" w:rsidRPr="00FA38BF" w:rsidRDefault="00C665CE" w:rsidP="00C61879">
      <w:pPr>
        <w:pStyle w:val="ListParagraph"/>
        <w:numPr>
          <w:ilvl w:val="0"/>
          <w:numId w:val="8"/>
        </w:numPr>
        <w:spacing w:before="100" w:beforeAutospacing="1" w:after="100" w:afterAutospacing="1" w:line="240" w:lineRule="auto"/>
        <w:outlineLvl w:val="1"/>
        <w:rPr>
          <w:rFonts w:asciiTheme="minorHAnsi" w:eastAsia="Times New Roman" w:hAnsiTheme="minorHAnsi" w:cs="Arial"/>
          <w:sz w:val="20"/>
          <w:szCs w:val="20"/>
        </w:rPr>
      </w:pPr>
      <w:r w:rsidRPr="007F4824">
        <w:rPr>
          <w:rFonts w:asciiTheme="minorHAnsi" w:eastAsia="Times New Roman" w:hAnsiTheme="minorHAnsi" w:cs="Arial"/>
          <w:sz w:val="20"/>
          <w:szCs w:val="20"/>
        </w:rPr>
        <w:t>Yeast cells will start to grow slow</w:t>
      </w:r>
      <w:r w:rsidR="007F4824" w:rsidRPr="007F4824">
        <w:rPr>
          <w:rFonts w:asciiTheme="minorHAnsi" w:eastAsia="Times New Roman" w:hAnsiTheme="minorHAnsi" w:cs="Arial"/>
          <w:sz w:val="20"/>
          <w:szCs w:val="20"/>
        </w:rPr>
        <w:t>ly</w:t>
      </w:r>
      <w:r w:rsidRPr="007F4824">
        <w:rPr>
          <w:rFonts w:asciiTheme="minorHAnsi" w:eastAsia="Times New Roman" w:hAnsiTheme="minorHAnsi" w:cs="Arial"/>
          <w:sz w:val="20"/>
          <w:szCs w:val="20"/>
        </w:rPr>
        <w:t xml:space="preserve"> when first introduced to media</w:t>
      </w:r>
      <w:r w:rsidR="00222000" w:rsidRPr="007F4824">
        <w:rPr>
          <w:rFonts w:asciiTheme="minorHAnsi" w:eastAsia="Times New Roman" w:hAnsiTheme="minorHAnsi" w:cs="Arial"/>
          <w:sz w:val="20"/>
          <w:szCs w:val="20"/>
        </w:rPr>
        <w:t xml:space="preserve"> (lag growth</w:t>
      </w:r>
      <w:r w:rsidRPr="007F4824">
        <w:rPr>
          <w:rFonts w:asciiTheme="minorHAnsi" w:eastAsia="Times New Roman" w:hAnsiTheme="minorHAnsi" w:cs="Arial"/>
          <w:sz w:val="20"/>
          <w:szCs w:val="20"/>
        </w:rPr>
        <w:t>) and there will be ~10</w:t>
      </w:r>
      <w:r w:rsidRPr="007F4824">
        <w:rPr>
          <w:rFonts w:asciiTheme="minorHAnsi" w:eastAsia="Times New Roman" w:hAnsiTheme="minorHAnsi" w:cs="Arial"/>
          <w:sz w:val="20"/>
          <w:szCs w:val="20"/>
          <w:vertAlign w:val="superscript"/>
        </w:rPr>
        <w:t>7</w:t>
      </w:r>
      <w:r w:rsidRPr="007F4824">
        <w:rPr>
          <w:rFonts w:asciiTheme="minorHAnsi" w:eastAsia="Times New Roman" w:hAnsiTheme="minorHAnsi" w:cs="Arial"/>
          <w:sz w:val="20"/>
          <w:szCs w:val="20"/>
        </w:rPr>
        <w:t xml:space="preserve"> yeast cells/</w:t>
      </w:r>
      <w:proofErr w:type="spellStart"/>
      <w:r w:rsidRPr="007F4824">
        <w:rPr>
          <w:rFonts w:asciiTheme="minorHAnsi" w:eastAsia="Times New Roman" w:hAnsiTheme="minorHAnsi" w:cs="Arial"/>
          <w:sz w:val="20"/>
          <w:szCs w:val="20"/>
        </w:rPr>
        <w:t>mL</w:t>
      </w:r>
      <w:r w:rsidR="00FF1ADA" w:rsidRPr="007F4824">
        <w:rPr>
          <w:rFonts w:asciiTheme="minorHAnsi" w:eastAsia="Times New Roman" w:hAnsiTheme="minorHAnsi" w:cs="Arial"/>
          <w:sz w:val="20"/>
          <w:szCs w:val="20"/>
        </w:rPr>
        <w:t>.</w:t>
      </w:r>
      <w:proofErr w:type="spellEnd"/>
      <w:r w:rsidR="00FF1ADA" w:rsidRPr="007F4824">
        <w:rPr>
          <w:rFonts w:asciiTheme="minorHAnsi" w:eastAsia="Times New Roman" w:hAnsiTheme="minorHAnsi" w:cs="Arial"/>
          <w:sz w:val="20"/>
          <w:szCs w:val="20"/>
        </w:rPr>
        <w:t xml:space="preserve"> </w:t>
      </w:r>
      <w:r w:rsidRPr="007F4824">
        <w:rPr>
          <w:rFonts w:asciiTheme="minorHAnsi" w:eastAsia="Times New Roman" w:hAnsiTheme="minorHAnsi" w:cs="Arial"/>
          <w:sz w:val="20"/>
          <w:szCs w:val="20"/>
        </w:rPr>
        <w:t>As they adjust to the media</w:t>
      </w:r>
      <w:r w:rsidR="00222000" w:rsidRPr="007F4824">
        <w:rPr>
          <w:rFonts w:asciiTheme="minorHAnsi" w:eastAsia="Times New Roman" w:hAnsiTheme="minorHAnsi" w:cs="Arial"/>
          <w:sz w:val="20"/>
          <w:szCs w:val="20"/>
        </w:rPr>
        <w:t xml:space="preserve"> and their environment they should reproduce faster (mid-log growth) and there would be ~5x10</w:t>
      </w:r>
      <w:r w:rsidR="00222000" w:rsidRPr="007F4824">
        <w:rPr>
          <w:rFonts w:asciiTheme="minorHAnsi" w:eastAsia="Times New Roman" w:hAnsiTheme="minorHAnsi" w:cs="Arial"/>
          <w:sz w:val="20"/>
          <w:szCs w:val="20"/>
          <w:vertAlign w:val="superscript"/>
        </w:rPr>
        <w:t>7</w:t>
      </w:r>
      <w:r w:rsidR="00222000" w:rsidRPr="007F4824">
        <w:rPr>
          <w:rFonts w:asciiTheme="minorHAnsi" w:eastAsia="Times New Roman" w:hAnsiTheme="minorHAnsi" w:cs="Arial"/>
          <w:sz w:val="20"/>
          <w:szCs w:val="20"/>
        </w:rPr>
        <w:t xml:space="preserve"> yeast cells/</w:t>
      </w:r>
      <w:proofErr w:type="spellStart"/>
      <w:r w:rsidR="00222000" w:rsidRPr="007F4824">
        <w:rPr>
          <w:rFonts w:asciiTheme="minorHAnsi" w:eastAsia="Times New Roman" w:hAnsiTheme="minorHAnsi" w:cs="Arial"/>
          <w:sz w:val="20"/>
          <w:szCs w:val="20"/>
        </w:rPr>
        <w:t>mL.</w:t>
      </w:r>
      <w:proofErr w:type="spellEnd"/>
      <w:r w:rsidR="00222000" w:rsidRPr="007F4824">
        <w:rPr>
          <w:rFonts w:asciiTheme="minorHAnsi" w:eastAsia="Times New Roman" w:hAnsiTheme="minorHAnsi" w:cs="Arial"/>
          <w:sz w:val="20"/>
          <w:szCs w:val="20"/>
        </w:rPr>
        <w:t xml:space="preserve">  As yeast cells approach the carrying capacity (late log growth) – overcrowding, completion for resources they start dying off and there would be less than 5x10</w:t>
      </w:r>
      <w:r w:rsidR="00222000" w:rsidRPr="007F4824">
        <w:rPr>
          <w:rFonts w:asciiTheme="minorHAnsi" w:eastAsia="Times New Roman" w:hAnsiTheme="minorHAnsi" w:cs="Arial"/>
          <w:sz w:val="20"/>
          <w:szCs w:val="20"/>
          <w:vertAlign w:val="superscript"/>
        </w:rPr>
        <w:t xml:space="preserve">7 </w:t>
      </w:r>
      <w:r w:rsidR="00222000" w:rsidRPr="007F4824">
        <w:rPr>
          <w:rFonts w:asciiTheme="minorHAnsi" w:eastAsia="Times New Roman" w:hAnsiTheme="minorHAnsi" w:cs="Arial"/>
          <w:sz w:val="20"/>
          <w:szCs w:val="20"/>
        </w:rPr>
        <w:t>yeast cells/mL</w:t>
      </w:r>
    </w:p>
    <w:p w:rsidR="00FA38BF" w:rsidRPr="00D838B0" w:rsidRDefault="00FA38BF" w:rsidP="00D838B0">
      <w:pPr>
        <w:pStyle w:val="NoSpacing"/>
        <w:rPr>
          <w:b/>
          <w:u w:val="single"/>
        </w:rPr>
      </w:pPr>
      <w:r w:rsidRPr="00D838B0">
        <w:rPr>
          <w:b/>
          <w:u w:val="single"/>
        </w:rPr>
        <w:t>Leading/Pre-Lab Questions:</w:t>
      </w:r>
    </w:p>
    <w:p w:rsidR="00FA38BF" w:rsidRPr="00FA38BF" w:rsidRDefault="00D1546A" w:rsidP="00D1546A">
      <w:pPr>
        <w:pStyle w:val="NoSpacing"/>
        <w:rPr>
          <w:sz w:val="20"/>
          <w:szCs w:val="20"/>
        </w:rPr>
      </w:pPr>
      <w:r>
        <w:rPr>
          <w:sz w:val="20"/>
          <w:szCs w:val="20"/>
        </w:rPr>
        <w:t xml:space="preserve">1) </w:t>
      </w:r>
      <w:r w:rsidR="00FA38BF" w:rsidRPr="00FA38BF">
        <w:rPr>
          <w:sz w:val="20"/>
          <w:szCs w:val="20"/>
        </w:rPr>
        <w:t>What is a bioreactor?</w:t>
      </w:r>
    </w:p>
    <w:p w:rsidR="00FA38BF" w:rsidRPr="00FA38BF" w:rsidRDefault="00D1546A" w:rsidP="00D838B0">
      <w:pPr>
        <w:pStyle w:val="NoSpacing"/>
        <w:rPr>
          <w:sz w:val="20"/>
          <w:szCs w:val="20"/>
        </w:rPr>
      </w:pPr>
      <w:r>
        <w:rPr>
          <w:sz w:val="20"/>
          <w:szCs w:val="20"/>
        </w:rPr>
        <w:t xml:space="preserve">2) </w:t>
      </w:r>
      <w:r w:rsidR="00FA38BF" w:rsidRPr="00FA38BF">
        <w:rPr>
          <w:sz w:val="20"/>
          <w:szCs w:val="20"/>
        </w:rPr>
        <w:t>Why do you think that cell cultures are hard to grow and keep alive?</w:t>
      </w:r>
    </w:p>
    <w:p w:rsidR="00FA38BF" w:rsidRPr="00FA38BF" w:rsidRDefault="00D1546A" w:rsidP="00D838B0">
      <w:pPr>
        <w:pStyle w:val="NoSpacing"/>
        <w:rPr>
          <w:sz w:val="20"/>
          <w:szCs w:val="20"/>
        </w:rPr>
      </w:pPr>
      <w:r>
        <w:rPr>
          <w:sz w:val="20"/>
          <w:szCs w:val="20"/>
        </w:rPr>
        <w:t xml:space="preserve">3) </w:t>
      </w:r>
      <w:r w:rsidR="00FA38BF" w:rsidRPr="00FA38BF">
        <w:rPr>
          <w:sz w:val="20"/>
          <w:szCs w:val="20"/>
        </w:rPr>
        <w:t>What are some limiting factors which may influence yeast cells to grow?</w:t>
      </w:r>
    </w:p>
    <w:p w:rsidR="003E6167" w:rsidRPr="00B576D8" w:rsidRDefault="00D1546A" w:rsidP="00D838B0">
      <w:pPr>
        <w:pStyle w:val="NoSpacing"/>
        <w:rPr>
          <w:sz w:val="20"/>
          <w:szCs w:val="20"/>
        </w:rPr>
      </w:pPr>
      <w:r>
        <w:rPr>
          <w:sz w:val="20"/>
          <w:szCs w:val="20"/>
        </w:rPr>
        <w:t xml:space="preserve">4) </w:t>
      </w:r>
      <w:r w:rsidR="00FA38BF" w:rsidRPr="00FA38BF">
        <w:rPr>
          <w:sz w:val="20"/>
          <w:szCs w:val="20"/>
        </w:rPr>
        <w:t>Would growth conditions have to be different depending on the types of cell cultures? (Yeast vs bacteria vs plant vs animal cells)</w:t>
      </w:r>
    </w:p>
    <w:p w:rsidR="00F73A9B" w:rsidRPr="007E0083" w:rsidRDefault="00F73A9B" w:rsidP="00C61879">
      <w:pPr>
        <w:spacing w:before="100" w:beforeAutospacing="1" w:after="100" w:afterAutospacing="1" w:line="240" w:lineRule="auto"/>
        <w:outlineLvl w:val="1"/>
        <w:rPr>
          <w:rFonts w:asciiTheme="minorHAnsi" w:eastAsia="Times New Roman" w:hAnsiTheme="minorHAnsi" w:cs="Arial"/>
          <w:b/>
          <w:sz w:val="24"/>
          <w:szCs w:val="24"/>
          <w:u w:val="single"/>
        </w:rPr>
      </w:pPr>
      <w:r w:rsidRPr="007E0083">
        <w:rPr>
          <w:rFonts w:asciiTheme="minorHAnsi" w:eastAsia="Times New Roman" w:hAnsiTheme="minorHAnsi" w:cs="Arial"/>
          <w:b/>
          <w:sz w:val="24"/>
          <w:szCs w:val="24"/>
          <w:u w:val="single"/>
        </w:rPr>
        <w:t>Materials:</w:t>
      </w:r>
      <w:r w:rsidR="007E0083" w:rsidRPr="007E0083">
        <w:rPr>
          <w:rFonts w:asciiTheme="minorHAnsi" w:eastAsia="Times New Roman" w:hAnsiTheme="minorHAnsi" w:cs="Arial"/>
          <w:b/>
          <w:sz w:val="24"/>
          <w:szCs w:val="24"/>
          <w:u w:val="single"/>
        </w:rPr>
        <w:t xml:space="preserve"> </w:t>
      </w:r>
    </w:p>
    <w:tbl>
      <w:tblPr>
        <w:tblStyle w:val="TableGrid"/>
        <w:tblW w:w="0" w:type="auto"/>
        <w:tblLook w:val="04A0" w:firstRow="1" w:lastRow="0" w:firstColumn="1" w:lastColumn="0" w:noHBand="0" w:noVBand="1"/>
      </w:tblPr>
      <w:tblGrid>
        <w:gridCol w:w="4788"/>
        <w:gridCol w:w="5220"/>
      </w:tblGrid>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Lab coat/Apron</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t>Baker’s yeast ~</w:t>
            </w:r>
            <w:r>
              <w:rPr>
                <w:i/>
                <w:iCs/>
              </w:rPr>
              <w:t>Saccharomyces cerevisiae</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Goggles/Safety Glasses</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Water (Rm temperature)</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Safety Gloves </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0.5% Trypan Blue Stain or Methylene Blue in dropper bottles</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Sharpie </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Thermometers </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Paper Towels or Non-</w:t>
            </w:r>
            <w:proofErr w:type="spellStart"/>
            <w:r>
              <w:rPr>
                <w:rFonts w:asciiTheme="minorHAnsi" w:eastAsia="Times New Roman" w:hAnsiTheme="minorHAnsi" w:cs="Arial"/>
                <w:sz w:val="20"/>
                <w:szCs w:val="20"/>
              </w:rPr>
              <w:t>linting</w:t>
            </w:r>
            <w:proofErr w:type="spellEnd"/>
            <w:r>
              <w:rPr>
                <w:rFonts w:asciiTheme="minorHAnsi" w:eastAsia="Times New Roman" w:hAnsiTheme="minorHAnsi" w:cs="Arial"/>
                <w:sz w:val="20"/>
                <w:szCs w:val="20"/>
              </w:rPr>
              <w:t xml:space="preserve"> tissues </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Refrigerator</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70% Ethanol Sol. In Spray bottle</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Incubator</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Test Tubes (large enough to hold at least 10mL)</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Hemocytometer</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Test Tube Racks </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Cover Slips</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Compound Light Microscopes</w:t>
            </w:r>
          </w:p>
        </w:tc>
        <w:tc>
          <w:tcPr>
            <w:tcW w:w="5220" w:type="dxa"/>
          </w:tcPr>
          <w:p w:rsidR="00192F5B" w:rsidRDefault="00192F5B" w:rsidP="003E6167">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1.5 mL </w:t>
            </w:r>
            <w:proofErr w:type="spellStart"/>
            <w:r w:rsidRPr="00434908">
              <w:rPr>
                <w:rFonts w:asciiTheme="minorHAnsi" w:hAnsiTheme="minorHAnsi" w:cstheme="minorHAnsi"/>
                <w:bCs/>
                <w:color w:val="333333"/>
                <w:sz w:val="20"/>
                <w:szCs w:val="20"/>
              </w:rPr>
              <w:t>Microcentrifuge</w:t>
            </w:r>
            <w:proofErr w:type="spellEnd"/>
            <w:r w:rsidRPr="00434908">
              <w:rPr>
                <w:rFonts w:asciiTheme="minorHAnsi" w:hAnsiTheme="minorHAnsi" w:cstheme="minorHAnsi"/>
                <w:bCs/>
                <w:color w:val="333333"/>
                <w:sz w:val="20"/>
                <w:szCs w:val="20"/>
              </w:rPr>
              <w:t xml:space="preserve"> Tubes</w:t>
            </w: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Plastic Sterile pipettes (1-10mL) </w:t>
            </w:r>
          </w:p>
        </w:tc>
        <w:tc>
          <w:tcPr>
            <w:tcW w:w="5220"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p>
        </w:tc>
      </w:tr>
      <w:tr w:rsidR="00192F5B" w:rsidTr="00D838B0">
        <w:tc>
          <w:tcPr>
            <w:tcW w:w="4788"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Micro Pipettes ( 10-100 </w:t>
            </w:r>
            <w:proofErr w:type="spellStart"/>
            <w:r>
              <w:rPr>
                <w:rFonts w:asciiTheme="minorHAnsi" w:eastAsia="Times New Roman" w:hAnsiTheme="minorHAnsi" w:cs="Arial"/>
                <w:sz w:val="20"/>
                <w:szCs w:val="20"/>
              </w:rPr>
              <w:t>microLiters</w:t>
            </w:r>
            <w:proofErr w:type="spellEnd"/>
            <w:r>
              <w:rPr>
                <w:rFonts w:asciiTheme="minorHAnsi" w:eastAsia="Times New Roman" w:hAnsiTheme="minorHAnsi" w:cs="Arial"/>
                <w:sz w:val="20"/>
                <w:szCs w:val="20"/>
              </w:rPr>
              <w:t xml:space="preserve">)* with sterile disposable tips </w:t>
            </w:r>
          </w:p>
        </w:tc>
        <w:tc>
          <w:tcPr>
            <w:tcW w:w="5220" w:type="dxa"/>
          </w:tcPr>
          <w:p w:rsidR="00192F5B" w:rsidRDefault="00192F5B" w:rsidP="00B64BEA">
            <w:pPr>
              <w:spacing w:before="100" w:beforeAutospacing="1" w:after="100" w:afterAutospacing="1" w:line="240" w:lineRule="auto"/>
              <w:rPr>
                <w:rFonts w:asciiTheme="minorHAnsi" w:eastAsia="Times New Roman" w:hAnsiTheme="minorHAnsi" w:cs="Arial"/>
                <w:sz w:val="20"/>
                <w:szCs w:val="20"/>
              </w:rPr>
            </w:pPr>
          </w:p>
        </w:tc>
      </w:tr>
    </w:tbl>
    <w:p w:rsidR="00B576D8" w:rsidRDefault="00B576D8" w:rsidP="00B576D8">
      <w:pPr>
        <w:pStyle w:val="NoSpacing"/>
      </w:pPr>
    </w:p>
    <w:p w:rsidR="00B576D8" w:rsidRPr="00B576D8" w:rsidRDefault="00F73A9B" w:rsidP="00B576D8">
      <w:pPr>
        <w:pStyle w:val="NoSpacing"/>
        <w:rPr>
          <w:b/>
          <w:sz w:val="24"/>
          <w:szCs w:val="24"/>
          <w:u w:val="single"/>
        </w:rPr>
      </w:pPr>
      <w:r w:rsidRPr="00B576D8">
        <w:rPr>
          <w:b/>
          <w:sz w:val="24"/>
          <w:szCs w:val="24"/>
          <w:u w:val="single"/>
        </w:rPr>
        <w:t>Hypothesis:</w:t>
      </w:r>
    </w:p>
    <w:p w:rsidR="00BD2D08" w:rsidRPr="00BD2D08" w:rsidRDefault="00BD2D08" w:rsidP="000C5374">
      <w:pPr>
        <w:pStyle w:val="NoSpacing"/>
      </w:pPr>
      <w:r w:rsidRPr="00BD2D08">
        <w:t xml:space="preserve">Yeast cells will grow _____ when exposed to temperatures less than 30 </w:t>
      </w:r>
      <w:proofErr w:type="spellStart"/>
      <w:r w:rsidRPr="00BD2D08">
        <w:t>Celcius</w:t>
      </w:r>
      <w:proofErr w:type="spellEnd"/>
      <w:r w:rsidRPr="00BD2D08">
        <w:t xml:space="preserve"> because _________________________________________________________________________.</w:t>
      </w:r>
    </w:p>
    <w:p w:rsidR="00B576D8" w:rsidRPr="00B576D8" w:rsidRDefault="00BD2D08" w:rsidP="00B576D8">
      <w:pPr>
        <w:pStyle w:val="NoSpacing"/>
      </w:pPr>
      <w:r w:rsidRPr="00BD2D08">
        <w:t>Yeast cells will grow ____</w:t>
      </w:r>
      <w:r>
        <w:t>_</w:t>
      </w:r>
      <w:r w:rsidRPr="00BD2D08">
        <w:t xml:space="preserve"> when prepared with lower concentrations of media because __________________________________________</w:t>
      </w:r>
      <w:r w:rsidR="00B576D8">
        <w:t>______________________________.</w:t>
      </w:r>
    </w:p>
    <w:p w:rsidR="00F73A9B" w:rsidRDefault="00F73A9B" w:rsidP="00C61879">
      <w:pPr>
        <w:spacing w:before="100" w:beforeAutospacing="1" w:after="100" w:afterAutospacing="1" w:line="240" w:lineRule="auto"/>
        <w:outlineLvl w:val="1"/>
        <w:rPr>
          <w:rFonts w:asciiTheme="minorHAnsi" w:eastAsia="Times New Roman" w:hAnsiTheme="minorHAnsi" w:cs="Arial"/>
          <w:b/>
          <w:sz w:val="24"/>
          <w:szCs w:val="24"/>
          <w:u w:val="single"/>
        </w:rPr>
      </w:pPr>
      <w:r w:rsidRPr="00C665CE">
        <w:rPr>
          <w:rFonts w:asciiTheme="minorHAnsi" w:eastAsia="Times New Roman" w:hAnsiTheme="minorHAnsi" w:cs="Arial"/>
          <w:b/>
          <w:sz w:val="24"/>
          <w:szCs w:val="24"/>
          <w:u w:val="single"/>
        </w:rPr>
        <w:t>Procedure/Experimental Set-Up:</w:t>
      </w:r>
    </w:p>
    <w:p w:rsidR="001C6C28" w:rsidRDefault="00977BBF" w:rsidP="001C6C28">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u w:val="single"/>
        </w:rPr>
        <w:t>PART A</w:t>
      </w:r>
      <w:r w:rsidR="00394C76">
        <w:rPr>
          <w:rFonts w:asciiTheme="minorHAnsi" w:eastAsia="Times New Roman" w:hAnsiTheme="minorHAnsi" w:cs="Arial"/>
          <w:b/>
          <w:sz w:val="24"/>
          <w:szCs w:val="24"/>
          <w:u w:val="single"/>
        </w:rPr>
        <w:t xml:space="preserve">: </w:t>
      </w:r>
      <w:r w:rsidR="00394C76" w:rsidRPr="00394C76">
        <w:rPr>
          <w:rFonts w:asciiTheme="minorHAnsi" w:eastAsia="Times New Roman" w:hAnsiTheme="minorHAnsi" w:cs="Arial"/>
          <w:b/>
          <w:sz w:val="24"/>
          <w:szCs w:val="24"/>
        </w:rPr>
        <w:t>Cell Culture Set Up</w:t>
      </w:r>
    </w:p>
    <w:p w:rsidR="001C6C28" w:rsidRPr="00E27E2F" w:rsidRDefault="00E27E2F" w:rsidP="00E27E2F">
      <w:pPr>
        <w:pStyle w:val="NoSpacing"/>
        <w:rPr>
          <w:rFonts w:asciiTheme="minorHAnsi" w:hAnsiTheme="minorHAnsi" w:cstheme="minorHAnsi"/>
          <w:sz w:val="20"/>
          <w:szCs w:val="20"/>
        </w:rPr>
      </w:pPr>
      <w:r w:rsidRPr="00E27E2F">
        <w:rPr>
          <w:rFonts w:asciiTheme="minorHAnsi" w:hAnsiTheme="minorHAnsi" w:cstheme="minorHAnsi"/>
          <w:sz w:val="20"/>
          <w:szCs w:val="20"/>
        </w:rPr>
        <w:t xml:space="preserve">1. </w:t>
      </w:r>
      <w:r w:rsidR="001C6C28" w:rsidRPr="00E27E2F">
        <w:rPr>
          <w:rFonts w:asciiTheme="minorHAnsi" w:hAnsiTheme="minorHAnsi" w:cstheme="minorHAnsi"/>
          <w:sz w:val="20"/>
          <w:szCs w:val="20"/>
        </w:rPr>
        <w:t>Each group will set up and prepare the 3 test tubes</w:t>
      </w:r>
      <w:r w:rsidR="007E6161">
        <w:rPr>
          <w:rFonts w:asciiTheme="minorHAnsi" w:hAnsiTheme="minorHAnsi" w:cstheme="minorHAnsi"/>
          <w:sz w:val="20"/>
          <w:szCs w:val="20"/>
        </w:rPr>
        <w:t xml:space="preserve"> with </w:t>
      </w:r>
      <w:r w:rsidR="0097046B">
        <w:rPr>
          <w:rFonts w:asciiTheme="minorHAnsi" w:hAnsiTheme="minorHAnsi" w:cstheme="minorHAnsi"/>
          <w:sz w:val="20"/>
          <w:szCs w:val="20"/>
        </w:rPr>
        <w:t xml:space="preserve">the </w:t>
      </w:r>
      <w:r w:rsidR="007E6161">
        <w:rPr>
          <w:rFonts w:asciiTheme="minorHAnsi" w:hAnsiTheme="minorHAnsi" w:cstheme="minorHAnsi"/>
          <w:sz w:val="20"/>
          <w:szCs w:val="20"/>
        </w:rPr>
        <w:t xml:space="preserve">yeast cell </w:t>
      </w:r>
      <w:r w:rsidR="0097046B">
        <w:rPr>
          <w:rFonts w:asciiTheme="minorHAnsi" w:hAnsiTheme="minorHAnsi" w:cstheme="minorHAnsi"/>
          <w:sz w:val="20"/>
          <w:szCs w:val="20"/>
        </w:rPr>
        <w:t>culture solution</w:t>
      </w:r>
      <w:r w:rsidR="001C6C28" w:rsidRPr="00E27E2F">
        <w:rPr>
          <w:rFonts w:asciiTheme="minorHAnsi" w:hAnsiTheme="minorHAnsi" w:cstheme="minorHAnsi"/>
          <w:sz w:val="20"/>
          <w:szCs w:val="20"/>
        </w:rPr>
        <w:t xml:space="preserve"> as specified below</w:t>
      </w:r>
    </w:p>
    <w:p w:rsidR="001C6C28" w:rsidRPr="00E27E2F" w:rsidRDefault="00E27E2F" w:rsidP="00E27E2F">
      <w:pPr>
        <w:pStyle w:val="NoSpacing"/>
        <w:ind w:firstLine="720"/>
        <w:rPr>
          <w:rFonts w:asciiTheme="minorHAnsi" w:hAnsiTheme="minorHAnsi" w:cstheme="minorHAnsi"/>
          <w:sz w:val="20"/>
          <w:szCs w:val="20"/>
        </w:rPr>
      </w:pPr>
      <w:proofErr w:type="gramStart"/>
      <w:r>
        <w:rPr>
          <w:rFonts w:asciiTheme="minorHAnsi" w:hAnsiTheme="minorHAnsi" w:cstheme="minorHAnsi"/>
          <w:sz w:val="20"/>
          <w:szCs w:val="20"/>
        </w:rPr>
        <w:t>a</w:t>
      </w:r>
      <w:proofErr w:type="gramEnd"/>
      <w:r>
        <w:rPr>
          <w:rFonts w:asciiTheme="minorHAnsi" w:hAnsiTheme="minorHAnsi" w:cstheme="minorHAnsi"/>
          <w:sz w:val="20"/>
          <w:szCs w:val="20"/>
        </w:rPr>
        <w:t xml:space="preserve">. </w:t>
      </w:r>
      <w:r w:rsidR="001C6C28" w:rsidRPr="00E27E2F">
        <w:rPr>
          <w:rFonts w:asciiTheme="minorHAnsi" w:hAnsiTheme="minorHAnsi" w:cstheme="minorHAnsi"/>
          <w:sz w:val="20"/>
          <w:szCs w:val="20"/>
        </w:rPr>
        <w:t xml:space="preserve">using aseptic techniques and sterile plastic pipettes </w:t>
      </w:r>
    </w:p>
    <w:p w:rsidR="00E27E2F" w:rsidRPr="00E27E2F" w:rsidRDefault="00E27E2F" w:rsidP="00E27E2F">
      <w:pPr>
        <w:pStyle w:val="NoSpacing"/>
        <w:ind w:firstLine="720"/>
        <w:rPr>
          <w:rFonts w:asciiTheme="minorHAnsi" w:hAnsiTheme="minorHAnsi" w:cstheme="minorHAnsi"/>
          <w:sz w:val="20"/>
          <w:szCs w:val="20"/>
        </w:rPr>
      </w:pPr>
      <w:r>
        <w:rPr>
          <w:rFonts w:asciiTheme="minorHAnsi" w:hAnsiTheme="minorHAnsi" w:cstheme="minorHAnsi"/>
          <w:sz w:val="20"/>
          <w:szCs w:val="20"/>
        </w:rPr>
        <w:t xml:space="preserve">b. </w:t>
      </w:r>
      <w:r w:rsidR="001C6C28" w:rsidRPr="00E27E2F">
        <w:rPr>
          <w:rFonts w:asciiTheme="minorHAnsi" w:hAnsiTheme="minorHAnsi" w:cstheme="minorHAnsi"/>
          <w:sz w:val="20"/>
          <w:szCs w:val="20"/>
        </w:rPr>
        <w:t xml:space="preserve">Label the test tubes with one person’s initials </w:t>
      </w:r>
      <w:r w:rsidR="007E6161">
        <w:rPr>
          <w:rFonts w:asciiTheme="minorHAnsi" w:hAnsiTheme="minorHAnsi" w:cstheme="minorHAnsi"/>
          <w:sz w:val="20"/>
          <w:szCs w:val="20"/>
        </w:rPr>
        <w:t xml:space="preserve">from the group </w:t>
      </w:r>
      <w:r w:rsidR="001C6C28" w:rsidRPr="00E27E2F">
        <w:rPr>
          <w:rFonts w:asciiTheme="minorHAnsi" w:hAnsiTheme="minorHAnsi" w:cstheme="minorHAnsi"/>
          <w:sz w:val="20"/>
          <w:szCs w:val="20"/>
        </w:rPr>
        <w:t>and as 1, 2, and 3.</w:t>
      </w:r>
    </w:p>
    <w:p w:rsidR="00F73A9B" w:rsidRPr="00C665CE" w:rsidRDefault="00F73A9B" w:rsidP="00C61879">
      <w:pPr>
        <w:spacing w:before="100" w:beforeAutospacing="1" w:after="100" w:afterAutospacing="1" w:line="240" w:lineRule="auto"/>
        <w:outlineLvl w:val="1"/>
        <w:rPr>
          <w:rFonts w:asciiTheme="minorHAnsi" w:eastAsia="Times New Roman" w:hAnsiTheme="minorHAnsi" w:cs="Arial"/>
          <w:b/>
          <w:sz w:val="24"/>
          <w:szCs w:val="24"/>
          <w:u w:val="single"/>
        </w:rPr>
      </w:pPr>
      <w:r w:rsidRPr="00C665CE">
        <w:rPr>
          <w:rFonts w:asciiTheme="minorHAnsi" w:eastAsia="Times New Roman" w:hAnsiTheme="minorHAnsi" w:cs="Arial"/>
          <w:b/>
          <w:sz w:val="24"/>
          <w:szCs w:val="24"/>
          <w:u w:val="single"/>
        </w:rPr>
        <w:lastRenderedPageBreak/>
        <w:t>For Temperature</w:t>
      </w:r>
      <w:r w:rsidR="0073168B">
        <w:rPr>
          <w:rFonts w:asciiTheme="minorHAnsi" w:eastAsia="Times New Roman" w:hAnsiTheme="minorHAnsi" w:cs="Arial"/>
          <w:b/>
          <w:sz w:val="24"/>
          <w:szCs w:val="24"/>
          <w:u w:val="single"/>
        </w:rPr>
        <w:t xml:space="preserve"> (1/2 class to set up and run)</w:t>
      </w:r>
    </w:p>
    <w:tbl>
      <w:tblPr>
        <w:tblStyle w:val="TableGrid"/>
        <w:tblW w:w="0" w:type="auto"/>
        <w:tblLook w:val="04A0" w:firstRow="1" w:lastRow="0" w:firstColumn="1" w:lastColumn="0" w:noHBand="0" w:noVBand="1"/>
      </w:tblPr>
      <w:tblGrid>
        <w:gridCol w:w="1548"/>
        <w:gridCol w:w="2250"/>
        <w:gridCol w:w="2610"/>
        <w:gridCol w:w="2160"/>
      </w:tblGrid>
      <w:tr w:rsidR="00F73A9B" w:rsidTr="00C665CE">
        <w:tc>
          <w:tcPr>
            <w:tcW w:w="1548" w:type="dxa"/>
          </w:tcPr>
          <w:p w:rsidR="00F73A9B" w:rsidRDefault="00F73A9B"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Test Tube</w:t>
            </w:r>
          </w:p>
        </w:tc>
        <w:tc>
          <w:tcPr>
            <w:tcW w:w="2250" w:type="dxa"/>
          </w:tcPr>
          <w:p w:rsidR="00F73A9B" w:rsidRDefault="00F73A9B"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Temperature</w:t>
            </w:r>
          </w:p>
        </w:tc>
        <w:tc>
          <w:tcPr>
            <w:tcW w:w="2610" w:type="dxa"/>
          </w:tcPr>
          <w:p w:rsidR="00F73A9B" w:rsidRDefault="00F73A9B" w:rsidP="00F73A9B">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Amt of Yeast Broth (mL)</w:t>
            </w:r>
          </w:p>
        </w:tc>
        <w:tc>
          <w:tcPr>
            <w:tcW w:w="2160" w:type="dxa"/>
          </w:tcPr>
          <w:p w:rsidR="00F73A9B" w:rsidRDefault="00F73A9B"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Amt of Media (mL)</w:t>
            </w:r>
          </w:p>
        </w:tc>
      </w:tr>
      <w:tr w:rsidR="00F73A9B" w:rsidTr="00C665CE">
        <w:tc>
          <w:tcPr>
            <w:tcW w:w="1548"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b/>
                <w:sz w:val="20"/>
                <w:szCs w:val="20"/>
              </w:rPr>
            </w:pPr>
            <w:r w:rsidRPr="00806061">
              <w:rPr>
                <w:rFonts w:asciiTheme="minorHAnsi" w:eastAsia="Times New Roman" w:hAnsiTheme="minorHAnsi" w:cs="Arial"/>
                <w:b/>
                <w:sz w:val="20"/>
                <w:szCs w:val="20"/>
              </w:rPr>
              <w:t>1 (control)</w:t>
            </w:r>
          </w:p>
        </w:tc>
        <w:tc>
          <w:tcPr>
            <w:tcW w:w="225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30C</w:t>
            </w:r>
          </w:p>
        </w:tc>
        <w:tc>
          <w:tcPr>
            <w:tcW w:w="261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1mL</w:t>
            </w:r>
          </w:p>
        </w:tc>
        <w:tc>
          <w:tcPr>
            <w:tcW w:w="216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4mL</w:t>
            </w:r>
          </w:p>
        </w:tc>
      </w:tr>
      <w:tr w:rsidR="00F73A9B" w:rsidTr="00C665CE">
        <w:tc>
          <w:tcPr>
            <w:tcW w:w="1548"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b/>
                <w:sz w:val="20"/>
                <w:szCs w:val="20"/>
              </w:rPr>
            </w:pPr>
            <w:r w:rsidRPr="00806061">
              <w:rPr>
                <w:rFonts w:asciiTheme="minorHAnsi" w:eastAsia="Times New Roman" w:hAnsiTheme="minorHAnsi" w:cs="Arial"/>
                <w:b/>
                <w:sz w:val="20"/>
                <w:szCs w:val="20"/>
              </w:rPr>
              <w:t>2</w:t>
            </w:r>
          </w:p>
        </w:tc>
        <w:tc>
          <w:tcPr>
            <w:tcW w:w="225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2-5C (refrigerator)</w:t>
            </w:r>
          </w:p>
        </w:tc>
        <w:tc>
          <w:tcPr>
            <w:tcW w:w="261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1mL</w:t>
            </w:r>
          </w:p>
        </w:tc>
        <w:tc>
          <w:tcPr>
            <w:tcW w:w="216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4mL</w:t>
            </w:r>
          </w:p>
        </w:tc>
      </w:tr>
      <w:tr w:rsidR="00F73A9B" w:rsidTr="00C665CE">
        <w:tc>
          <w:tcPr>
            <w:tcW w:w="1548"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b/>
                <w:sz w:val="20"/>
                <w:szCs w:val="20"/>
              </w:rPr>
            </w:pPr>
            <w:r w:rsidRPr="00806061">
              <w:rPr>
                <w:rFonts w:asciiTheme="minorHAnsi" w:eastAsia="Times New Roman" w:hAnsiTheme="minorHAnsi" w:cs="Arial"/>
                <w:b/>
                <w:sz w:val="20"/>
                <w:szCs w:val="20"/>
              </w:rPr>
              <w:t>3</w:t>
            </w:r>
          </w:p>
        </w:tc>
        <w:tc>
          <w:tcPr>
            <w:tcW w:w="225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22-25C (room temp)</w:t>
            </w:r>
          </w:p>
        </w:tc>
        <w:tc>
          <w:tcPr>
            <w:tcW w:w="261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1mL</w:t>
            </w:r>
          </w:p>
        </w:tc>
        <w:tc>
          <w:tcPr>
            <w:tcW w:w="2160" w:type="dxa"/>
          </w:tcPr>
          <w:p w:rsidR="00F73A9B" w:rsidRPr="00806061" w:rsidRDefault="00F73A9B" w:rsidP="00C61879">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4mL</w:t>
            </w:r>
          </w:p>
        </w:tc>
      </w:tr>
    </w:tbl>
    <w:p w:rsidR="00F73A9B" w:rsidRPr="00C665CE" w:rsidRDefault="00F73A9B" w:rsidP="00C61879">
      <w:pPr>
        <w:spacing w:before="100" w:beforeAutospacing="1" w:after="100" w:afterAutospacing="1" w:line="240" w:lineRule="auto"/>
        <w:outlineLvl w:val="1"/>
        <w:rPr>
          <w:rFonts w:asciiTheme="minorHAnsi" w:eastAsia="Times New Roman" w:hAnsiTheme="minorHAnsi" w:cs="Arial"/>
          <w:b/>
          <w:sz w:val="24"/>
          <w:szCs w:val="24"/>
          <w:u w:val="single"/>
        </w:rPr>
      </w:pPr>
      <w:r w:rsidRPr="00C665CE">
        <w:rPr>
          <w:rFonts w:asciiTheme="minorHAnsi" w:eastAsia="Times New Roman" w:hAnsiTheme="minorHAnsi" w:cs="Arial"/>
          <w:b/>
          <w:sz w:val="24"/>
          <w:szCs w:val="24"/>
          <w:u w:val="single"/>
        </w:rPr>
        <w:t>For Media Concentration</w:t>
      </w:r>
      <w:r w:rsidR="0073168B">
        <w:rPr>
          <w:rFonts w:asciiTheme="minorHAnsi" w:eastAsia="Times New Roman" w:hAnsiTheme="minorHAnsi" w:cs="Arial"/>
          <w:b/>
          <w:sz w:val="24"/>
          <w:szCs w:val="24"/>
          <w:u w:val="single"/>
        </w:rPr>
        <w:t xml:space="preserve"> (1/2 class to set up and run)</w:t>
      </w:r>
    </w:p>
    <w:tbl>
      <w:tblPr>
        <w:tblStyle w:val="TableGrid"/>
        <w:tblW w:w="0" w:type="auto"/>
        <w:tblLook w:val="04A0" w:firstRow="1" w:lastRow="0" w:firstColumn="1" w:lastColumn="0" w:noHBand="0" w:noVBand="1"/>
      </w:tblPr>
      <w:tblGrid>
        <w:gridCol w:w="1548"/>
        <w:gridCol w:w="2250"/>
        <w:gridCol w:w="2610"/>
        <w:gridCol w:w="2160"/>
      </w:tblGrid>
      <w:tr w:rsidR="00F73A9B" w:rsidTr="00C665CE">
        <w:tc>
          <w:tcPr>
            <w:tcW w:w="1548" w:type="dxa"/>
          </w:tcPr>
          <w:p w:rsidR="00F73A9B" w:rsidRDefault="00F73A9B" w:rsidP="00EB4715">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Test Tube</w:t>
            </w:r>
          </w:p>
        </w:tc>
        <w:tc>
          <w:tcPr>
            <w:tcW w:w="2250" w:type="dxa"/>
          </w:tcPr>
          <w:p w:rsidR="00F73A9B" w:rsidRDefault="00F73A9B" w:rsidP="00EB4715">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Temperature</w:t>
            </w:r>
          </w:p>
        </w:tc>
        <w:tc>
          <w:tcPr>
            <w:tcW w:w="2610" w:type="dxa"/>
          </w:tcPr>
          <w:p w:rsidR="00F73A9B" w:rsidRDefault="00F73A9B" w:rsidP="00EB4715">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Amt of Yeast Broth (mL)</w:t>
            </w:r>
          </w:p>
        </w:tc>
        <w:tc>
          <w:tcPr>
            <w:tcW w:w="2160" w:type="dxa"/>
          </w:tcPr>
          <w:p w:rsidR="00F73A9B" w:rsidRDefault="00F73A9B" w:rsidP="00EB4715">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Amt of Media (mL)</w:t>
            </w:r>
          </w:p>
        </w:tc>
      </w:tr>
      <w:tr w:rsidR="00F73A9B" w:rsidTr="00C665CE">
        <w:tc>
          <w:tcPr>
            <w:tcW w:w="1548" w:type="dxa"/>
          </w:tcPr>
          <w:p w:rsidR="00F73A9B" w:rsidRPr="00806061" w:rsidRDefault="00F73A9B" w:rsidP="00EB4715">
            <w:pPr>
              <w:spacing w:before="100" w:beforeAutospacing="1" w:after="100" w:afterAutospacing="1" w:line="240" w:lineRule="auto"/>
              <w:outlineLvl w:val="1"/>
              <w:rPr>
                <w:rFonts w:asciiTheme="minorHAnsi" w:eastAsia="Times New Roman" w:hAnsiTheme="minorHAnsi" w:cs="Arial"/>
                <w:b/>
                <w:sz w:val="20"/>
                <w:szCs w:val="20"/>
              </w:rPr>
            </w:pPr>
            <w:r w:rsidRPr="00806061">
              <w:rPr>
                <w:rFonts w:asciiTheme="minorHAnsi" w:eastAsia="Times New Roman" w:hAnsiTheme="minorHAnsi" w:cs="Arial"/>
                <w:b/>
                <w:sz w:val="20"/>
                <w:szCs w:val="20"/>
              </w:rPr>
              <w:t>1 (control)</w:t>
            </w:r>
          </w:p>
        </w:tc>
        <w:tc>
          <w:tcPr>
            <w:tcW w:w="2250" w:type="dxa"/>
          </w:tcPr>
          <w:p w:rsidR="00F73A9B" w:rsidRPr="00806061" w:rsidRDefault="00F73A9B"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30C</w:t>
            </w:r>
          </w:p>
        </w:tc>
        <w:tc>
          <w:tcPr>
            <w:tcW w:w="2610" w:type="dxa"/>
          </w:tcPr>
          <w:p w:rsidR="00F73A9B" w:rsidRPr="00806061" w:rsidRDefault="00C665CE"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1mL</w:t>
            </w:r>
          </w:p>
        </w:tc>
        <w:tc>
          <w:tcPr>
            <w:tcW w:w="2160" w:type="dxa"/>
          </w:tcPr>
          <w:p w:rsidR="00F73A9B" w:rsidRPr="00806061" w:rsidRDefault="00C665CE"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4mL</w:t>
            </w:r>
          </w:p>
        </w:tc>
      </w:tr>
      <w:tr w:rsidR="00F73A9B" w:rsidTr="00C665CE">
        <w:tc>
          <w:tcPr>
            <w:tcW w:w="1548" w:type="dxa"/>
          </w:tcPr>
          <w:p w:rsidR="00F73A9B" w:rsidRPr="00806061" w:rsidRDefault="00F73A9B" w:rsidP="00EB4715">
            <w:pPr>
              <w:spacing w:before="100" w:beforeAutospacing="1" w:after="100" w:afterAutospacing="1" w:line="240" w:lineRule="auto"/>
              <w:outlineLvl w:val="1"/>
              <w:rPr>
                <w:rFonts w:asciiTheme="minorHAnsi" w:eastAsia="Times New Roman" w:hAnsiTheme="minorHAnsi" w:cs="Arial"/>
                <w:b/>
                <w:sz w:val="20"/>
                <w:szCs w:val="20"/>
              </w:rPr>
            </w:pPr>
            <w:r w:rsidRPr="00806061">
              <w:rPr>
                <w:rFonts w:asciiTheme="minorHAnsi" w:eastAsia="Times New Roman" w:hAnsiTheme="minorHAnsi" w:cs="Arial"/>
                <w:b/>
                <w:sz w:val="20"/>
                <w:szCs w:val="20"/>
              </w:rPr>
              <w:t>2</w:t>
            </w:r>
          </w:p>
        </w:tc>
        <w:tc>
          <w:tcPr>
            <w:tcW w:w="2250" w:type="dxa"/>
          </w:tcPr>
          <w:p w:rsidR="00F73A9B" w:rsidRPr="00806061" w:rsidRDefault="00F73A9B"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30C</w:t>
            </w:r>
          </w:p>
        </w:tc>
        <w:tc>
          <w:tcPr>
            <w:tcW w:w="2610" w:type="dxa"/>
          </w:tcPr>
          <w:p w:rsidR="00F73A9B" w:rsidRPr="00806061" w:rsidRDefault="00C665CE" w:rsidP="00C665CE">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2mL</w:t>
            </w:r>
          </w:p>
        </w:tc>
        <w:tc>
          <w:tcPr>
            <w:tcW w:w="2160" w:type="dxa"/>
          </w:tcPr>
          <w:p w:rsidR="00F73A9B" w:rsidRPr="00806061" w:rsidRDefault="00C665CE"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3mL</w:t>
            </w:r>
          </w:p>
        </w:tc>
      </w:tr>
      <w:tr w:rsidR="00F73A9B" w:rsidTr="00C665CE">
        <w:tc>
          <w:tcPr>
            <w:tcW w:w="1548" w:type="dxa"/>
          </w:tcPr>
          <w:p w:rsidR="00F73A9B" w:rsidRPr="00806061" w:rsidRDefault="00F73A9B" w:rsidP="00EB4715">
            <w:pPr>
              <w:spacing w:before="100" w:beforeAutospacing="1" w:after="100" w:afterAutospacing="1" w:line="240" w:lineRule="auto"/>
              <w:outlineLvl w:val="1"/>
              <w:rPr>
                <w:rFonts w:asciiTheme="minorHAnsi" w:eastAsia="Times New Roman" w:hAnsiTheme="minorHAnsi" w:cs="Arial"/>
                <w:b/>
                <w:sz w:val="20"/>
                <w:szCs w:val="20"/>
              </w:rPr>
            </w:pPr>
            <w:r w:rsidRPr="00806061">
              <w:rPr>
                <w:rFonts w:asciiTheme="minorHAnsi" w:eastAsia="Times New Roman" w:hAnsiTheme="minorHAnsi" w:cs="Arial"/>
                <w:b/>
                <w:sz w:val="20"/>
                <w:szCs w:val="20"/>
              </w:rPr>
              <w:t>3</w:t>
            </w:r>
          </w:p>
        </w:tc>
        <w:tc>
          <w:tcPr>
            <w:tcW w:w="2250" w:type="dxa"/>
          </w:tcPr>
          <w:p w:rsidR="00F73A9B" w:rsidRPr="00806061" w:rsidRDefault="00F73A9B"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30C</w:t>
            </w:r>
          </w:p>
        </w:tc>
        <w:tc>
          <w:tcPr>
            <w:tcW w:w="2610" w:type="dxa"/>
          </w:tcPr>
          <w:p w:rsidR="00F73A9B" w:rsidRPr="00806061" w:rsidRDefault="00C665CE"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2.5 mL</w:t>
            </w:r>
          </w:p>
        </w:tc>
        <w:tc>
          <w:tcPr>
            <w:tcW w:w="2160" w:type="dxa"/>
          </w:tcPr>
          <w:p w:rsidR="00F73A9B" w:rsidRPr="00806061" w:rsidRDefault="00C665CE" w:rsidP="00EB4715">
            <w:pPr>
              <w:spacing w:before="100" w:beforeAutospacing="1" w:after="100" w:afterAutospacing="1" w:line="240" w:lineRule="auto"/>
              <w:outlineLvl w:val="1"/>
              <w:rPr>
                <w:rFonts w:asciiTheme="minorHAnsi" w:eastAsia="Times New Roman" w:hAnsiTheme="minorHAnsi" w:cs="Arial"/>
                <w:sz w:val="20"/>
                <w:szCs w:val="20"/>
              </w:rPr>
            </w:pPr>
            <w:r w:rsidRPr="00806061">
              <w:rPr>
                <w:rFonts w:asciiTheme="minorHAnsi" w:eastAsia="Times New Roman" w:hAnsiTheme="minorHAnsi" w:cs="Arial"/>
                <w:sz w:val="20"/>
                <w:szCs w:val="20"/>
              </w:rPr>
              <w:t>2.5 mL</w:t>
            </w:r>
          </w:p>
        </w:tc>
      </w:tr>
    </w:tbl>
    <w:p w:rsidR="003E6167" w:rsidRDefault="003E6167" w:rsidP="00394C76">
      <w:pPr>
        <w:spacing w:after="0" w:line="240" w:lineRule="auto"/>
        <w:rPr>
          <w:rFonts w:asciiTheme="minorHAnsi" w:eastAsia="Times New Roman" w:hAnsiTheme="minorHAnsi" w:cstheme="minorHAnsi"/>
          <w:b/>
          <w:color w:val="000000"/>
          <w:sz w:val="24"/>
          <w:szCs w:val="24"/>
          <w:u w:val="single"/>
        </w:rPr>
      </w:pPr>
    </w:p>
    <w:p w:rsidR="00394C76" w:rsidRPr="005D697B" w:rsidRDefault="00CB6087" w:rsidP="00394C76">
      <w:pPr>
        <w:spacing w:after="0" w:line="240" w:lineRule="auto"/>
        <w:rPr>
          <w:rFonts w:asciiTheme="minorHAnsi" w:eastAsia="Times New Roman" w:hAnsiTheme="minorHAnsi" w:cstheme="minorHAnsi"/>
          <w:b/>
          <w:color w:val="000000"/>
          <w:sz w:val="24"/>
          <w:szCs w:val="24"/>
          <w:u w:val="single"/>
        </w:rPr>
      </w:pPr>
      <w:r>
        <w:rPr>
          <w:rFonts w:asciiTheme="minorHAnsi" w:eastAsia="Times New Roman" w:hAnsiTheme="minorHAnsi" w:cstheme="minorHAnsi"/>
          <w:b/>
          <w:color w:val="000000"/>
          <w:sz w:val="24"/>
          <w:szCs w:val="24"/>
          <w:u w:val="single"/>
        </w:rPr>
        <w:t>Part B</w:t>
      </w:r>
      <w:r w:rsidR="00394C76">
        <w:rPr>
          <w:rFonts w:asciiTheme="minorHAnsi" w:eastAsia="Times New Roman" w:hAnsiTheme="minorHAnsi" w:cstheme="minorHAnsi"/>
          <w:b/>
          <w:color w:val="000000"/>
          <w:sz w:val="24"/>
          <w:szCs w:val="24"/>
          <w:u w:val="single"/>
        </w:rPr>
        <w:t xml:space="preserve">: </w:t>
      </w:r>
      <w:r w:rsidR="00394C76" w:rsidRPr="00394C76">
        <w:rPr>
          <w:rFonts w:asciiTheme="minorHAnsi" w:eastAsia="Times New Roman" w:hAnsiTheme="minorHAnsi" w:cstheme="minorHAnsi"/>
          <w:b/>
          <w:color w:val="000000"/>
          <w:sz w:val="24"/>
          <w:szCs w:val="24"/>
        </w:rPr>
        <w:t>Counting Cells using a Hemocytometer</w:t>
      </w:r>
      <w:r w:rsidR="00394C76" w:rsidRPr="005D697B">
        <w:rPr>
          <w:rFonts w:asciiTheme="minorHAnsi" w:eastAsia="Times New Roman" w:hAnsiTheme="minorHAnsi" w:cstheme="minorHAnsi"/>
          <w:b/>
          <w:color w:val="000000"/>
          <w:sz w:val="24"/>
          <w:szCs w:val="24"/>
          <w:u w:val="single"/>
        </w:rPr>
        <w:t xml:space="preserve"> </w:t>
      </w:r>
    </w:p>
    <w:p w:rsidR="00394C76" w:rsidRPr="005D697B" w:rsidRDefault="00394C76" w:rsidP="00394C76">
      <w:pPr>
        <w:spacing w:after="0" w:line="240" w:lineRule="auto"/>
        <w:rPr>
          <w:rFonts w:asciiTheme="minorHAnsi" w:eastAsia="Times New Roman" w:hAnsiTheme="minorHAnsi" w:cstheme="minorHAnsi"/>
          <w:color w:val="000000"/>
          <w:sz w:val="24"/>
          <w:szCs w:val="24"/>
        </w:rPr>
      </w:pPr>
    </w:p>
    <w:p w:rsidR="00394C76" w:rsidRPr="00F81422" w:rsidRDefault="00F81422" w:rsidP="00F81422">
      <w:pPr>
        <w:spacing w:after="0" w:line="240" w:lineRule="auto"/>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1. </w:t>
      </w:r>
      <w:r w:rsidR="00394C76" w:rsidRPr="00F81422">
        <w:rPr>
          <w:rFonts w:asciiTheme="minorHAnsi" w:eastAsia="Times New Roman" w:hAnsiTheme="minorHAnsi" w:cstheme="minorHAnsi"/>
          <w:color w:val="000000"/>
          <w:sz w:val="20"/>
          <w:szCs w:val="20"/>
        </w:rPr>
        <w:t>Watch instructional video and/or teacher demo</w:t>
      </w:r>
    </w:p>
    <w:p w:rsidR="00394C76" w:rsidRPr="00F81422" w:rsidRDefault="00F81422" w:rsidP="00F81422">
      <w:pPr>
        <w:spacing w:after="0" w:line="240" w:lineRule="auto"/>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2. </w:t>
      </w:r>
      <w:r w:rsidR="00394C76" w:rsidRPr="00F81422">
        <w:rPr>
          <w:rFonts w:asciiTheme="minorHAnsi" w:eastAsia="Times New Roman" w:hAnsiTheme="minorHAnsi" w:cstheme="minorHAnsi"/>
          <w:color w:val="000000"/>
          <w:sz w:val="20"/>
          <w:szCs w:val="20"/>
        </w:rPr>
        <w:t xml:space="preserve">Prepare a cell dilution of 100 </w:t>
      </w:r>
      <w:proofErr w:type="spellStart"/>
      <w:r w:rsidR="00394C76" w:rsidRPr="00F81422">
        <w:rPr>
          <w:rFonts w:asciiTheme="minorHAnsi" w:eastAsia="Times New Roman" w:hAnsiTheme="minorHAnsi" w:cstheme="minorHAnsi"/>
          <w:color w:val="000000"/>
          <w:sz w:val="20"/>
          <w:szCs w:val="20"/>
        </w:rPr>
        <w:t>microL</w:t>
      </w:r>
      <w:proofErr w:type="spellEnd"/>
      <w:r w:rsidR="00394C76" w:rsidRPr="00F81422">
        <w:rPr>
          <w:rFonts w:asciiTheme="minorHAnsi" w:eastAsia="Times New Roman" w:hAnsiTheme="minorHAnsi" w:cstheme="minorHAnsi"/>
          <w:color w:val="000000"/>
          <w:sz w:val="20"/>
          <w:szCs w:val="20"/>
        </w:rPr>
        <w:t xml:space="preserve"> </w:t>
      </w:r>
      <w:r w:rsidR="00E30C81" w:rsidRPr="00F81422">
        <w:rPr>
          <w:rFonts w:asciiTheme="minorHAnsi" w:eastAsia="Times New Roman" w:hAnsiTheme="minorHAnsi" w:cstheme="minorHAnsi"/>
          <w:color w:val="000000"/>
          <w:sz w:val="20"/>
          <w:szCs w:val="20"/>
        </w:rPr>
        <w:t xml:space="preserve">of </w:t>
      </w:r>
      <w:r w:rsidR="00394C76" w:rsidRPr="00F81422">
        <w:rPr>
          <w:rFonts w:asciiTheme="minorHAnsi" w:eastAsia="Times New Roman" w:hAnsiTheme="minorHAnsi" w:cstheme="minorHAnsi"/>
          <w:color w:val="000000"/>
          <w:sz w:val="20"/>
          <w:szCs w:val="20"/>
        </w:rPr>
        <w:t>the Trypan blue/</w:t>
      </w:r>
      <w:proofErr w:type="spellStart"/>
      <w:r w:rsidR="00394C76" w:rsidRPr="00F81422">
        <w:rPr>
          <w:rFonts w:asciiTheme="minorHAnsi" w:eastAsia="Times New Roman" w:hAnsiTheme="minorHAnsi" w:cstheme="minorHAnsi"/>
          <w:color w:val="000000"/>
          <w:sz w:val="20"/>
          <w:szCs w:val="20"/>
        </w:rPr>
        <w:t>Meth.Blue</w:t>
      </w:r>
      <w:proofErr w:type="spellEnd"/>
      <w:r w:rsidR="00394C76" w:rsidRPr="00F81422">
        <w:rPr>
          <w:rFonts w:asciiTheme="minorHAnsi" w:eastAsia="Times New Roman" w:hAnsiTheme="minorHAnsi" w:cstheme="minorHAnsi"/>
          <w:color w:val="000000"/>
          <w:sz w:val="20"/>
          <w:szCs w:val="20"/>
        </w:rPr>
        <w:t xml:space="preserve"> Sol. with 100 </w:t>
      </w:r>
      <w:proofErr w:type="spellStart"/>
      <w:r w:rsidR="00394C76" w:rsidRPr="00F81422">
        <w:rPr>
          <w:rFonts w:asciiTheme="minorHAnsi" w:eastAsia="Times New Roman" w:hAnsiTheme="minorHAnsi" w:cstheme="minorHAnsi"/>
          <w:color w:val="000000"/>
          <w:sz w:val="20"/>
          <w:szCs w:val="20"/>
        </w:rPr>
        <w:t>mic</w:t>
      </w:r>
      <w:r w:rsidR="00394C76" w:rsidRPr="00F81422">
        <w:rPr>
          <w:rFonts w:eastAsia="Times New Roman" w:cstheme="minorHAnsi"/>
          <w:color w:val="000000"/>
          <w:sz w:val="20"/>
          <w:szCs w:val="20"/>
        </w:rPr>
        <w:t>roL</w:t>
      </w:r>
      <w:proofErr w:type="spellEnd"/>
      <w:r w:rsidR="00394C76" w:rsidRPr="00F81422">
        <w:rPr>
          <w:rFonts w:eastAsia="Times New Roman" w:cstheme="minorHAnsi"/>
          <w:color w:val="000000"/>
          <w:sz w:val="20"/>
          <w:szCs w:val="20"/>
        </w:rPr>
        <w:t xml:space="preserve"> of Yeast </w:t>
      </w:r>
      <w:r w:rsidR="0097046B" w:rsidRPr="00F81422">
        <w:rPr>
          <w:rFonts w:eastAsia="Times New Roman" w:cstheme="minorHAnsi"/>
          <w:color w:val="000000"/>
          <w:sz w:val="20"/>
          <w:szCs w:val="20"/>
        </w:rPr>
        <w:t>Cell Culture Sol.</w:t>
      </w:r>
      <w:r w:rsidR="002F2002">
        <w:rPr>
          <w:rFonts w:eastAsia="Times New Roman" w:cstheme="minorHAnsi"/>
          <w:color w:val="000000"/>
          <w:sz w:val="20"/>
          <w:szCs w:val="20"/>
        </w:rPr>
        <w:t xml:space="preserve"> (from test tube 1</w:t>
      </w:r>
      <w:r w:rsidRPr="00F81422">
        <w:rPr>
          <w:rFonts w:eastAsia="Times New Roman" w:cstheme="minorHAnsi"/>
          <w:color w:val="000000"/>
          <w:sz w:val="20"/>
          <w:szCs w:val="20"/>
        </w:rPr>
        <w:t xml:space="preserve"> </w:t>
      </w:r>
      <w:r w:rsidR="00394C76" w:rsidRPr="00F81422">
        <w:rPr>
          <w:rFonts w:eastAsia="Times New Roman" w:cstheme="minorHAnsi"/>
          <w:color w:val="000000"/>
          <w:sz w:val="20"/>
          <w:szCs w:val="20"/>
        </w:rPr>
        <w:t xml:space="preserve">into a </w:t>
      </w:r>
      <w:proofErr w:type="spellStart"/>
      <w:r w:rsidR="009C6C83" w:rsidRPr="00D838B0">
        <w:rPr>
          <w:rFonts w:asciiTheme="minorHAnsi" w:hAnsiTheme="minorHAnsi" w:cstheme="minorHAnsi"/>
          <w:bCs/>
          <w:color w:val="333333"/>
          <w:sz w:val="20"/>
          <w:szCs w:val="20"/>
        </w:rPr>
        <w:t>m</w:t>
      </w:r>
      <w:r w:rsidR="00394C76" w:rsidRPr="00D838B0">
        <w:rPr>
          <w:rFonts w:asciiTheme="minorHAnsi" w:hAnsiTheme="minorHAnsi" w:cstheme="minorHAnsi"/>
          <w:bCs/>
          <w:color w:val="333333"/>
          <w:sz w:val="20"/>
          <w:szCs w:val="20"/>
        </w:rPr>
        <w:t>icrocentrifuge</w:t>
      </w:r>
      <w:proofErr w:type="spellEnd"/>
      <w:r w:rsidR="00394C76" w:rsidRPr="00D838B0">
        <w:rPr>
          <w:rFonts w:asciiTheme="minorHAnsi" w:hAnsiTheme="minorHAnsi" w:cstheme="minorHAnsi"/>
          <w:bCs/>
          <w:color w:val="333333"/>
          <w:sz w:val="20"/>
          <w:szCs w:val="20"/>
        </w:rPr>
        <w:t xml:space="preserve"> </w:t>
      </w:r>
      <w:r w:rsidR="009C6C83" w:rsidRPr="00D838B0">
        <w:rPr>
          <w:rFonts w:asciiTheme="minorHAnsi" w:hAnsiTheme="minorHAnsi" w:cstheme="minorHAnsi"/>
          <w:bCs/>
          <w:color w:val="333333"/>
          <w:sz w:val="20"/>
          <w:szCs w:val="20"/>
        </w:rPr>
        <w:t>t</w:t>
      </w:r>
      <w:r w:rsidR="00394C76" w:rsidRPr="00D838B0">
        <w:rPr>
          <w:rFonts w:asciiTheme="minorHAnsi" w:hAnsiTheme="minorHAnsi" w:cstheme="minorHAnsi"/>
          <w:bCs/>
          <w:color w:val="333333"/>
          <w:sz w:val="20"/>
          <w:szCs w:val="20"/>
        </w:rPr>
        <w:t>ube</w:t>
      </w:r>
      <w:r w:rsidR="00394C76" w:rsidRPr="00F81422">
        <w:rPr>
          <w:rFonts w:cstheme="minorHAnsi"/>
          <w:bCs/>
          <w:color w:val="333333"/>
          <w:sz w:val="20"/>
          <w:szCs w:val="20"/>
        </w:rPr>
        <w:t xml:space="preserve">. </w:t>
      </w:r>
      <w:r w:rsidR="00394C76" w:rsidRPr="00F81422">
        <w:rPr>
          <w:rFonts w:asciiTheme="minorHAnsi" w:eastAsia="Times New Roman" w:hAnsiTheme="minorHAnsi" w:cstheme="minorHAnsi"/>
          <w:color w:val="000000"/>
          <w:sz w:val="20"/>
          <w:szCs w:val="20"/>
        </w:rPr>
        <w:t>Mix the solution using the micropipette. (</w:t>
      </w:r>
      <w:proofErr w:type="gramStart"/>
      <w:r w:rsidRPr="00F81422">
        <w:rPr>
          <w:rFonts w:asciiTheme="minorHAnsi" w:eastAsia="Times New Roman" w:hAnsiTheme="minorHAnsi" w:cstheme="minorHAnsi"/>
          <w:color w:val="000000"/>
          <w:sz w:val="20"/>
          <w:szCs w:val="20"/>
        </w:rPr>
        <w:t>or</w:t>
      </w:r>
      <w:proofErr w:type="gramEnd"/>
      <w:r w:rsidRPr="00F81422">
        <w:rPr>
          <w:rFonts w:asciiTheme="minorHAnsi" w:eastAsia="Times New Roman" w:hAnsiTheme="minorHAnsi" w:cstheme="minorHAnsi"/>
          <w:color w:val="000000"/>
          <w:sz w:val="20"/>
          <w:szCs w:val="20"/>
        </w:rPr>
        <w:t xml:space="preserve"> </w:t>
      </w:r>
      <w:r w:rsidR="00394C76" w:rsidRPr="00F81422">
        <w:rPr>
          <w:rFonts w:asciiTheme="minorHAnsi" w:eastAsia="Times New Roman" w:hAnsiTheme="minorHAnsi" w:cstheme="minorHAnsi"/>
          <w:color w:val="000000"/>
          <w:sz w:val="20"/>
          <w:szCs w:val="20"/>
        </w:rPr>
        <w:t xml:space="preserve">vortex if </w:t>
      </w:r>
      <w:r w:rsidR="00394C76" w:rsidRPr="00F81422">
        <w:rPr>
          <w:rFonts w:eastAsia="Times New Roman" w:cstheme="minorHAnsi"/>
          <w:color w:val="000000"/>
          <w:sz w:val="20"/>
          <w:szCs w:val="20"/>
        </w:rPr>
        <w:t>possible</w:t>
      </w:r>
      <w:r w:rsidR="00394C76" w:rsidRPr="00F81422">
        <w:rPr>
          <w:rFonts w:asciiTheme="minorHAnsi" w:eastAsia="Times New Roman" w:hAnsiTheme="minorHAnsi" w:cstheme="minorHAnsi"/>
          <w:color w:val="000000"/>
          <w:sz w:val="20"/>
          <w:szCs w:val="20"/>
        </w:rPr>
        <w:t>)</w:t>
      </w:r>
    </w:p>
    <w:p w:rsidR="00394C76" w:rsidRPr="00F81422" w:rsidRDefault="00F81422" w:rsidP="002F2002">
      <w:pPr>
        <w:spacing w:after="0" w:line="240" w:lineRule="auto"/>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3. </w:t>
      </w:r>
      <w:r w:rsidR="00394C76" w:rsidRPr="00F81422">
        <w:rPr>
          <w:rFonts w:asciiTheme="minorHAnsi" w:eastAsia="Times New Roman" w:hAnsiTheme="minorHAnsi" w:cstheme="minorHAnsi"/>
          <w:color w:val="000000"/>
          <w:sz w:val="20"/>
          <w:szCs w:val="20"/>
        </w:rPr>
        <w:t xml:space="preserve">Prepare the </w:t>
      </w:r>
      <w:proofErr w:type="spellStart"/>
      <w:r w:rsidR="00394C76" w:rsidRPr="00F81422">
        <w:rPr>
          <w:rFonts w:asciiTheme="minorHAnsi" w:eastAsia="Times New Roman" w:hAnsiTheme="minorHAnsi" w:cstheme="minorHAnsi"/>
          <w:color w:val="000000"/>
          <w:sz w:val="20"/>
          <w:szCs w:val="20"/>
        </w:rPr>
        <w:t>hemacytometer</w:t>
      </w:r>
      <w:proofErr w:type="spellEnd"/>
      <w:r w:rsidR="00394C76" w:rsidRPr="00F81422">
        <w:rPr>
          <w:rFonts w:asciiTheme="minorHAnsi" w:eastAsia="Times New Roman" w:hAnsiTheme="minorHAnsi" w:cstheme="minorHAnsi"/>
          <w:color w:val="000000"/>
          <w:sz w:val="20"/>
          <w:szCs w:val="20"/>
        </w:rPr>
        <w:t xml:space="preserve"> for use. </w:t>
      </w:r>
      <w:r w:rsidR="00394C76" w:rsidRPr="00F81422">
        <w:rPr>
          <w:rFonts w:asciiTheme="minorHAnsi" w:eastAsia="Times New Roman" w:hAnsiTheme="minorHAnsi" w:cstheme="minorHAnsi"/>
          <w:color w:val="000000"/>
          <w:sz w:val="20"/>
          <w:szCs w:val="20"/>
        </w:rPr>
        <w:br/>
      </w:r>
      <w:r>
        <w:rPr>
          <w:rFonts w:asciiTheme="minorHAnsi" w:eastAsia="Times New Roman" w:hAnsiTheme="minorHAnsi" w:cstheme="minorHAnsi"/>
          <w:color w:val="000000"/>
          <w:sz w:val="20"/>
          <w:szCs w:val="20"/>
        </w:rPr>
        <w:t xml:space="preserve">       </w:t>
      </w:r>
      <w:r w:rsidR="002F2002">
        <w:rPr>
          <w:rFonts w:asciiTheme="minorHAnsi" w:eastAsia="Times New Roman" w:hAnsiTheme="minorHAnsi" w:cstheme="minorHAnsi"/>
          <w:color w:val="000000"/>
          <w:sz w:val="20"/>
          <w:szCs w:val="20"/>
        </w:rPr>
        <w:t xml:space="preserve">        </w:t>
      </w:r>
      <w:r w:rsidR="00394C76" w:rsidRPr="00F81422">
        <w:rPr>
          <w:rFonts w:asciiTheme="minorHAnsi" w:eastAsia="Times New Roman" w:hAnsiTheme="minorHAnsi" w:cstheme="minorHAnsi"/>
          <w:color w:val="000000"/>
          <w:sz w:val="20"/>
          <w:szCs w:val="20"/>
        </w:rPr>
        <w:t xml:space="preserve">a. Carefully clean all surfaces of the </w:t>
      </w:r>
      <w:proofErr w:type="spellStart"/>
      <w:r w:rsidR="00394C76" w:rsidRPr="00F81422">
        <w:rPr>
          <w:rFonts w:asciiTheme="minorHAnsi" w:eastAsia="Times New Roman" w:hAnsiTheme="minorHAnsi" w:cstheme="minorHAnsi"/>
          <w:color w:val="000000"/>
          <w:sz w:val="20"/>
          <w:szCs w:val="20"/>
        </w:rPr>
        <w:t>hemacytometer</w:t>
      </w:r>
      <w:proofErr w:type="spellEnd"/>
      <w:r w:rsidR="00394C76" w:rsidRPr="00F81422">
        <w:rPr>
          <w:rFonts w:asciiTheme="minorHAnsi" w:eastAsia="Times New Roman" w:hAnsiTheme="minorHAnsi" w:cstheme="minorHAnsi"/>
          <w:color w:val="000000"/>
          <w:sz w:val="20"/>
          <w:szCs w:val="20"/>
        </w:rPr>
        <w:t xml:space="preserve"> and cover-slip using the 70% Ethanol Sol.</w:t>
      </w:r>
      <w:r w:rsidR="00394C76" w:rsidRPr="00F81422">
        <w:rPr>
          <w:rFonts w:asciiTheme="minorHAnsi" w:eastAsia="Times New Roman" w:hAnsiTheme="minorHAnsi" w:cstheme="minorHAnsi"/>
          <w:color w:val="000000"/>
          <w:sz w:val="20"/>
          <w:szCs w:val="20"/>
        </w:rPr>
        <w:br/>
      </w:r>
      <w:r w:rsidR="002F2002">
        <w:rPr>
          <w:rFonts w:asciiTheme="minorHAnsi" w:eastAsia="Times New Roman" w:hAnsiTheme="minorHAnsi" w:cstheme="minorHAnsi"/>
          <w:color w:val="000000"/>
          <w:sz w:val="20"/>
          <w:szCs w:val="20"/>
        </w:rPr>
        <w:t xml:space="preserve">               </w:t>
      </w:r>
      <w:r w:rsidR="00394C76" w:rsidRPr="00F81422">
        <w:rPr>
          <w:rFonts w:asciiTheme="minorHAnsi" w:eastAsia="Times New Roman" w:hAnsiTheme="minorHAnsi" w:cstheme="minorHAnsi"/>
          <w:color w:val="000000"/>
          <w:sz w:val="20"/>
          <w:szCs w:val="20"/>
        </w:rPr>
        <w:t>b. Take care to ensure that all surfaces are completely dry using non-</w:t>
      </w:r>
      <w:proofErr w:type="spellStart"/>
      <w:r w:rsidR="00394C76" w:rsidRPr="00F81422">
        <w:rPr>
          <w:rFonts w:asciiTheme="minorHAnsi" w:eastAsia="Times New Roman" w:hAnsiTheme="minorHAnsi" w:cstheme="minorHAnsi"/>
          <w:color w:val="000000"/>
          <w:sz w:val="20"/>
          <w:szCs w:val="20"/>
        </w:rPr>
        <w:t>linting</w:t>
      </w:r>
      <w:proofErr w:type="spellEnd"/>
      <w:r w:rsidR="00394C76" w:rsidRPr="00F81422">
        <w:rPr>
          <w:rFonts w:asciiTheme="minorHAnsi" w:eastAsia="Times New Roman" w:hAnsiTheme="minorHAnsi" w:cstheme="minorHAnsi"/>
          <w:color w:val="000000"/>
          <w:sz w:val="20"/>
          <w:szCs w:val="20"/>
        </w:rPr>
        <w:t xml:space="preserve"> tissue</w:t>
      </w:r>
      <w:r w:rsidR="00394C76" w:rsidRPr="00F81422">
        <w:rPr>
          <w:rFonts w:eastAsia="Times New Roman" w:cstheme="minorHAnsi"/>
          <w:color w:val="000000"/>
          <w:sz w:val="20"/>
          <w:szCs w:val="20"/>
        </w:rPr>
        <w:t xml:space="preserve"> or paper towel</w:t>
      </w:r>
      <w:r w:rsidR="00394C76" w:rsidRPr="00F81422">
        <w:rPr>
          <w:rFonts w:asciiTheme="minorHAnsi" w:eastAsia="Times New Roman" w:hAnsiTheme="minorHAnsi" w:cstheme="minorHAnsi"/>
          <w:color w:val="000000"/>
          <w:sz w:val="20"/>
          <w:szCs w:val="20"/>
        </w:rPr>
        <w:t xml:space="preserve">. </w:t>
      </w:r>
      <w:r w:rsidR="00394C76" w:rsidRPr="00F81422">
        <w:rPr>
          <w:rFonts w:asciiTheme="minorHAnsi" w:eastAsia="Times New Roman" w:hAnsiTheme="minorHAnsi" w:cstheme="minorHAnsi"/>
          <w:color w:val="000000"/>
          <w:sz w:val="20"/>
          <w:szCs w:val="20"/>
        </w:rPr>
        <w:br/>
      </w:r>
      <w:r w:rsidR="002F2002">
        <w:rPr>
          <w:rFonts w:asciiTheme="minorHAnsi" w:eastAsia="Times New Roman" w:hAnsiTheme="minorHAnsi" w:cstheme="minorHAnsi"/>
          <w:color w:val="000000"/>
          <w:sz w:val="20"/>
          <w:szCs w:val="20"/>
        </w:rPr>
        <w:t xml:space="preserve">               </w:t>
      </w:r>
      <w:r w:rsidR="00394C76" w:rsidRPr="00F81422">
        <w:rPr>
          <w:rFonts w:asciiTheme="minorHAnsi" w:eastAsia="Times New Roman" w:hAnsiTheme="minorHAnsi" w:cstheme="minorHAnsi"/>
          <w:color w:val="000000"/>
          <w:sz w:val="20"/>
          <w:szCs w:val="20"/>
        </w:rPr>
        <w:t xml:space="preserve">c. Center the coverslip on the </w:t>
      </w:r>
      <w:proofErr w:type="spellStart"/>
      <w:r w:rsidR="00394C76" w:rsidRPr="00F81422">
        <w:rPr>
          <w:rFonts w:asciiTheme="minorHAnsi" w:eastAsia="Times New Roman" w:hAnsiTheme="minorHAnsi" w:cstheme="minorHAnsi"/>
          <w:color w:val="000000"/>
          <w:sz w:val="20"/>
          <w:szCs w:val="20"/>
        </w:rPr>
        <w:t>hemacytometer</w:t>
      </w:r>
      <w:proofErr w:type="spellEnd"/>
      <w:r w:rsidR="00394C76" w:rsidRPr="00F81422">
        <w:rPr>
          <w:rFonts w:asciiTheme="minorHAnsi" w:eastAsia="Times New Roman" w:hAnsiTheme="minorHAnsi" w:cstheme="minorHAnsi"/>
          <w:color w:val="000000"/>
          <w:sz w:val="20"/>
          <w:szCs w:val="20"/>
        </w:rPr>
        <w:t xml:space="preserve">. </w:t>
      </w:r>
    </w:p>
    <w:p w:rsidR="00394C76" w:rsidRPr="00F81422" w:rsidRDefault="00F81422" w:rsidP="00F81422">
      <w:pPr>
        <w:spacing w:after="0" w:line="240" w:lineRule="auto"/>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4. </w:t>
      </w:r>
      <w:r w:rsidR="00394C76" w:rsidRPr="00F81422">
        <w:rPr>
          <w:rFonts w:asciiTheme="minorHAnsi" w:eastAsia="Times New Roman" w:hAnsiTheme="minorHAnsi" w:cstheme="minorHAnsi"/>
          <w:color w:val="000000"/>
          <w:sz w:val="20"/>
          <w:szCs w:val="20"/>
        </w:rPr>
        <w:t xml:space="preserve">Pipet approximately 10 microliters of the cell suspension into one of the two counting chambers. </w:t>
      </w:r>
      <w:r w:rsidR="00394C76" w:rsidRPr="00F81422">
        <w:rPr>
          <w:rFonts w:asciiTheme="minorHAnsi" w:eastAsia="Times New Roman" w:hAnsiTheme="minorHAnsi" w:cstheme="minorHAnsi"/>
          <w:color w:val="000000"/>
          <w:sz w:val="20"/>
          <w:szCs w:val="20"/>
        </w:rPr>
        <w:br/>
      </w:r>
      <w:r>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ab/>
      </w:r>
      <w:r w:rsidR="00394C76" w:rsidRPr="00F81422">
        <w:rPr>
          <w:rFonts w:asciiTheme="minorHAnsi" w:eastAsia="Times New Roman" w:hAnsiTheme="minorHAnsi" w:cstheme="minorHAnsi"/>
          <w:color w:val="000000"/>
          <w:sz w:val="20"/>
          <w:szCs w:val="20"/>
        </w:rPr>
        <w:t xml:space="preserve">a. Use a clean pipet tip. </w:t>
      </w:r>
      <w:r w:rsidR="00394C76" w:rsidRPr="00F81422">
        <w:rPr>
          <w:rFonts w:asciiTheme="minorHAnsi" w:eastAsia="Times New Roman" w:hAnsiTheme="minorHAnsi" w:cstheme="minorHAnsi"/>
          <w:color w:val="000000"/>
          <w:sz w:val="20"/>
          <w:szCs w:val="20"/>
        </w:rPr>
        <w:br/>
      </w:r>
      <w:r>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ab/>
      </w:r>
      <w:r w:rsidR="00394C76" w:rsidRPr="00F81422">
        <w:rPr>
          <w:rFonts w:asciiTheme="minorHAnsi" w:eastAsia="Times New Roman" w:hAnsiTheme="minorHAnsi" w:cstheme="minorHAnsi"/>
          <w:color w:val="000000"/>
          <w:sz w:val="20"/>
          <w:szCs w:val="20"/>
        </w:rPr>
        <w:t xml:space="preserve">b. Fill the chambers </w:t>
      </w:r>
      <w:r w:rsidR="007E6161" w:rsidRPr="00F81422">
        <w:rPr>
          <w:rFonts w:asciiTheme="minorHAnsi" w:eastAsia="Times New Roman" w:hAnsiTheme="minorHAnsi" w:cstheme="minorHAnsi"/>
          <w:color w:val="000000"/>
          <w:sz w:val="20"/>
          <w:szCs w:val="20"/>
        </w:rPr>
        <w:t xml:space="preserve">slowly and steadily </w:t>
      </w:r>
      <w:r w:rsidR="00394C76" w:rsidRPr="00F81422">
        <w:rPr>
          <w:rFonts w:asciiTheme="minorHAnsi" w:eastAsia="Times New Roman" w:hAnsiTheme="minorHAnsi" w:cstheme="minorHAnsi"/>
          <w:color w:val="000000"/>
          <w:sz w:val="20"/>
          <w:szCs w:val="20"/>
        </w:rPr>
        <w:t>to try and prevent bubbles being injected.</w:t>
      </w:r>
    </w:p>
    <w:p w:rsidR="00394C76" w:rsidRPr="00F81422" w:rsidRDefault="00F81422" w:rsidP="00F81422">
      <w:pPr>
        <w:spacing w:after="0" w:line="240" w:lineRule="auto"/>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5. </w:t>
      </w:r>
      <w:r w:rsidR="00394C76" w:rsidRPr="00F81422">
        <w:rPr>
          <w:rFonts w:asciiTheme="minorHAnsi" w:eastAsia="Times New Roman" w:hAnsiTheme="minorHAnsi" w:cstheme="minorHAnsi"/>
          <w:color w:val="000000"/>
          <w:sz w:val="20"/>
          <w:szCs w:val="20"/>
        </w:rPr>
        <w:t>Place the cover slip on to the hemocytometer and place onto the microscope.</w:t>
      </w:r>
    </w:p>
    <w:p w:rsidR="00455D0A" w:rsidRPr="00F81422" w:rsidRDefault="00F81422" w:rsidP="00F81422">
      <w:pPr>
        <w:spacing w:after="0" w:line="240" w:lineRule="auto"/>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6. </w:t>
      </w:r>
      <w:r w:rsidR="00394C76" w:rsidRPr="00F81422">
        <w:rPr>
          <w:rFonts w:asciiTheme="minorHAnsi" w:eastAsia="Times New Roman" w:hAnsiTheme="minorHAnsi" w:cstheme="minorHAnsi"/>
          <w:color w:val="000000"/>
          <w:sz w:val="20"/>
          <w:szCs w:val="20"/>
        </w:rPr>
        <w:t xml:space="preserve">Focus the Grids and cells at high power (total mag =400X) </w:t>
      </w:r>
      <w:r w:rsidR="009C6C83" w:rsidRPr="00F81422">
        <w:rPr>
          <w:rFonts w:asciiTheme="minorHAnsi" w:eastAsia="Times New Roman" w:hAnsiTheme="minorHAnsi" w:cstheme="minorHAnsi"/>
          <w:color w:val="000000"/>
          <w:sz w:val="20"/>
          <w:szCs w:val="20"/>
        </w:rPr>
        <w:t>and c</w:t>
      </w:r>
      <w:r w:rsidR="00394C76" w:rsidRPr="00F81422">
        <w:rPr>
          <w:rFonts w:asciiTheme="minorHAnsi" w:eastAsia="Times New Roman" w:hAnsiTheme="minorHAnsi" w:cstheme="minorHAnsi"/>
          <w:color w:val="000000"/>
          <w:sz w:val="20"/>
          <w:szCs w:val="20"/>
        </w:rPr>
        <w:t xml:space="preserve">ount the </w:t>
      </w:r>
      <w:r w:rsidR="00394C76" w:rsidRPr="00F81422">
        <w:rPr>
          <w:rFonts w:eastAsia="Times New Roman" w:cstheme="minorHAnsi"/>
          <w:color w:val="000000"/>
          <w:sz w:val="20"/>
          <w:szCs w:val="20"/>
        </w:rPr>
        <w:t xml:space="preserve">live </w:t>
      </w:r>
      <w:r w:rsidR="00394C76" w:rsidRPr="00F81422">
        <w:rPr>
          <w:rFonts w:asciiTheme="minorHAnsi" w:eastAsia="Times New Roman" w:hAnsiTheme="minorHAnsi" w:cstheme="minorHAnsi"/>
          <w:color w:val="000000"/>
          <w:sz w:val="20"/>
          <w:szCs w:val="20"/>
        </w:rPr>
        <w:t xml:space="preserve">cells. </w:t>
      </w:r>
    </w:p>
    <w:p w:rsidR="00455D0A" w:rsidRPr="00F81422" w:rsidRDefault="00455D0A" w:rsidP="00F81422">
      <w:pPr>
        <w:spacing w:after="0" w:line="240" w:lineRule="auto"/>
        <w:ind w:firstLine="720"/>
        <w:contextualSpacing/>
        <w:rPr>
          <w:rFonts w:eastAsia="Times New Roman" w:cstheme="minorHAnsi"/>
          <w:b/>
          <w:color w:val="000000"/>
          <w:sz w:val="20"/>
          <w:szCs w:val="20"/>
          <w:u w:val="single"/>
        </w:rPr>
      </w:pPr>
      <w:r w:rsidRPr="00F81422">
        <w:rPr>
          <w:rFonts w:eastAsia="Times New Roman" w:cstheme="minorHAnsi"/>
          <w:b/>
          <w:color w:val="000000"/>
          <w:sz w:val="20"/>
          <w:szCs w:val="20"/>
          <w:u w:val="single"/>
        </w:rPr>
        <w:t>Reminders:</w:t>
      </w:r>
    </w:p>
    <w:p w:rsidR="00394C76" w:rsidRPr="00455D0A" w:rsidRDefault="00455D0A" w:rsidP="00455D0A">
      <w:pPr>
        <w:pStyle w:val="ListParagraph"/>
        <w:spacing w:after="0" w:line="240" w:lineRule="auto"/>
        <w:contextualSpacing/>
        <w:rPr>
          <w:rFonts w:asciiTheme="minorHAnsi" w:eastAsia="Times New Roman" w:hAnsiTheme="minorHAnsi" w:cstheme="minorHAnsi"/>
          <w:color w:val="000000"/>
          <w:sz w:val="20"/>
          <w:szCs w:val="20"/>
        </w:rPr>
      </w:pPr>
      <w:r w:rsidRPr="00455D0A">
        <w:rPr>
          <w:rFonts w:eastAsia="Times New Roman" w:cstheme="minorHAnsi"/>
          <w:color w:val="000000"/>
          <w:sz w:val="20"/>
          <w:szCs w:val="20"/>
        </w:rPr>
        <w:t>a.</w:t>
      </w:r>
      <w:r w:rsidR="00394C76">
        <w:rPr>
          <w:rFonts w:eastAsia="Times New Roman" w:cstheme="minorHAnsi"/>
          <w:color w:val="000000"/>
          <w:sz w:val="20"/>
          <w:szCs w:val="20"/>
        </w:rPr>
        <w:t xml:space="preserve"> live cells will appear colorless </w:t>
      </w:r>
      <w:r w:rsidR="009C6C83">
        <w:rPr>
          <w:rFonts w:eastAsia="Times New Roman" w:cstheme="minorHAnsi"/>
          <w:color w:val="000000"/>
          <w:sz w:val="20"/>
          <w:szCs w:val="20"/>
        </w:rPr>
        <w:t>and dead cells will appear blue</w:t>
      </w:r>
      <w:r w:rsidR="00394C76" w:rsidRPr="005D697B">
        <w:rPr>
          <w:rFonts w:asciiTheme="minorHAnsi" w:eastAsia="Times New Roman" w:hAnsiTheme="minorHAnsi" w:cstheme="minorHAnsi"/>
          <w:color w:val="000000"/>
          <w:sz w:val="20"/>
          <w:szCs w:val="20"/>
        </w:rPr>
        <w:br/>
      </w:r>
      <w:r w:rsidRPr="00455D0A">
        <w:rPr>
          <w:rFonts w:asciiTheme="minorHAnsi" w:eastAsia="Times New Roman" w:hAnsiTheme="minorHAnsi" w:cstheme="minorHAnsi"/>
          <w:color w:val="000000"/>
          <w:sz w:val="20"/>
          <w:szCs w:val="20"/>
        </w:rPr>
        <w:t>b.</w:t>
      </w:r>
      <w:r>
        <w:rPr>
          <w:rFonts w:asciiTheme="minorHAnsi" w:eastAsia="Times New Roman" w:hAnsiTheme="minorHAnsi" w:cstheme="minorHAnsi"/>
          <w:color w:val="000000"/>
          <w:sz w:val="20"/>
          <w:szCs w:val="20"/>
        </w:rPr>
        <w:t xml:space="preserve"> </w:t>
      </w:r>
      <w:r w:rsidR="00394C76" w:rsidRPr="005D697B">
        <w:rPr>
          <w:rFonts w:asciiTheme="minorHAnsi" w:eastAsia="Times New Roman" w:hAnsiTheme="minorHAnsi" w:cstheme="minorHAnsi"/>
          <w:color w:val="000000"/>
          <w:sz w:val="20"/>
          <w:szCs w:val="20"/>
        </w:rPr>
        <w:t xml:space="preserve">Count all of the cells in each of the four 0.1 mm³ corner squares labeled A </w:t>
      </w:r>
      <w:r>
        <w:rPr>
          <w:rFonts w:asciiTheme="minorHAnsi" w:eastAsia="Times New Roman" w:hAnsiTheme="minorHAnsi" w:cstheme="minorHAnsi"/>
          <w:color w:val="000000"/>
          <w:sz w:val="20"/>
          <w:szCs w:val="20"/>
        </w:rPr>
        <w:t xml:space="preserve">thru D in the figure below.. </w:t>
      </w:r>
      <w:r>
        <w:rPr>
          <w:rFonts w:asciiTheme="minorHAnsi" w:eastAsia="Times New Roman" w:hAnsiTheme="minorHAnsi" w:cstheme="minorHAnsi"/>
          <w:color w:val="000000"/>
          <w:sz w:val="20"/>
          <w:szCs w:val="20"/>
        </w:rPr>
        <w:br/>
        <w:t>-</w:t>
      </w:r>
      <w:r w:rsidR="00394C76" w:rsidRPr="005D697B">
        <w:rPr>
          <w:rFonts w:asciiTheme="minorHAnsi" w:eastAsia="Times New Roman" w:hAnsiTheme="minorHAnsi" w:cstheme="minorHAnsi"/>
          <w:color w:val="000000"/>
          <w:sz w:val="20"/>
          <w:szCs w:val="20"/>
        </w:rPr>
        <w:t xml:space="preserve"> DO count the cells touchin</w:t>
      </w:r>
      <w:r>
        <w:rPr>
          <w:rFonts w:asciiTheme="minorHAnsi" w:eastAsia="Times New Roman" w:hAnsiTheme="minorHAnsi" w:cstheme="minorHAnsi"/>
          <w:color w:val="000000"/>
          <w:sz w:val="20"/>
          <w:szCs w:val="20"/>
        </w:rPr>
        <w:t xml:space="preserve">g the top or left borders. </w:t>
      </w:r>
      <w:r>
        <w:rPr>
          <w:rFonts w:asciiTheme="minorHAnsi" w:eastAsia="Times New Roman" w:hAnsiTheme="minorHAnsi" w:cstheme="minorHAnsi"/>
          <w:color w:val="000000"/>
          <w:sz w:val="20"/>
          <w:szCs w:val="20"/>
        </w:rPr>
        <w:br/>
        <w:t xml:space="preserve">- </w:t>
      </w:r>
      <w:r w:rsidR="00394C76" w:rsidRPr="005D697B">
        <w:rPr>
          <w:rFonts w:asciiTheme="minorHAnsi" w:eastAsia="Times New Roman" w:hAnsiTheme="minorHAnsi" w:cstheme="minorHAnsi"/>
          <w:color w:val="000000"/>
          <w:sz w:val="20"/>
          <w:szCs w:val="20"/>
        </w:rPr>
        <w:t xml:space="preserve">DO NOT count the cells touching the bottom or right borders. </w:t>
      </w:r>
    </w:p>
    <w:p w:rsidR="00394C76" w:rsidRPr="005D697B" w:rsidRDefault="00394C76" w:rsidP="000C5374">
      <w:pPr>
        <w:spacing w:before="100" w:beforeAutospacing="1" w:after="100" w:afterAutospacing="1" w:line="240" w:lineRule="auto"/>
        <w:rPr>
          <w:rFonts w:asciiTheme="minorHAnsi" w:eastAsia="Times New Roman" w:hAnsiTheme="minorHAnsi" w:cstheme="minorHAnsi"/>
          <w:color w:val="000000"/>
          <w:sz w:val="20"/>
          <w:szCs w:val="20"/>
        </w:rPr>
      </w:pPr>
      <w:r w:rsidRPr="006E5259">
        <w:rPr>
          <w:rFonts w:asciiTheme="minorHAnsi" w:eastAsia="Times New Roman" w:hAnsiTheme="minorHAnsi" w:cstheme="minorHAnsi"/>
          <w:noProof/>
          <w:color w:val="000000"/>
          <w:sz w:val="20"/>
          <w:szCs w:val="20"/>
        </w:rPr>
        <w:drawing>
          <wp:inline distT="0" distB="0" distL="0" distR="0">
            <wp:extent cx="2451490" cy="2114900"/>
            <wp:effectExtent l="0" t="0" r="6350" b="0"/>
            <wp:docPr id="2" name="Picture 2" descr="http://home.cc.umanitoba.ca/~adam/lab/images/Hema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cc.umanitoba.ca/~adam/lab/images/Hemato.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1492" cy="2114902"/>
                    </a:xfrm>
                    <a:prstGeom prst="rect">
                      <a:avLst/>
                    </a:prstGeom>
                    <a:noFill/>
                    <a:ln>
                      <a:noFill/>
                    </a:ln>
                  </pic:spPr>
                </pic:pic>
              </a:graphicData>
            </a:graphic>
          </wp:inline>
        </w:drawing>
      </w:r>
    </w:p>
    <w:p w:rsidR="00455D0A" w:rsidRDefault="00394C76" w:rsidP="00394C76">
      <w:pPr>
        <w:spacing w:before="100" w:beforeAutospacing="1" w:after="100" w:afterAutospacing="1" w:line="240" w:lineRule="auto"/>
        <w:rPr>
          <w:rFonts w:asciiTheme="minorHAnsi" w:eastAsia="Times New Roman" w:hAnsiTheme="minorHAnsi" w:cstheme="minorHAnsi"/>
          <w:color w:val="000000"/>
          <w:sz w:val="20"/>
          <w:szCs w:val="20"/>
        </w:rPr>
      </w:pPr>
      <w:r w:rsidRPr="006E5259">
        <w:rPr>
          <w:rFonts w:asciiTheme="minorHAnsi" w:eastAsia="Times New Roman" w:hAnsiTheme="minorHAnsi" w:cstheme="minorHAnsi"/>
          <w:b/>
          <w:color w:val="000000"/>
          <w:sz w:val="24"/>
          <w:szCs w:val="24"/>
          <w:u w:val="single"/>
        </w:rPr>
        <w:lastRenderedPageBreak/>
        <w:t xml:space="preserve">Determine the </w:t>
      </w:r>
      <w:r w:rsidRPr="005D697B">
        <w:rPr>
          <w:rFonts w:eastAsia="Times New Roman" w:cstheme="minorHAnsi"/>
          <w:b/>
          <w:color w:val="000000"/>
          <w:sz w:val="24"/>
          <w:szCs w:val="24"/>
          <w:u w:val="single"/>
        </w:rPr>
        <w:t>number of Cells/</w:t>
      </w:r>
      <w:proofErr w:type="spellStart"/>
      <w:r w:rsidRPr="005D697B">
        <w:rPr>
          <w:rFonts w:eastAsia="Times New Roman" w:cstheme="minorHAnsi"/>
          <w:b/>
          <w:color w:val="000000"/>
          <w:sz w:val="24"/>
          <w:szCs w:val="24"/>
          <w:u w:val="single"/>
        </w:rPr>
        <w:t>mL</w:t>
      </w:r>
      <w:r w:rsidRPr="006E5259">
        <w:rPr>
          <w:rFonts w:asciiTheme="minorHAnsi" w:eastAsia="Times New Roman" w:hAnsiTheme="minorHAnsi" w:cstheme="minorHAnsi"/>
          <w:b/>
          <w:color w:val="000000"/>
          <w:sz w:val="24"/>
          <w:szCs w:val="24"/>
          <w:u w:val="single"/>
        </w:rPr>
        <w:t>.</w:t>
      </w:r>
      <w:proofErr w:type="spellEnd"/>
      <w:r w:rsidRPr="006E5259">
        <w:rPr>
          <w:rFonts w:asciiTheme="minorHAnsi" w:eastAsia="Times New Roman" w:hAnsiTheme="minorHAnsi" w:cstheme="minorHAnsi"/>
          <w:color w:val="000000"/>
          <w:sz w:val="20"/>
          <w:szCs w:val="20"/>
        </w:rPr>
        <w:t xml:space="preserve"> </w:t>
      </w:r>
      <w:r w:rsidRPr="006E5259">
        <w:rPr>
          <w:rFonts w:asciiTheme="minorHAnsi" w:eastAsia="Times New Roman" w:hAnsiTheme="minorHAnsi" w:cstheme="minorHAnsi"/>
          <w:color w:val="000000"/>
          <w:sz w:val="20"/>
          <w:szCs w:val="20"/>
        </w:rPr>
        <w:br/>
        <w:t xml:space="preserve">a. Calculate the total </w:t>
      </w:r>
      <w:r w:rsidRPr="005D697B">
        <w:rPr>
          <w:rFonts w:asciiTheme="minorHAnsi" w:eastAsia="Times New Roman" w:hAnsiTheme="minorHAnsi" w:cstheme="minorHAnsi"/>
          <w:color w:val="000000"/>
          <w:sz w:val="20"/>
          <w:szCs w:val="20"/>
        </w:rPr>
        <w:t xml:space="preserve">cells </w:t>
      </w:r>
      <w:r w:rsidRPr="006E5259">
        <w:rPr>
          <w:rFonts w:asciiTheme="minorHAnsi" w:eastAsia="Times New Roman" w:hAnsiTheme="minorHAnsi" w:cstheme="minorHAnsi"/>
          <w:color w:val="000000"/>
          <w:sz w:val="20"/>
          <w:szCs w:val="20"/>
        </w:rPr>
        <w:t>coun</w:t>
      </w:r>
      <w:r w:rsidRPr="005D697B">
        <w:rPr>
          <w:rFonts w:asciiTheme="minorHAnsi" w:eastAsia="Times New Roman" w:hAnsiTheme="minorHAnsi" w:cstheme="minorHAnsi"/>
          <w:color w:val="000000"/>
          <w:sz w:val="20"/>
          <w:szCs w:val="20"/>
        </w:rPr>
        <w:t>ted in the four corner squares and determine the average cell count (n) per square.</w:t>
      </w:r>
      <w:r w:rsidRPr="006E5259">
        <w:rPr>
          <w:rFonts w:asciiTheme="minorHAnsi" w:eastAsia="Times New Roman" w:hAnsiTheme="minorHAnsi" w:cstheme="minorHAnsi"/>
          <w:color w:val="000000"/>
          <w:sz w:val="20"/>
          <w:szCs w:val="20"/>
        </w:rPr>
        <w:br/>
        <w:t xml:space="preserve">b. Calculate the </w:t>
      </w:r>
      <w:r w:rsidRPr="005D697B">
        <w:rPr>
          <w:rFonts w:asciiTheme="minorHAnsi" w:eastAsia="Times New Roman" w:hAnsiTheme="minorHAnsi" w:cstheme="minorHAnsi"/>
          <w:color w:val="000000"/>
          <w:sz w:val="20"/>
          <w:szCs w:val="20"/>
        </w:rPr>
        <w:t xml:space="preserve">total number of cells/mL </w:t>
      </w:r>
      <w:r>
        <w:rPr>
          <w:rFonts w:asciiTheme="minorHAnsi" w:eastAsia="Times New Roman" w:hAnsiTheme="minorHAnsi" w:cstheme="minorHAnsi"/>
          <w:color w:val="000000"/>
          <w:sz w:val="20"/>
          <w:szCs w:val="20"/>
        </w:rPr>
        <w:t xml:space="preserve">using the equation and record into the corresponding data table for either Temperature or </w:t>
      </w:r>
      <w:r w:rsidR="00806061">
        <w:rPr>
          <w:rFonts w:asciiTheme="minorHAnsi" w:eastAsia="Times New Roman" w:hAnsiTheme="minorHAnsi" w:cstheme="minorHAnsi"/>
          <w:color w:val="000000"/>
          <w:sz w:val="20"/>
          <w:szCs w:val="20"/>
        </w:rPr>
        <w:t>Media Concentration.</w:t>
      </w:r>
      <w:r w:rsidR="00455D0A">
        <w:rPr>
          <w:rFonts w:asciiTheme="minorHAnsi" w:eastAsia="Times New Roman" w:hAnsiTheme="minorHAnsi" w:cstheme="minorHAnsi"/>
          <w:color w:val="000000"/>
          <w:sz w:val="20"/>
          <w:szCs w:val="20"/>
        </w:rPr>
        <w:t xml:space="preserve">        </w:t>
      </w:r>
    </w:p>
    <w:p w:rsidR="00394C76" w:rsidRPr="005D697B" w:rsidRDefault="00394C76" w:rsidP="00394C76">
      <w:pPr>
        <w:spacing w:before="100" w:beforeAutospacing="1" w:after="100" w:afterAutospacing="1" w:line="240" w:lineRule="auto"/>
        <w:rPr>
          <w:rFonts w:asciiTheme="minorHAnsi" w:eastAsia="Times New Roman" w:hAnsiTheme="minorHAnsi" w:cstheme="minorHAnsi"/>
          <w:color w:val="000000"/>
          <w:sz w:val="20"/>
          <w:szCs w:val="20"/>
        </w:rPr>
      </w:pPr>
      <w:r>
        <w:rPr>
          <w:rFonts w:eastAsia="Times New Roman" w:cstheme="minorHAnsi"/>
          <w:color w:val="000000"/>
          <w:sz w:val="20"/>
          <w:szCs w:val="20"/>
        </w:rPr>
        <w:t>C</w:t>
      </w:r>
      <w:r w:rsidRPr="005D697B">
        <w:rPr>
          <w:rFonts w:asciiTheme="minorHAnsi" w:eastAsia="Times New Roman" w:hAnsiTheme="minorHAnsi" w:cstheme="minorHAnsi"/>
          <w:color w:val="000000"/>
          <w:sz w:val="20"/>
          <w:szCs w:val="20"/>
        </w:rPr>
        <w:t>ells</w:t>
      </w:r>
      <w:r w:rsidRPr="006E5259">
        <w:rPr>
          <w:rFonts w:asciiTheme="minorHAnsi" w:eastAsia="Times New Roman" w:hAnsiTheme="minorHAnsi" w:cstheme="minorHAnsi"/>
          <w:color w:val="000000"/>
          <w:sz w:val="20"/>
          <w:szCs w:val="20"/>
        </w:rPr>
        <w:t xml:space="preserve">/ml = (n) x </w:t>
      </w:r>
      <w:r w:rsidRPr="005D697B">
        <w:rPr>
          <w:rFonts w:asciiTheme="minorHAnsi" w:eastAsia="Times New Roman" w:hAnsiTheme="minorHAnsi" w:cstheme="minorHAnsi"/>
          <w:color w:val="000000"/>
          <w:sz w:val="20"/>
          <w:szCs w:val="20"/>
        </w:rPr>
        <w:t>2(dilution factor) x 10,000</w:t>
      </w:r>
    </w:p>
    <w:p w:rsidR="00394C76" w:rsidRPr="00455D0A" w:rsidRDefault="00394C76" w:rsidP="00394C76">
      <w:pPr>
        <w:spacing w:before="100" w:beforeAutospacing="1" w:after="100" w:afterAutospacing="1" w:line="240" w:lineRule="auto"/>
        <w:rPr>
          <w:rFonts w:eastAsia="Times New Roman" w:cstheme="minorHAnsi"/>
          <w:b/>
          <w:color w:val="000000"/>
          <w:sz w:val="20"/>
          <w:szCs w:val="20"/>
        </w:rPr>
      </w:pPr>
      <w:r w:rsidRPr="006E5259">
        <w:rPr>
          <w:rFonts w:asciiTheme="minorHAnsi" w:eastAsia="Times New Roman" w:hAnsiTheme="minorHAnsi" w:cstheme="minorHAnsi"/>
          <w:b/>
          <w:color w:val="000000"/>
          <w:sz w:val="20"/>
          <w:szCs w:val="20"/>
          <w:u w:val="single"/>
        </w:rPr>
        <w:t>Example:</w:t>
      </w:r>
      <w:r w:rsidRPr="006E5259">
        <w:rPr>
          <w:rFonts w:asciiTheme="minorHAnsi" w:eastAsia="Times New Roman" w:hAnsiTheme="minorHAnsi" w:cstheme="minorHAnsi"/>
          <w:b/>
          <w:color w:val="000000"/>
          <w:sz w:val="20"/>
          <w:szCs w:val="20"/>
        </w:rPr>
        <w:t xml:space="preserve"> </w:t>
      </w:r>
      <w:r w:rsidR="00455D0A">
        <w:rPr>
          <w:rFonts w:eastAsia="Times New Roman" w:cstheme="minorHAnsi"/>
          <w:b/>
          <w:color w:val="000000"/>
          <w:sz w:val="20"/>
          <w:szCs w:val="20"/>
        </w:rPr>
        <w:t xml:space="preserve"> </w:t>
      </w:r>
      <w:r w:rsidRPr="006E5259">
        <w:rPr>
          <w:rFonts w:asciiTheme="minorHAnsi" w:eastAsia="Times New Roman" w:hAnsiTheme="minorHAnsi" w:cstheme="minorHAnsi"/>
          <w:color w:val="000000"/>
          <w:sz w:val="20"/>
          <w:szCs w:val="20"/>
        </w:rPr>
        <w:t xml:space="preserve">If the calculated average (n) of </w:t>
      </w:r>
      <w:r w:rsidRPr="005D697B">
        <w:rPr>
          <w:rFonts w:asciiTheme="minorHAnsi" w:eastAsia="Times New Roman" w:hAnsiTheme="minorHAnsi" w:cstheme="minorHAnsi"/>
          <w:color w:val="000000"/>
          <w:sz w:val="20"/>
          <w:szCs w:val="20"/>
        </w:rPr>
        <w:t>cells</w:t>
      </w:r>
      <w:r w:rsidRPr="006E5259">
        <w:rPr>
          <w:rFonts w:asciiTheme="minorHAnsi" w:eastAsia="Times New Roman" w:hAnsiTheme="minorHAnsi" w:cstheme="minorHAnsi"/>
          <w:color w:val="000000"/>
          <w:sz w:val="20"/>
          <w:szCs w:val="20"/>
        </w:rPr>
        <w:t xml:space="preserve"> in the four 1 mm corner squares of the </w:t>
      </w:r>
      <w:proofErr w:type="spellStart"/>
      <w:r w:rsidRPr="006E5259">
        <w:rPr>
          <w:rFonts w:asciiTheme="minorHAnsi" w:eastAsia="Times New Roman" w:hAnsiTheme="minorHAnsi" w:cstheme="minorHAnsi"/>
          <w:color w:val="000000"/>
          <w:sz w:val="20"/>
          <w:szCs w:val="20"/>
        </w:rPr>
        <w:t>hemacytometer</w:t>
      </w:r>
      <w:proofErr w:type="spellEnd"/>
      <w:r w:rsidRPr="006E5259">
        <w:rPr>
          <w:rFonts w:asciiTheme="minorHAnsi" w:eastAsia="Times New Roman" w:hAnsiTheme="minorHAnsi" w:cstheme="minorHAnsi"/>
          <w:color w:val="000000"/>
          <w:sz w:val="20"/>
          <w:szCs w:val="20"/>
        </w:rPr>
        <w:t xml:space="preserve"> is 30: </w:t>
      </w:r>
    </w:p>
    <w:p w:rsidR="00394C76" w:rsidRDefault="00394C76" w:rsidP="00394C76">
      <w:pPr>
        <w:spacing w:before="100" w:beforeAutospacing="1" w:after="100" w:afterAutospacing="1" w:line="240" w:lineRule="auto"/>
        <w:rPr>
          <w:rFonts w:asciiTheme="minorHAnsi" w:eastAsia="Times New Roman" w:hAnsiTheme="minorHAnsi" w:cstheme="minorHAnsi"/>
          <w:color w:val="000000"/>
          <w:sz w:val="20"/>
          <w:szCs w:val="20"/>
        </w:rPr>
      </w:pPr>
      <w:r>
        <w:rPr>
          <w:rFonts w:eastAsia="Times New Roman" w:cstheme="minorHAnsi"/>
          <w:color w:val="000000"/>
          <w:sz w:val="20"/>
          <w:szCs w:val="20"/>
        </w:rPr>
        <w:t>C</w:t>
      </w:r>
      <w:r w:rsidRPr="006E5259">
        <w:rPr>
          <w:rFonts w:asciiTheme="minorHAnsi" w:eastAsia="Times New Roman" w:hAnsiTheme="minorHAnsi" w:cstheme="minorHAnsi"/>
          <w:color w:val="000000"/>
          <w:sz w:val="20"/>
          <w:szCs w:val="20"/>
        </w:rPr>
        <w:t xml:space="preserve">ells/ml = 30 </w:t>
      </w:r>
      <w:r w:rsidRPr="005D697B">
        <w:rPr>
          <w:rFonts w:asciiTheme="minorHAnsi" w:eastAsia="Times New Roman" w:hAnsiTheme="minorHAnsi" w:cstheme="minorHAnsi"/>
          <w:color w:val="000000"/>
          <w:sz w:val="20"/>
          <w:szCs w:val="20"/>
        </w:rPr>
        <w:t xml:space="preserve">x 2 </w:t>
      </w:r>
      <w:r w:rsidRPr="006E5259">
        <w:rPr>
          <w:rFonts w:asciiTheme="minorHAnsi" w:eastAsia="Times New Roman" w:hAnsiTheme="minorHAnsi" w:cstheme="minorHAnsi"/>
          <w:color w:val="000000"/>
          <w:sz w:val="20"/>
          <w:szCs w:val="20"/>
        </w:rPr>
        <w:t xml:space="preserve">x 10,000 = </w:t>
      </w:r>
      <w:r w:rsidRPr="005D697B">
        <w:rPr>
          <w:rFonts w:asciiTheme="minorHAnsi" w:eastAsia="Times New Roman" w:hAnsiTheme="minorHAnsi" w:cstheme="minorHAnsi"/>
          <w:color w:val="000000"/>
          <w:sz w:val="20"/>
          <w:szCs w:val="20"/>
        </w:rPr>
        <w:t>6</w:t>
      </w:r>
      <w:r w:rsidRPr="006E5259">
        <w:rPr>
          <w:rFonts w:asciiTheme="minorHAnsi" w:eastAsia="Times New Roman" w:hAnsiTheme="minorHAnsi" w:cstheme="minorHAnsi"/>
          <w:color w:val="000000"/>
          <w:sz w:val="20"/>
          <w:szCs w:val="20"/>
        </w:rPr>
        <w:t xml:space="preserve">00,000 </w:t>
      </w:r>
      <w:r>
        <w:rPr>
          <w:rFonts w:eastAsia="Times New Roman" w:cstheme="minorHAnsi"/>
          <w:color w:val="000000"/>
          <w:sz w:val="20"/>
          <w:szCs w:val="20"/>
        </w:rPr>
        <w:t>C</w:t>
      </w:r>
      <w:r w:rsidR="007F4824">
        <w:rPr>
          <w:rFonts w:asciiTheme="minorHAnsi" w:eastAsia="Times New Roman" w:hAnsiTheme="minorHAnsi" w:cstheme="minorHAnsi"/>
          <w:color w:val="000000"/>
          <w:sz w:val="20"/>
          <w:szCs w:val="20"/>
        </w:rPr>
        <w:t>ells/ml (</w:t>
      </w:r>
      <w:r w:rsidRPr="005D697B">
        <w:rPr>
          <w:rFonts w:asciiTheme="minorHAnsi" w:eastAsia="Times New Roman" w:hAnsiTheme="minorHAnsi" w:cstheme="minorHAnsi"/>
          <w:color w:val="000000"/>
          <w:sz w:val="20"/>
          <w:szCs w:val="20"/>
        </w:rPr>
        <w:t>6x10</w:t>
      </w:r>
      <w:r w:rsidRPr="005D697B">
        <w:rPr>
          <w:rFonts w:asciiTheme="minorHAnsi" w:eastAsia="Times New Roman" w:hAnsiTheme="minorHAnsi" w:cstheme="minorHAnsi"/>
          <w:color w:val="000000"/>
          <w:sz w:val="20"/>
          <w:szCs w:val="20"/>
          <w:vertAlign w:val="superscript"/>
        </w:rPr>
        <w:t>5</w:t>
      </w:r>
      <w:r w:rsidRPr="005D697B">
        <w:rPr>
          <w:rFonts w:asciiTheme="minorHAnsi" w:eastAsia="Times New Roman" w:hAnsiTheme="minorHAnsi" w:cstheme="minorHAnsi"/>
          <w:color w:val="000000"/>
          <w:sz w:val="20"/>
          <w:szCs w:val="20"/>
        </w:rPr>
        <w:t xml:space="preserve"> cells/mL)</w:t>
      </w:r>
    </w:p>
    <w:p w:rsidR="00F81422" w:rsidRPr="00F81422" w:rsidRDefault="00F81422" w:rsidP="00F81422">
      <w:pPr>
        <w:pStyle w:val="NoSpacing"/>
        <w:rPr>
          <w:sz w:val="20"/>
          <w:szCs w:val="20"/>
        </w:rPr>
      </w:pPr>
      <w:r w:rsidRPr="00F81422">
        <w:rPr>
          <w:sz w:val="20"/>
          <w:szCs w:val="20"/>
        </w:rPr>
        <w:t>7. Repeat Steps 2 thru 6 for each remaining Yeast Cell Culture (Test Tube 2 and 3)</w:t>
      </w:r>
    </w:p>
    <w:p w:rsidR="00F81422" w:rsidRPr="00F81422" w:rsidRDefault="00F81422" w:rsidP="00F81422">
      <w:pPr>
        <w:pStyle w:val="NoSpacing"/>
        <w:rPr>
          <w:sz w:val="20"/>
          <w:szCs w:val="20"/>
        </w:rPr>
      </w:pPr>
      <w:r w:rsidRPr="00F81422">
        <w:rPr>
          <w:sz w:val="20"/>
          <w:szCs w:val="20"/>
        </w:rPr>
        <w:t xml:space="preserve">8. Make sure that hemocytometer is cleaned again once finished </w:t>
      </w:r>
    </w:p>
    <w:p w:rsidR="00E27E2F" w:rsidRPr="0097046B" w:rsidRDefault="00E27E2F" w:rsidP="00E30C81">
      <w:pPr>
        <w:spacing w:before="100" w:beforeAutospacing="1" w:after="100" w:afterAutospacing="1" w:line="240" w:lineRule="auto"/>
        <w:rPr>
          <w:rFonts w:eastAsia="Times New Roman" w:cstheme="minorHAnsi"/>
          <w:b/>
          <w:color w:val="000000"/>
          <w:sz w:val="24"/>
          <w:szCs w:val="24"/>
        </w:rPr>
      </w:pPr>
      <w:r w:rsidRPr="0097046B">
        <w:rPr>
          <w:rFonts w:eastAsia="Times New Roman" w:cstheme="minorHAnsi"/>
          <w:b/>
          <w:color w:val="000000"/>
          <w:sz w:val="24"/>
          <w:szCs w:val="24"/>
          <w:u w:val="single"/>
        </w:rPr>
        <w:t>Part C:</w:t>
      </w:r>
      <w:r w:rsidRPr="0097046B">
        <w:rPr>
          <w:rFonts w:eastAsia="Times New Roman" w:cstheme="minorHAnsi"/>
          <w:b/>
          <w:color w:val="000000"/>
          <w:sz w:val="24"/>
          <w:szCs w:val="24"/>
        </w:rPr>
        <w:t xml:space="preserve"> Cell Culture Growth </w:t>
      </w:r>
    </w:p>
    <w:p w:rsidR="0097046B" w:rsidRPr="0097046B" w:rsidRDefault="0097046B" w:rsidP="0097046B">
      <w:pPr>
        <w:pStyle w:val="NoSpacing"/>
        <w:rPr>
          <w:sz w:val="20"/>
          <w:szCs w:val="20"/>
        </w:rPr>
      </w:pPr>
      <w:r>
        <w:rPr>
          <w:sz w:val="20"/>
          <w:szCs w:val="20"/>
        </w:rPr>
        <w:t>1. Make and record qualitative observations with regards to the yeast cell culture sol. into the appropriate data tables.</w:t>
      </w:r>
    </w:p>
    <w:p w:rsidR="00E27E2F" w:rsidRPr="00E27E2F" w:rsidRDefault="0097046B" w:rsidP="00E27E2F">
      <w:pPr>
        <w:pStyle w:val="NoSpacing"/>
        <w:rPr>
          <w:sz w:val="20"/>
          <w:szCs w:val="20"/>
        </w:rPr>
      </w:pPr>
      <w:r>
        <w:rPr>
          <w:sz w:val="20"/>
          <w:szCs w:val="20"/>
        </w:rPr>
        <w:t xml:space="preserve">2. </w:t>
      </w:r>
      <w:r w:rsidR="00E27E2F" w:rsidRPr="00E27E2F">
        <w:rPr>
          <w:sz w:val="20"/>
          <w:szCs w:val="20"/>
        </w:rPr>
        <w:t xml:space="preserve">Place appropriate test tubes </w:t>
      </w:r>
      <w:r>
        <w:rPr>
          <w:sz w:val="20"/>
          <w:szCs w:val="20"/>
        </w:rPr>
        <w:t xml:space="preserve">with remaining yeast cell culture sol. </w:t>
      </w:r>
      <w:r w:rsidR="00E27E2F" w:rsidRPr="00E27E2F">
        <w:rPr>
          <w:sz w:val="20"/>
          <w:szCs w:val="20"/>
        </w:rPr>
        <w:t>into proper locations</w:t>
      </w:r>
      <w:r w:rsidR="007E6161">
        <w:rPr>
          <w:sz w:val="20"/>
          <w:szCs w:val="20"/>
        </w:rPr>
        <w:t xml:space="preserve"> for 24 hr intervals over a </w:t>
      </w:r>
      <w:r w:rsidR="00B35416">
        <w:rPr>
          <w:sz w:val="20"/>
          <w:szCs w:val="20"/>
        </w:rPr>
        <w:t>4</w:t>
      </w:r>
      <w:r w:rsidR="007E6161">
        <w:rPr>
          <w:sz w:val="20"/>
          <w:szCs w:val="20"/>
        </w:rPr>
        <w:t xml:space="preserve"> day period.</w:t>
      </w:r>
    </w:p>
    <w:p w:rsidR="00E27E2F" w:rsidRPr="00E27E2F" w:rsidRDefault="00E27E2F" w:rsidP="00E27E2F">
      <w:pPr>
        <w:pStyle w:val="NoSpacing"/>
        <w:rPr>
          <w:sz w:val="20"/>
          <w:szCs w:val="20"/>
        </w:rPr>
      </w:pPr>
      <w:r w:rsidRPr="00E27E2F">
        <w:rPr>
          <w:sz w:val="20"/>
          <w:szCs w:val="20"/>
        </w:rPr>
        <w:tab/>
        <w:t xml:space="preserve">a. Test tube </w:t>
      </w:r>
      <w:r w:rsidR="00F81422">
        <w:rPr>
          <w:sz w:val="20"/>
          <w:szCs w:val="20"/>
        </w:rPr>
        <w:t xml:space="preserve">1 </w:t>
      </w:r>
      <w:r w:rsidRPr="00E27E2F">
        <w:rPr>
          <w:sz w:val="20"/>
          <w:szCs w:val="20"/>
        </w:rPr>
        <w:t>is to be placed into the incubator</w:t>
      </w:r>
    </w:p>
    <w:p w:rsidR="00E27E2F" w:rsidRPr="00E27E2F" w:rsidRDefault="00E27E2F" w:rsidP="00E27E2F">
      <w:pPr>
        <w:pStyle w:val="NoSpacing"/>
        <w:rPr>
          <w:sz w:val="20"/>
          <w:szCs w:val="20"/>
        </w:rPr>
      </w:pPr>
      <w:r w:rsidRPr="00E27E2F">
        <w:rPr>
          <w:sz w:val="20"/>
          <w:szCs w:val="20"/>
        </w:rPr>
        <w:tab/>
        <w:t>b. Test tube 2: Temperature in Refrigerator OR for Media Concentration into the incubator</w:t>
      </w:r>
    </w:p>
    <w:p w:rsidR="00E27E2F" w:rsidRDefault="00E27E2F" w:rsidP="00E27E2F">
      <w:pPr>
        <w:pStyle w:val="NoSpacing"/>
        <w:ind w:left="720"/>
        <w:rPr>
          <w:sz w:val="20"/>
          <w:szCs w:val="20"/>
        </w:rPr>
      </w:pPr>
      <w:r w:rsidRPr="00E27E2F">
        <w:rPr>
          <w:sz w:val="20"/>
          <w:szCs w:val="20"/>
        </w:rPr>
        <w:t>c. Test tube 3: Temperature in the teacher designated area for room temperature</w:t>
      </w:r>
      <w:r w:rsidR="00DC6C7B">
        <w:rPr>
          <w:sz w:val="20"/>
          <w:szCs w:val="20"/>
        </w:rPr>
        <w:t xml:space="preserve"> OR for Media </w:t>
      </w:r>
      <w:r w:rsidRPr="00E27E2F">
        <w:rPr>
          <w:sz w:val="20"/>
          <w:szCs w:val="20"/>
        </w:rPr>
        <w:t>Concentration into the incubator</w:t>
      </w:r>
    </w:p>
    <w:p w:rsidR="0097046B" w:rsidRDefault="0097046B" w:rsidP="0097046B">
      <w:pPr>
        <w:pStyle w:val="NoSpacing"/>
        <w:rPr>
          <w:rFonts w:asciiTheme="minorHAnsi" w:eastAsia="Times New Roman" w:hAnsiTheme="minorHAnsi" w:cstheme="minorHAnsi"/>
          <w:color w:val="000000"/>
          <w:sz w:val="20"/>
          <w:szCs w:val="20"/>
        </w:rPr>
      </w:pPr>
      <w:r>
        <w:rPr>
          <w:sz w:val="20"/>
          <w:szCs w:val="20"/>
        </w:rPr>
        <w:t xml:space="preserve">3. Repeat Step 1 of Part C and steps in Part B - </w:t>
      </w:r>
      <w:r w:rsidRPr="0097046B">
        <w:rPr>
          <w:rFonts w:asciiTheme="minorHAnsi" w:eastAsia="Times New Roman" w:hAnsiTheme="minorHAnsi" w:cstheme="minorHAnsi"/>
          <w:color w:val="000000"/>
          <w:sz w:val="20"/>
          <w:szCs w:val="20"/>
        </w:rPr>
        <w:t>Counting Cells using a Hemocytometer</w:t>
      </w:r>
      <w:r>
        <w:rPr>
          <w:rFonts w:asciiTheme="minorHAnsi" w:eastAsia="Times New Roman" w:hAnsiTheme="minorHAnsi" w:cstheme="minorHAnsi"/>
          <w:color w:val="000000"/>
          <w:sz w:val="20"/>
          <w:szCs w:val="20"/>
        </w:rPr>
        <w:t xml:space="preserve"> each day </w:t>
      </w:r>
      <w:r w:rsidR="00200C48">
        <w:rPr>
          <w:rFonts w:asciiTheme="minorHAnsi" w:eastAsia="Times New Roman" w:hAnsiTheme="minorHAnsi" w:cstheme="minorHAnsi"/>
          <w:color w:val="000000"/>
          <w:sz w:val="20"/>
          <w:szCs w:val="20"/>
        </w:rPr>
        <w:t>over</w:t>
      </w:r>
      <w:r>
        <w:rPr>
          <w:rFonts w:asciiTheme="minorHAnsi" w:eastAsia="Times New Roman" w:hAnsiTheme="minorHAnsi" w:cstheme="minorHAnsi"/>
          <w:color w:val="000000"/>
          <w:sz w:val="20"/>
          <w:szCs w:val="20"/>
        </w:rPr>
        <w:t xml:space="preserve"> the </w:t>
      </w:r>
      <w:r w:rsidR="00B35416">
        <w:rPr>
          <w:rFonts w:asciiTheme="minorHAnsi" w:eastAsia="Times New Roman" w:hAnsiTheme="minorHAnsi" w:cstheme="minorHAnsi"/>
          <w:color w:val="000000"/>
          <w:sz w:val="20"/>
          <w:szCs w:val="20"/>
        </w:rPr>
        <w:t>4</w:t>
      </w:r>
      <w:r>
        <w:rPr>
          <w:rFonts w:asciiTheme="minorHAnsi" w:eastAsia="Times New Roman" w:hAnsiTheme="minorHAnsi" w:cstheme="minorHAnsi"/>
          <w:color w:val="000000"/>
          <w:sz w:val="20"/>
          <w:szCs w:val="20"/>
        </w:rPr>
        <w:t xml:space="preserve"> day period and record data</w:t>
      </w:r>
    </w:p>
    <w:p w:rsidR="00E74413" w:rsidRDefault="0097046B" w:rsidP="00E74413">
      <w:pPr>
        <w:pStyle w:val="No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4. At the end of the </w:t>
      </w:r>
      <w:r w:rsidR="00B35416">
        <w:rPr>
          <w:rFonts w:asciiTheme="minorHAnsi" w:eastAsia="Times New Roman" w:hAnsiTheme="minorHAnsi" w:cstheme="minorHAnsi"/>
          <w:color w:val="000000"/>
          <w:sz w:val="20"/>
          <w:szCs w:val="20"/>
        </w:rPr>
        <w:t>4</w:t>
      </w:r>
      <w:r w:rsidRPr="0097046B">
        <w:rPr>
          <w:rFonts w:asciiTheme="minorHAnsi" w:eastAsia="Times New Roman" w:hAnsiTheme="minorHAnsi" w:cstheme="minorHAnsi"/>
          <w:color w:val="000000"/>
          <w:sz w:val="20"/>
          <w:szCs w:val="20"/>
          <w:vertAlign w:val="superscript"/>
        </w:rPr>
        <w:t>th</w:t>
      </w:r>
      <w:r>
        <w:rPr>
          <w:rFonts w:asciiTheme="minorHAnsi" w:eastAsia="Times New Roman" w:hAnsiTheme="minorHAnsi" w:cstheme="minorHAnsi"/>
          <w:color w:val="000000"/>
          <w:sz w:val="20"/>
          <w:szCs w:val="20"/>
        </w:rPr>
        <w:t xml:space="preserve"> day and all data ha</w:t>
      </w:r>
      <w:r w:rsidR="00F81422">
        <w:rPr>
          <w:rFonts w:asciiTheme="minorHAnsi" w:eastAsia="Times New Roman" w:hAnsiTheme="minorHAnsi" w:cstheme="minorHAnsi"/>
          <w:color w:val="000000"/>
          <w:sz w:val="20"/>
          <w:szCs w:val="20"/>
        </w:rPr>
        <w:t>s</w:t>
      </w:r>
      <w:r>
        <w:rPr>
          <w:rFonts w:asciiTheme="minorHAnsi" w:eastAsia="Times New Roman" w:hAnsiTheme="minorHAnsi" w:cstheme="minorHAnsi"/>
          <w:color w:val="000000"/>
          <w:sz w:val="20"/>
          <w:szCs w:val="20"/>
        </w:rPr>
        <w:t xml:space="preserve"> been collected, clean and/or dispose of </w:t>
      </w:r>
      <w:r w:rsidR="00200C48">
        <w:rPr>
          <w:rFonts w:asciiTheme="minorHAnsi" w:eastAsia="Times New Roman" w:hAnsiTheme="minorHAnsi" w:cstheme="minorHAnsi"/>
          <w:color w:val="000000"/>
          <w:sz w:val="20"/>
          <w:szCs w:val="20"/>
        </w:rPr>
        <w:t xml:space="preserve">all equipment and </w:t>
      </w:r>
      <w:r>
        <w:rPr>
          <w:rFonts w:asciiTheme="minorHAnsi" w:eastAsia="Times New Roman" w:hAnsiTheme="minorHAnsi" w:cstheme="minorHAnsi"/>
          <w:color w:val="000000"/>
          <w:sz w:val="20"/>
          <w:szCs w:val="20"/>
        </w:rPr>
        <w:t>Yeast Cell Cult</w:t>
      </w:r>
      <w:r w:rsidR="00B35416">
        <w:rPr>
          <w:rFonts w:asciiTheme="minorHAnsi" w:eastAsia="Times New Roman" w:hAnsiTheme="minorHAnsi" w:cstheme="minorHAnsi"/>
          <w:color w:val="000000"/>
          <w:sz w:val="20"/>
          <w:szCs w:val="20"/>
        </w:rPr>
        <w:t>ures as directed by the teacher.</w:t>
      </w:r>
    </w:p>
    <w:p w:rsidR="000C5374" w:rsidRDefault="000C5374" w:rsidP="00E74413">
      <w:pPr>
        <w:pStyle w:val="NoSpacing"/>
        <w:rPr>
          <w:rFonts w:asciiTheme="minorHAnsi" w:eastAsia="Times New Roman" w:hAnsiTheme="minorHAnsi" w:cstheme="minorHAnsi"/>
          <w:color w:val="000000"/>
          <w:sz w:val="20"/>
          <w:szCs w:val="20"/>
        </w:rPr>
      </w:pPr>
    </w:p>
    <w:p w:rsidR="00F73A9B" w:rsidRDefault="00F73A9B" w:rsidP="00E74413">
      <w:pPr>
        <w:pStyle w:val="NoSpacing"/>
        <w:rPr>
          <w:rFonts w:asciiTheme="minorHAnsi" w:eastAsia="Times New Roman" w:hAnsiTheme="minorHAnsi" w:cs="Arial"/>
          <w:b/>
          <w:sz w:val="24"/>
          <w:szCs w:val="24"/>
          <w:u w:val="single"/>
        </w:rPr>
      </w:pPr>
      <w:r w:rsidRPr="00222000">
        <w:rPr>
          <w:rFonts w:asciiTheme="minorHAnsi" w:eastAsia="Times New Roman" w:hAnsiTheme="minorHAnsi" w:cs="Arial"/>
          <w:b/>
          <w:sz w:val="24"/>
          <w:szCs w:val="24"/>
          <w:u w:val="single"/>
        </w:rPr>
        <w:t>Data:</w:t>
      </w:r>
    </w:p>
    <w:p w:rsidR="00192F5B" w:rsidRPr="00E74413" w:rsidRDefault="00192F5B" w:rsidP="00E74413">
      <w:pPr>
        <w:pStyle w:val="NoSpacing"/>
        <w:rPr>
          <w:sz w:val="20"/>
          <w:szCs w:val="20"/>
        </w:rPr>
      </w:pPr>
    </w:p>
    <w:p w:rsidR="00C665CE" w:rsidRPr="00192F5B" w:rsidRDefault="00C665CE" w:rsidP="00192F5B">
      <w:pPr>
        <w:pStyle w:val="NoSpacing"/>
        <w:rPr>
          <w:b/>
          <w:u w:val="single"/>
        </w:rPr>
      </w:pPr>
      <w:r w:rsidRPr="00192F5B">
        <w:rPr>
          <w:b/>
          <w:u w:val="single"/>
        </w:rPr>
        <w:t>Temperature</w:t>
      </w:r>
      <w:r w:rsidR="00CB6087" w:rsidRPr="00192F5B">
        <w:rPr>
          <w:b/>
          <w:u w:val="single"/>
        </w:rPr>
        <w:t>:</w:t>
      </w:r>
    </w:p>
    <w:tbl>
      <w:tblPr>
        <w:tblStyle w:val="TableGrid"/>
        <w:tblW w:w="0" w:type="auto"/>
        <w:tblLook w:val="04A0" w:firstRow="1" w:lastRow="0" w:firstColumn="1" w:lastColumn="0" w:noHBand="0" w:noVBand="1"/>
      </w:tblPr>
      <w:tblGrid>
        <w:gridCol w:w="1188"/>
        <w:gridCol w:w="720"/>
        <w:gridCol w:w="990"/>
        <w:gridCol w:w="3600"/>
        <w:gridCol w:w="3150"/>
      </w:tblGrid>
      <w:tr w:rsidR="0073168B" w:rsidTr="00192F5B">
        <w:tc>
          <w:tcPr>
            <w:tcW w:w="1188" w:type="dxa"/>
          </w:tcPr>
          <w:p w:rsidR="0073168B" w:rsidRDefault="0073168B"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Day/Date</w:t>
            </w:r>
          </w:p>
        </w:tc>
        <w:tc>
          <w:tcPr>
            <w:tcW w:w="720" w:type="dxa"/>
          </w:tcPr>
          <w:p w:rsidR="0073168B" w:rsidRDefault="0073168B"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 xml:space="preserve">Test Tube </w:t>
            </w:r>
          </w:p>
        </w:tc>
        <w:tc>
          <w:tcPr>
            <w:tcW w:w="990" w:type="dxa"/>
          </w:tcPr>
          <w:p w:rsidR="0073168B" w:rsidRDefault="00E30C8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 xml:space="preserve">Temp </w:t>
            </w:r>
            <w:r w:rsidR="00913FC6">
              <w:rPr>
                <w:rFonts w:asciiTheme="minorHAnsi" w:eastAsia="Times New Roman" w:hAnsiTheme="minorHAnsi" w:cs="Arial"/>
                <w:b/>
                <w:sz w:val="24"/>
                <w:szCs w:val="24"/>
              </w:rPr>
              <w:t>(C)</w:t>
            </w:r>
          </w:p>
        </w:tc>
        <w:tc>
          <w:tcPr>
            <w:tcW w:w="3600" w:type="dxa"/>
          </w:tcPr>
          <w:p w:rsidR="00E30C81" w:rsidRDefault="0073168B" w:rsidP="00E30C81">
            <w:pPr>
              <w:pStyle w:val="NoSpacing"/>
              <w:rPr>
                <w:b/>
                <w:sz w:val="24"/>
                <w:szCs w:val="24"/>
              </w:rPr>
            </w:pPr>
            <w:r>
              <w:rPr>
                <w:b/>
                <w:sz w:val="24"/>
                <w:szCs w:val="24"/>
              </w:rPr>
              <w:t>#Cells</w:t>
            </w:r>
            <w:r w:rsidR="00977BBF">
              <w:rPr>
                <w:b/>
                <w:sz w:val="24"/>
                <w:szCs w:val="24"/>
              </w:rPr>
              <w:t>/mL</w:t>
            </w:r>
            <w:r w:rsidR="00E30C81">
              <w:rPr>
                <w:b/>
                <w:sz w:val="24"/>
                <w:szCs w:val="24"/>
              </w:rPr>
              <w:t xml:space="preserve">   </w:t>
            </w:r>
          </w:p>
          <w:p w:rsidR="00192F5B" w:rsidRDefault="00977BBF" w:rsidP="00E30C81">
            <w:pPr>
              <w:pStyle w:val="NoSpacing"/>
              <w:rPr>
                <w:sz w:val="20"/>
                <w:szCs w:val="20"/>
              </w:rPr>
            </w:pPr>
            <w:r w:rsidRPr="00E30C81">
              <w:rPr>
                <w:sz w:val="20"/>
                <w:szCs w:val="20"/>
              </w:rPr>
              <w:t xml:space="preserve">(use 3 significant figures to a max of 1 decimal place and use exponents </w:t>
            </w:r>
          </w:p>
          <w:p w:rsidR="00977BBF" w:rsidRPr="00E30C81" w:rsidRDefault="00977BBF" w:rsidP="00E30C81">
            <w:pPr>
              <w:pStyle w:val="NoSpacing"/>
              <w:rPr>
                <w:b/>
                <w:sz w:val="20"/>
                <w:szCs w:val="20"/>
              </w:rPr>
            </w:pPr>
            <w:r w:rsidRPr="00E30C81">
              <w:rPr>
                <w:sz w:val="20"/>
                <w:szCs w:val="20"/>
                <w:u w:val="single"/>
              </w:rPr>
              <w:t>Ex</w:t>
            </w:r>
            <w:r w:rsidRPr="00E30C81">
              <w:rPr>
                <w:sz w:val="20"/>
                <w:szCs w:val="20"/>
              </w:rPr>
              <w:t>: 12345678.9 = 1.23x10</w:t>
            </w:r>
            <w:r w:rsidRPr="00E30C81">
              <w:rPr>
                <w:sz w:val="20"/>
                <w:szCs w:val="20"/>
                <w:vertAlign w:val="superscript"/>
              </w:rPr>
              <w:t xml:space="preserve">7 </w:t>
            </w:r>
            <w:r w:rsidRPr="00E30C81">
              <w:rPr>
                <w:sz w:val="20"/>
                <w:szCs w:val="20"/>
              </w:rPr>
              <w:t>cells/mL)</w:t>
            </w:r>
          </w:p>
        </w:tc>
        <w:tc>
          <w:tcPr>
            <w:tcW w:w="3150" w:type="dxa"/>
          </w:tcPr>
          <w:p w:rsidR="0073168B" w:rsidRDefault="0073168B" w:rsidP="00977BBF">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 xml:space="preserve">Qualitative Observations </w:t>
            </w:r>
            <w:r w:rsidRPr="00977BBF">
              <w:rPr>
                <w:rFonts w:asciiTheme="minorHAnsi" w:eastAsia="Times New Roman" w:hAnsiTheme="minorHAnsi" w:cs="Arial"/>
                <w:sz w:val="20"/>
                <w:szCs w:val="20"/>
              </w:rPr>
              <w:t>(Color, smell, cloud</w:t>
            </w:r>
            <w:r w:rsidR="00DC6C7B">
              <w:rPr>
                <w:rFonts w:asciiTheme="minorHAnsi" w:eastAsia="Times New Roman" w:hAnsiTheme="minorHAnsi" w:cs="Arial"/>
                <w:sz w:val="20"/>
                <w:szCs w:val="20"/>
              </w:rPr>
              <w:t>i</w:t>
            </w:r>
            <w:r w:rsidRPr="00977BBF">
              <w:rPr>
                <w:rFonts w:asciiTheme="minorHAnsi" w:eastAsia="Times New Roman" w:hAnsiTheme="minorHAnsi" w:cs="Arial"/>
                <w:sz w:val="20"/>
                <w:szCs w:val="20"/>
              </w:rPr>
              <w:t xml:space="preserve">ness, sedimentation, </w:t>
            </w:r>
            <w:r w:rsidR="00192F5B">
              <w:rPr>
                <w:rFonts w:asciiTheme="minorHAnsi" w:eastAsia="Times New Roman" w:hAnsiTheme="minorHAnsi" w:cs="Arial"/>
                <w:sz w:val="20"/>
                <w:szCs w:val="20"/>
              </w:rPr>
              <w:t>contamination, etc</w:t>
            </w:r>
            <w:r w:rsidR="00977BBF">
              <w:rPr>
                <w:rFonts w:asciiTheme="minorHAnsi" w:eastAsia="Times New Roman" w:hAnsiTheme="minorHAnsi" w:cs="Arial"/>
                <w:sz w:val="20"/>
                <w:szCs w:val="20"/>
              </w:rPr>
              <w:t xml:space="preserve">) </w:t>
            </w:r>
          </w:p>
        </w:tc>
      </w:tr>
      <w:tr w:rsidR="00EE12F1" w:rsidTr="00192F5B">
        <w:tc>
          <w:tcPr>
            <w:tcW w:w="1188" w:type="dxa"/>
            <w:vMerge w:val="restart"/>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val="restart"/>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val="restart"/>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val="restart"/>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4</w:t>
            </w: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C61879">
            <w:pPr>
              <w:spacing w:before="100" w:beforeAutospacing="1" w:after="100" w:afterAutospacing="1" w:line="240" w:lineRule="auto"/>
              <w:outlineLvl w:val="1"/>
              <w:rPr>
                <w:rFonts w:asciiTheme="minorHAnsi" w:eastAsia="Times New Roman" w:hAnsiTheme="minorHAnsi" w:cs="Arial"/>
                <w:b/>
                <w:sz w:val="24"/>
                <w:szCs w:val="24"/>
              </w:rPr>
            </w:pPr>
          </w:p>
        </w:tc>
      </w:tr>
    </w:tbl>
    <w:p w:rsidR="000C5374" w:rsidRDefault="000C5374" w:rsidP="00192F5B">
      <w:pPr>
        <w:pStyle w:val="NoSpacing"/>
        <w:rPr>
          <w:b/>
          <w:u w:val="single"/>
        </w:rPr>
      </w:pPr>
    </w:p>
    <w:p w:rsidR="00C665CE" w:rsidRPr="00192F5B" w:rsidRDefault="00B8127D" w:rsidP="00192F5B">
      <w:pPr>
        <w:pStyle w:val="NoSpacing"/>
        <w:rPr>
          <w:b/>
          <w:u w:val="single"/>
        </w:rPr>
      </w:pPr>
      <w:r w:rsidRPr="00192F5B">
        <w:rPr>
          <w:b/>
          <w:u w:val="single"/>
        </w:rPr>
        <w:t>Media Concentration:</w:t>
      </w:r>
    </w:p>
    <w:tbl>
      <w:tblPr>
        <w:tblStyle w:val="TableGrid"/>
        <w:tblW w:w="0" w:type="auto"/>
        <w:tblLook w:val="04A0" w:firstRow="1" w:lastRow="0" w:firstColumn="1" w:lastColumn="0" w:noHBand="0" w:noVBand="1"/>
      </w:tblPr>
      <w:tblGrid>
        <w:gridCol w:w="1188"/>
        <w:gridCol w:w="720"/>
        <w:gridCol w:w="990"/>
        <w:gridCol w:w="3600"/>
        <w:gridCol w:w="3150"/>
      </w:tblGrid>
      <w:tr w:rsidR="00B8127D" w:rsidTr="00192F5B">
        <w:tc>
          <w:tcPr>
            <w:tcW w:w="1188" w:type="dxa"/>
          </w:tcPr>
          <w:p w:rsidR="00B8127D" w:rsidRDefault="00B8127D"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Day/Date</w:t>
            </w:r>
          </w:p>
        </w:tc>
        <w:tc>
          <w:tcPr>
            <w:tcW w:w="720" w:type="dxa"/>
          </w:tcPr>
          <w:p w:rsidR="00B8127D" w:rsidRDefault="00B8127D"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 xml:space="preserve">Test Tube </w:t>
            </w:r>
          </w:p>
        </w:tc>
        <w:tc>
          <w:tcPr>
            <w:tcW w:w="990" w:type="dxa"/>
          </w:tcPr>
          <w:p w:rsidR="00B8127D" w:rsidRDefault="00B8127D"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Temp (C)</w:t>
            </w:r>
          </w:p>
        </w:tc>
        <w:tc>
          <w:tcPr>
            <w:tcW w:w="3600" w:type="dxa"/>
          </w:tcPr>
          <w:p w:rsidR="00B8127D" w:rsidRDefault="00B8127D" w:rsidP="00583660">
            <w:pPr>
              <w:pStyle w:val="NoSpacing"/>
              <w:rPr>
                <w:b/>
                <w:sz w:val="24"/>
                <w:szCs w:val="24"/>
              </w:rPr>
            </w:pPr>
            <w:r>
              <w:rPr>
                <w:b/>
                <w:sz w:val="24"/>
                <w:szCs w:val="24"/>
              </w:rPr>
              <w:t xml:space="preserve">#Cells/mL   </w:t>
            </w:r>
          </w:p>
          <w:p w:rsidR="00192F5B" w:rsidRDefault="00B8127D" w:rsidP="00583660">
            <w:pPr>
              <w:pStyle w:val="NoSpacing"/>
              <w:rPr>
                <w:sz w:val="20"/>
                <w:szCs w:val="20"/>
              </w:rPr>
            </w:pPr>
            <w:r w:rsidRPr="00E30C81">
              <w:rPr>
                <w:sz w:val="20"/>
                <w:szCs w:val="20"/>
              </w:rPr>
              <w:t xml:space="preserve">(use 3 significant figures to a max of 1 decimal place and use exponents </w:t>
            </w:r>
          </w:p>
          <w:p w:rsidR="00B8127D" w:rsidRPr="00E30C81" w:rsidRDefault="00B8127D" w:rsidP="00583660">
            <w:pPr>
              <w:pStyle w:val="NoSpacing"/>
              <w:rPr>
                <w:b/>
                <w:sz w:val="20"/>
                <w:szCs w:val="20"/>
              </w:rPr>
            </w:pPr>
            <w:r w:rsidRPr="00E30C81">
              <w:rPr>
                <w:sz w:val="20"/>
                <w:szCs w:val="20"/>
                <w:u w:val="single"/>
              </w:rPr>
              <w:t>Ex</w:t>
            </w:r>
            <w:r w:rsidRPr="00E30C81">
              <w:rPr>
                <w:sz w:val="20"/>
                <w:szCs w:val="20"/>
              </w:rPr>
              <w:t>: 12345678.9 = 1.23x10</w:t>
            </w:r>
            <w:r w:rsidRPr="00E30C81">
              <w:rPr>
                <w:sz w:val="20"/>
                <w:szCs w:val="20"/>
                <w:vertAlign w:val="superscript"/>
              </w:rPr>
              <w:t xml:space="preserve">7 </w:t>
            </w:r>
            <w:r w:rsidRPr="00E30C81">
              <w:rPr>
                <w:sz w:val="20"/>
                <w:szCs w:val="20"/>
              </w:rPr>
              <w:t>cells/mL)</w:t>
            </w:r>
          </w:p>
        </w:tc>
        <w:tc>
          <w:tcPr>
            <w:tcW w:w="3150" w:type="dxa"/>
          </w:tcPr>
          <w:p w:rsidR="00B8127D" w:rsidRDefault="00B8127D"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 xml:space="preserve">Qualitative Observations </w:t>
            </w:r>
            <w:r w:rsidRPr="00977BBF">
              <w:rPr>
                <w:rFonts w:asciiTheme="minorHAnsi" w:eastAsia="Times New Roman" w:hAnsiTheme="minorHAnsi" w:cs="Arial"/>
                <w:sz w:val="20"/>
                <w:szCs w:val="20"/>
              </w:rPr>
              <w:t>(Color, smell, cloud</w:t>
            </w:r>
            <w:r w:rsidR="00DC6C7B">
              <w:rPr>
                <w:rFonts w:asciiTheme="minorHAnsi" w:eastAsia="Times New Roman" w:hAnsiTheme="minorHAnsi" w:cs="Arial"/>
                <w:sz w:val="20"/>
                <w:szCs w:val="20"/>
              </w:rPr>
              <w:t>i</w:t>
            </w:r>
            <w:r w:rsidRPr="00977BBF">
              <w:rPr>
                <w:rFonts w:asciiTheme="minorHAnsi" w:eastAsia="Times New Roman" w:hAnsiTheme="minorHAnsi" w:cs="Arial"/>
                <w:sz w:val="20"/>
                <w:szCs w:val="20"/>
              </w:rPr>
              <w:t>ness, se</w:t>
            </w:r>
            <w:r w:rsidR="00192F5B">
              <w:rPr>
                <w:rFonts w:asciiTheme="minorHAnsi" w:eastAsia="Times New Roman" w:hAnsiTheme="minorHAnsi" w:cs="Arial"/>
                <w:sz w:val="20"/>
                <w:szCs w:val="20"/>
              </w:rPr>
              <w:t>dimentation, contamination, etc</w:t>
            </w:r>
            <w:r>
              <w:rPr>
                <w:rFonts w:asciiTheme="minorHAnsi" w:eastAsia="Times New Roman" w:hAnsiTheme="minorHAnsi" w:cs="Arial"/>
                <w:sz w:val="20"/>
                <w:szCs w:val="20"/>
              </w:rPr>
              <w:t xml:space="preserve">) </w:t>
            </w:r>
          </w:p>
        </w:tc>
      </w:tr>
      <w:tr w:rsidR="00EE12F1" w:rsidTr="00192F5B">
        <w:tc>
          <w:tcPr>
            <w:tcW w:w="1188" w:type="dxa"/>
            <w:vMerge w:val="restart"/>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val="restart"/>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val="restart"/>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lastRenderedPageBreak/>
              <w:t>3</w:t>
            </w: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val="restart"/>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4</w:t>
            </w: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1</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2</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r w:rsidR="00EE12F1" w:rsidTr="00192F5B">
        <w:tc>
          <w:tcPr>
            <w:tcW w:w="1188" w:type="dxa"/>
            <w:vMerge/>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72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r>
              <w:rPr>
                <w:rFonts w:asciiTheme="minorHAnsi" w:eastAsia="Times New Roman" w:hAnsiTheme="minorHAnsi" w:cs="Arial"/>
                <w:b/>
                <w:sz w:val="24"/>
                <w:szCs w:val="24"/>
              </w:rPr>
              <w:t>3</w:t>
            </w:r>
          </w:p>
        </w:tc>
        <w:tc>
          <w:tcPr>
            <w:tcW w:w="99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60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c>
          <w:tcPr>
            <w:tcW w:w="3150" w:type="dxa"/>
          </w:tcPr>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p w:rsidR="00EE12F1" w:rsidRDefault="00EE12F1" w:rsidP="00583660">
            <w:pPr>
              <w:spacing w:before="100" w:beforeAutospacing="1" w:after="100" w:afterAutospacing="1" w:line="240" w:lineRule="auto"/>
              <w:outlineLvl w:val="1"/>
              <w:rPr>
                <w:rFonts w:asciiTheme="minorHAnsi" w:eastAsia="Times New Roman" w:hAnsiTheme="minorHAnsi" w:cs="Arial"/>
                <w:b/>
                <w:sz w:val="24"/>
                <w:szCs w:val="24"/>
              </w:rPr>
            </w:pPr>
          </w:p>
        </w:tc>
      </w:tr>
    </w:tbl>
    <w:p w:rsidR="00E74413" w:rsidRDefault="00E74413" w:rsidP="00E74413">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b/>
          <w:sz w:val="24"/>
          <w:szCs w:val="24"/>
          <w:u w:val="single"/>
        </w:rPr>
        <w:t>Part D: Possible Errors?</w:t>
      </w:r>
    </w:p>
    <w:p w:rsidR="000D2DA1" w:rsidRPr="000D2DA1" w:rsidRDefault="000D2DA1" w:rsidP="000D2DA1">
      <w:pPr>
        <w:spacing w:before="100" w:beforeAutospacing="1" w:after="100" w:afterAutospacing="1" w:line="240" w:lineRule="auto"/>
        <w:rPr>
          <w:rFonts w:asciiTheme="minorHAnsi" w:eastAsia="Times New Roman" w:hAnsiTheme="minorHAnsi" w:cs="Arial"/>
          <w:sz w:val="20"/>
          <w:szCs w:val="20"/>
        </w:rPr>
      </w:pPr>
      <w:r>
        <w:rPr>
          <w:rFonts w:asciiTheme="minorHAnsi" w:eastAsia="Times New Roman" w:hAnsiTheme="minorHAnsi" w:cs="Arial"/>
          <w:sz w:val="20"/>
          <w:szCs w:val="20"/>
        </w:rPr>
        <w:t xml:space="preserve">1. </w:t>
      </w:r>
      <w:r w:rsidR="00192F5B">
        <w:rPr>
          <w:rFonts w:asciiTheme="minorHAnsi" w:eastAsia="Times New Roman" w:hAnsiTheme="minorHAnsi" w:cs="Arial"/>
          <w:sz w:val="20"/>
          <w:szCs w:val="20"/>
        </w:rPr>
        <w:t>R</w:t>
      </w:r>
      <w:r w:rsidR="00E74413" w:rsidRPr="000D2DA1">
        <w:rPr>
          <w:rFonts w:asciiTheme="minorHAnsi" w:eastAsia="Times New Roman" w:hAnsiTheme="minorHAnsi" w:cs="Arial"/>
          <w:sz w:val="20"/>
          <w:szCs w:val="20"/>
        </w:rPr>
        <w:t xml:space="preserve">ecord </w:t>
      </w:r>
      <w:r w:rsidR="00C064CB">
        <w:rPr>
          <w:rFonts w:asciiTheme="minorHAnsi" w:eastAsia="Times New Roman" w:hAnsiTheme="minorHAnsi" w:cs="Arial"/>
          <w:sz w:val="20"/>
          <w:szCs w:val="20"/>
        </w:rPr>
        <w:t xml:space="preserve">any </w:t>
      </w:r>
      <w:r w:rsidR="00E74413" w:rsidRPr="000D2DA1">
        <w:rPr>
          <w:rFonts w:asciiTheme="minorHAnsi" w:eastAsia="Times New Roman" w:hAnsiTheme="minorHAnsi" w:cs="Arial"/>
          <w:sz w:val="20"/>
          <w:szCs w:val="20"/>
        </w:rPr>
        <w:t>possible procedural mistakes and explain how it may impact the data</w:t>
      </w:r>
    </w:p>
    <w:p w:rsidR="00192F5B" w:rsidRDefault="00192F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9A515B" w:rsidRDefault="009A515B" w:rsidP="00E74413">
      <w:pPr>
        <w:pStyle w:val="NoSpacing"/>
        <w:rPr>
          <w:b/>
          <w:sz w:val="24"/>
          <w:szCs w:val="24"/>
          <w:highlight w:val="yellow"/>
          <w:u w:val="single"/>
        </w:rPr>
      </w:pPr>
    </w:p>
    <w:p w:rsidR="0083790E" w:rsidRDefault="0083790E" w:rsidP="00E74413">
      <w:pPr>
        <w:pStyle w:val="NoSpacing"/>
        <w:rPr>
          <w:b/>
          <w:sz w:val="24"/>
          <w:szCs w:val="24"/>
          <w:u w:val="single"/>
        </w:rPr>
      </w:pPr>
    </w:p>
    <w:p w:rsidR="00E74413" w:rsidRPr="00D1546A" w:rsidRDefault="00E74413" w:rsidP="00E74413">
      <w:pPr>
        <w:pStyle w:val="NoSpacing"/>
        <w:rPr>
          <w:b/>
          <w:sz w:val="24"/>
          <w:szCs w:val="24"/>
        </w:rPr>
      </w:pPr>
      <w:r w:rsidRPr="00D1546A">
        <w:rPr>
          <w:b/>
          <w:sz w:val="24"/>
          <w:szCs w:val="24"/>
          <w:u w:val="single"/>
        </w:rPr>
        <w:lastRenderedPageBreak/>
        <w:t>Activity Three:</w:t>
      </w:r>
      <w:r w:rsidRPr="00D1546A">
        <w:rPr>
          <w:b/>
          <w:sz w:val="24"/>
          <w:szCs w:val="24"/>
        </w:rPr>
        <w:t xml:space="preserve"> Data Analysis and Case Study</w:t>
      </w:r>
    </w:p>
    <w:p w:rsidR="00E74413" w:rsidRDefault="00E74413" w:rsidP="00E74413">
      <w:pPr>
        <w:pStyle w:val="NoSpacing"/>
        <w:rPr>
          <w:b/>
          <w:sz w:val="24"/>
          <w:szCs w:val="24"/>
        </w:rPr>
      </w:pPr>
      <w:r w:rsidRPr="00D1546A">
        <w:rPr>
          <w:b/>
          <w:sz w:val="24"/>
          <w:szCs w:val="24"/>
        </w:rPr>
        <w:t>Student Sheet</w:t>
      </w:r>
    </w:p>
    <w:p w:rsidR="000D2DA1" w:rsidRDefault="000D2DA1" w:rsidP="00E74413">
      <w:pPr>
        <w:pStyle w:val="NoSpacing"/>
        <w:rPr>
          <w:b/>
          <w:sz w:val="24"/>
          <w:szCs w:val="24"/>
        </w:rPr>
      </w:pPr>
    </w:p>
    <w:p w:rsidR="000D2DA1" w:rsidRDefault="000D2DA1" w:rsidP="00E74413">
      <w:pPr>
        <w:pStyle w:val="NoSpacing"/>
        <w:rPr>
          <w:b/>
          <w:sz w:val="24"/>
          <w:szCs w:val="24"/>
        </w:rPr>
      </w:pPr>
      <w:r w:rsidRPr="00DF166E">
        <w:rPr>
          <w:b/>
          <w:sz w:val="24"/>
          <w:szCs w:val="24"/>
          <w:u w:val="single"/>
        </w:rPr>
        <w:t>Part A:</w:t>
      </w:r>
      <w:r>
        <w:rPr>
          <w:b/>
          <w:sz w:val="24"/>
          <w:szCs w:val="24"/>
        </w:rPr>
        <w:t xml:space="preserve"> Generating Graphs</w:t>
      </w:r>
    </w:p>
    <w:p w:rsidR="00DF166E" w:rsidRPr="00DF166E" w:rsidRDefault="00F356B4" w:rsidP="00DE6F2C">
      <w:pPr>
        <w:pStyle w:val="NoSpacing"/>
        <w:numPr>
          <w:ilvl w:val="0"/>
          <w:numId w:val="30"/>
        </w:numPr>
        <w:rPr>
          <w:sz w:val="20"/>
          <w:szCs w:val="20"/>
        </w:rPr>
      </w:pPr>
      <w:r w:rsidRPr="00DF166E">
        <w:rPr>
          <w:sz w:val="20"/>
          <w:szCs w:val="20"/>
        </w:rPr>
        <w:t xml:space="preserve">Using either graph paper or a computer plot the data collected from both variables tested and collected the data tables </w:t>
      </w:r>
      <w:r w:rsidR="00DF166E" w:rsidRPr="00DF166E">
        <w:rPr>
          <w:sz w:val="20"/>
          <w:szCs w:val="20"/>
        </w:rPr>
        <w:t>for the experiment</w:t>
      </w:r>
      <w:r w:rsidRPr="00DF166E">
        <w:rPr>
          <w:sz w:val="20"/>
          <w:szCs w:val="20"/>
        </w:rPr>
        <w:t xml:space="preserve">.  </w:t>
      </w:r>
    </w:p>
    <w:p w:rsidR="00DF166E" w:rsidRPr="00DF166E" w:rsidRDefault="00F356B4" w:rsidP="00DF166E">
      <w:pPr>
        <w:pStyle w:val="NoSpacing"/>
        <w:numPr>
          <w:ilvl w:val="1"/>
          <w:numId w:val="12"/>
        </w:numPr>
        <w:rPr>
          <w:sz w:val="20"/>
          <w:szCs w:val="20"/>
        </w:rPr>
      </w:pPr>
      <w:r w:rsidRPr="00DF166E">
        <w:rPr>
          <w:sz w:val="20"/>
          <w:szCs w:val="20"/>
        </w:rPr>
        <w:t xml:space="preserve">Since two different variables were tested, two different graphs should be </w:t>
      </w:r>
      <w:r w:rsidR="00DF166E" w:rsidRPr="00DF166E">
        <w:rPr>
          <w:sz w:val="20"/>
          <w:szCs w:val="20"/>
        </w:rPr>
        <w:t>generated.</w:t>
      </w:r>
    </w:p>
    <w:p w:rsidR="00DF166E" w:rsidRPr="00DF166E" w:rsidRDefault="00F356B4" w:rsidP="00DF166E">
      <w:pPr>
        <w:pStyle w:val="NoSpacing"/>
        <w:numPr>
          <w:ilvl w:val="1"/>
          <w:numId w:val="12"/>
        </w:numPr>
        <w:rPr>
          <w:sz w:val="20"/>
          <w:szCs w:val="20"/>
        </w:rPr>
      </w:pPr>
      <w:r w:rsidRPr="00DF166E">
        <w:rPr>
          <w:sz w:val="20"/>
          <w:szCs w:val="20"/>
        </w:rPr>
        <w:t xml:space="preserve">Temperature and Concentration of media represent the independent variables and should be plotted onto the x-axis. </w:t>
      </w:r>
    </w:p>
    <w:p w:rsidR="00DF166E" w:rsidRPr="00DF166E" w:rsidRDefault="00F356B4" w:rsidP="00DF166E">
      <w:pPr>
        <w:pStyle w:val="NoSpacing"/>
        <w:numPr>
          <w:ilvl w:val="1"/>
          <w:numId w:val="12"/>
        </w:numPr>
        <w:rPr>
          <w:sz w:val="20"/>
          <w:szCs w:val="20"/>
        </w:rPr>
      </w:pPr>
      <w:r w:rsidRPr="00DF166E">
        <w:rPr>
          <w:sz w:val="20"/>
          <w:szCs w:val="20"/>
        </w:rPr>
        <w:t xml:space="preserve">The number of cells/mL represents the dependent variable and should be plotted on the y-axis. </w:t>
      </w:r>
    </w:p>
    <w:p w:rsidR="00F356B4" w:rsidRDefault="00F356B4" w:rsidP="00DF166E">
      <w:pPr>
        <w:pStyle w:val="NoSpacing"/>
        <w:ind w:left="1440"/>
        <w:rPr>
          <w:sz w:val="20"/>
          <w:szCs w:val="20"/>
        </w:rPr>
      </w:pPr>
      <w:r w:rsidRPr="00DF166E">
        <w:rPr>
          <w:b/>
          <w:sz w:val="20"/>
          <w:szCs w:val="20"/>
          <w:u w:val="single"/>
        </w:rPr>
        <w:t>Note:</w:t>
      </w:r>
      <w:r w:rsidRPr="00DF166E">
        <w:rPr>
          <w:sz w:val="20"/>
          <w:szCs w:val="20"/>
        </w:rPr>
        <w:t xml:space="preserve"> </w:t>
      </w:r>
      <w:r w:rsidR="00DF166E" w:rsidRPr="00DF166E">
        <w:rPr>
          <w:sz w:val="20"/>
          <w:szCs w:val="20"/>
        </w:rPr>
        <w:t>be sure to label each</w:t>
      </w:r>
      <w:r w:rsidRPr="00DF166E">
        <w:rPr>
          <w:sz w:val="20"/>
          <w:szCs w:val="20"/>
        </w:rPr>
        <w:t xml:space="preserve"> axis, the use of units, </w:t>
      </w:r>
      <w:r w:rsidR="00DF166E" w:rsidRPr="00DF166E">
        <w:rPr>
          <w:sz w:val="20"/>
          <w:szCs w:val="20"/>
        </w:rPr>
        <w:t>use equal intervals, and create</w:t>
      </w:r>
      <w:r w:rsidRPr="00DF166E">
        <w:rPr>
          <w:sz w:val="20"/>
          <w:szCs w:val="20"/>
        </w:rPr>
        <w:t xml:space="preserve"> a title for each graph. </w:t>
      </w:r>
    </w:p>
    <w:p w:rsidR="00DF166E" w:rsidRPr="00DF166E" w:rsidRDefault="00DF166E" w:rsidP="00DF166E">
      <w:pPr>
        <w:pStyle w:val="NoSpacing"/>
        <w:numPr>
          <w:ilvl w:val="1"/>
          <w:numId w:val="12"/>
        </w:numPr>
        <w:rPr>
          <w:sz w:val="20"/>
          <w:szCs w:val="20"/>
        </w:rPr>
      </w:pPr>
      <w:r>
        <w:rPr>
          <w:sz w:val="20"/>
          <w:szCs w:val="20"/>
        </w:rPr>
        <w:t>Attach the graphs to the lab sheets</w:t>
      </w:r>
    </w:p>
    <w:p w:rsidR="000D2DA1" w:rsidRPr="00C651EC" w:rsidRDefault="00DF166E" w:rsidP="00E74413">
      <w:pPr>
        <w:pStyle w:val="NoSpacing"/>
        <w:rPr>
          <w:sz w:val="20"/>
          <w:szCs w:val="20"/>
        </w:rPr>
      </w:pPr>
      <w:r>
        <w:rPr>
          <w:b/>
          <w:sz w:val="20"/>
          <w:szCs w:val="20"/>
          <w:u w:val="single"/>
        </w:rPr>
        <w:t xml:space="preserve">     </w:t>
      </w:r>
    </w:p>
    <w:p w:rsidR="000D2DA1" w:rsidRDefault="000D2DA1" w:rsidP="00E74413">
      <w:pPr>
        <w:pStyle w:val="NoSpacing"/>
        <w:rPr>
          <w:b/>
          <w:sz w:val="24"/>
          <w:szCs w:val="24"/>
        </w:rPr>
      </w:pPr>
      <w:r w:rsidRPr="00C651EC">
        <w:rPr>
          <w:b/>
          <w:sz w:val="24"/>
          <w:szCs w:val="24"/>
          <w:u w:val="single"/>
        </w:rPr>
        <w:t>Part B:</w:t>
      </w:r>
      <w:r>
        <w:rPr>
          <w:b/>
          <w:sz w:val="24"/>
          <w:szCs w:val="24"/>
        </w:rPr>
        <w:t xml:space="preserve"> Analyzing the Data</w:t>
      </w:r>
      <w:r w:rsidR="009530B4">
        <w:rPr>
          <w:b/>
          <w:sz w:val="24"/>
          <w:szCs w:val="24"/>
        </w:rPr>
        <w:t xml:space="preserve"> and Conclusion</w:t>
      </w:r>
    </w:p>
    <w:p w:rsidR="00DF166E" w:rsidRPr="00DE6F2C" w:rsidRDefault="00DF166E" w:rsidP="00DE6F2C">
      <w:pPr>
        <w:pStyle w:val="ListParagraph"/>
        <w:numPr>
          <w:ilvl w:val="0"/>
          <w:numId w:val="31"/>
        </w:numPr>
        <w:spacing w:before="100" w:beforeAutospacing="1" w:after="100" w:afterAutospacing="1" w:line="240" w:lineRule="auto"/>
        <w:rPr>
          <w:rFonts w:asciiTheme="minorHAnsi" w:eastAsia="Times New Roman" w:hAnsiTheme="minorHAnsi" w:cs="Arial"/>
          <w:sz w:val="20"/>
          <w:szCs w:val="20"/>
        </w:rPr>
      </w:pPr>
      <w:r w:rsidRPr="00DE6F2C">
        <w:rPr>
          <w:rFonts w:asciiTheme="minorHAnsi" w:eastAsia="Times New Roman" w:hAnsiTheme="minorHAnsi" w:cs="Arial"/>
          <w:sz w:val="20"/>
          <w:szCs w:val="20"/>
        </w:rPr>
        <w:t>Compare and contrast your graphs to the graphs of other groups. Look for similar patterns in the graphs and discuss what might account for possible differences in your data/graphs. Record the observations below:</w:t>
      </w:r>
    </w:p>
    <w:p w:rsidR="00DF166E" w:rsidRDefault="00DF166E" w:rsidP="00DF166E">
      <w:pPr>
        <w:pStyle w:val="ListParagraph"/>
        <w:spacing w:before="100" w:beforeAutospacing="1" w:after="100" w:afterAutospacing="1" w:line="240" w:lineRule="auto"/>
        <w:rPr>
          <w:rFonts w:asciiTheme="minorHAnsi" w:eastAsia="Times New Roman" w:hAnsiTheme="minorHAnsi" w:cs="Arial"/>
          <w:sz w:val="20"/>
          <w:szCs w:val="20"/>
        </w:rPr>
      </w:pPr>
    </w:p>
    <w:p w:rsidR="00DF166E" w:rsidRDefault="00DF166E" w:rsidP="00DF166E">
      <w:pPr>
        <w:pStyle w:val="ListParagraph"/>
        <w:spacing w:before="100" w:beforeAutospacing="1" w:after="100" w:afterAutospacing="1" w:line="240" w:lineRule="auto"/>
        <w:rPr>
          <w:rFonts w:asciiTheme="minorHAnsi" w:eastAsia="Times New Roman" w:hAnsiTheme="minorHAnsi" w:cs="Arial"/>
          <w:sz w:val="20"/>
          <w:szCs w:val="20"/>
        </w:rPr>
      </w:pPr>
    </w:p>
    <w:p w:rsidR="00DF166E" w:rsidRDefault="00DF166E" w:rsidP="00DF166E">
      <w:pPr>
        <w:pStyle w:val="ListParagraph"/>
        <w:spacing w:before="100" w:beforeAutospacing="1" w:after="100" w:afterAutospacing="1" w:line="240" w:lineRule="auto"/>
        <w:rPr>
          <w:rFonts w:asciiTheme="minorHAnsi" w:eastAsia="Times New Roman" w:hAnsiTheme="minorHAnsi" w:cs="Arial"/>
          <w:sz w:val="20"/>
          <w:szCs w:val="20"/>
        </w:rPr>
      </w:pPr>
    </w:p>
    <w:p w:rsidR="00DF166E" w:rsidRPr="00DE6F2C" w:rsidRDefault="00DF166E" w:rsidP="00DE6F2C">
      <w:pPr>
        <w:pStyle w:val="ListParagraph"/>
        <w:numPr>
          <w:ilvl w:val="0"/>
          <w:numId w:val="31"/>
        </w:numPr>
        <w:spacing w:before="100" w:beforeAutospacing="1" w:after="100" w:afterAutospacing="1" w:line="240" w:lineRule="auto"/>
        <w:rPr>
          <w:rFonts w:asciiTheme="minorHAnsi" w:eastAsia="Times New Roman" w:hAnsiTheme="minorHAnsi" w:cs="Arial"/>
          <w:sz w:val="20"/>
          <w:szCs w:val="20"/>
        </w:rPr>
      </w:pPr>
      <w:r w:rsidRPr="00DE6F2C">
        <w:rPr>
          <w:rFonts w:asciiTheme="minorHAnsi" w:eastAsia="Times New Roman" w:hAnsiTheme="minorHAnsi" w:cs="Arial"/>
          <w:sz w:val="20"/>
          <w:szCs w:val="20"/>
        </w:rPr>
        <w:t>Write a conclusion below (in complete sentences and paragraph format )summarizing the purpose of the experiment, results of the experiment, possible errors and make connections between how the different limiting factors overall influenced the number of cells/mL based on the data</w:t>
      </w:r>
      <w:r w:rsidR="00DE6F2C">
        <w:rPr>
          <w:rFonts w:asciiTheme="minorHAnsi" w:eastAsia="Times New Roman" w:hAnsiTheme="minorHAnsi" w:cs="Arial"/>
          <w:sz w:val="20"/>
          <w:szCs w:val="20"/>
        </w:rPr>
        <w:t xml:space="preserve"> recorded</w:t>
      </w:r>
      <w:r w:rsidRPr="00DE6F2C">
        <w:rPr>
          <w:rFonts w:asciiTheme="minorHAnsi" w:eastAsia="Times New Roman" w:hAnsiTheme="minorHAnsi" w:cs="Arial"/>
          <w:sz w:val="20"/>
          <w:szCs w:val="20"/>
        </w:rPr>
        <w:t>.</w:t>
      </w:r>
    </w:p>
    <w:p w:rsidR="009530B4" w:rsidRDefault="009530B4"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DF166E" w:rsidRDefault="00DF166E" w:rsidP="00E74413">
      <w:pPr>
        <w:pStyle w:val="NoSpacing"/>
        <w:rPr>
          <w:b/>
          <w:sz w:val="24"/>
          <w:szCs w:val="24"/>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963575" w:rsidRDefault="00963575" w:rsidP="00DE6F2C">
      <w:pPr>
        <w:pStyle w:val="NoSpacing"/>
        <w:rPr>
          <w:b/>
          <w:sz w:val="24"/>
          <w:szCs w:val="24"/>
          <w:u w:val="single"/>
        </w:rPr>
      </w:pPr>
    </w:p>
    <w:p w:rsidR="00DE6F2C" w:rsidRDefault="000D2DA1" w:rsidP="00DE6F2C">
      <w:pPr>
        <w:pStyle w:val="NoSpacing"/>
        <w:rPr>
          <w:b/>
          <w:sz w:val="24"/>
          <w:szCs w:val="24"/>
        </w:rPr>
      </w:pPr>
      <w:r w:rsidRPr="00DF166E">
        <w:rPr>
          <w:b/>
          <w:sz w:val="24"/>
          <w:szCs w:val="24"/>
          <w:u w:val="single"/>
        </w:rPr>
        <w:lastRenderedPageBreak/>
        <w:t>Part C:</w:t>
      </w:r>
      <w:r>
        <w:rPr>
          <w:b/>
          <w:sz w:val="24"/>
          <w:szCs w:val="24"/>
        </w:rPr>
        <w:t xml:space="preserve"> </w:t>
      </w:r>
      <w:r w:rsidR="009530B4">
        <w:rPr>
          <w:b/>
          <w:sz w:val="24"/>
          <w:szCs w:val="24"/>
        </w:rPr>
        <w:t>Case Study of Biogen Idec Data</w:t>
      </w:r>
    </w:p>
    <w:p w:rsidR="00963575" w:rsidRDefault="00963575" w:rsidP="00DE6F2C">
      <w:pPr>
        <w:pStyle w:val="NoSpacing"/>
        <w:rPr>
          <w:b/>
          <w:sz w:val="24"/>
          <w:szCs w:val="24"/>
        </w:rPr>
      </w:pPr>
    </w:p>
    <w:p w:rsidR="00963575" w:rsidRDefault="00963575" w:rsidP="00DE6F2C">
      <w:pPr>
        <w:pStyle w:val="NoSpacing"/>
        <w:rPr>
          <w:b/>
          <w:sz w:val="24"/>
          <w:szCs w:val="24"/>
        </w:rPr>
      </w:pPr>
      <w:r w:rsidRPr="00DE6F2C">
        <w:rPr>
          <w:sz w:val="20"/>
          <w:szCs w:val="20"/>
        </w:rPr>
        <w:t>Review the graphs</w:t>
      </w:r>
      <w:r>
        <w:rPr>
          <w:sz w:val="20"/>
          <w:szCs w:val="20"/>
        </w:rPr>
        <w:t xml:space="preserve"> below</w:t>
      </w:r>
      <w:r w:rsidRPr="00DE6F2C">
        <w:rPr>
          <w:sz w:val="20"/>
          <w:szCs w:val="20"/>
        </w:rPr>
        <w:t xml:space="preserve"> generated from the mammalian cell cultures at Biogen Idec. </w:t>
      </w:r>
      <w:r w:rsidRPr="00DE6F2C">
        <w:rPr>
          <w:b/>
          <w:sz w:val="20"/>
          <w:szCs w:val="20"/>
          <w:u w:val="single"/>
        </w:rPr>
        <w:t>Note:</w:t>
      </w:r>
      <w:r w:rsidRPr="00DE6F2C">
        <w:rPr>
          <w:sz w:val="20"/>
          <w:szCs w:val="20"/>
        </w:rPr>
        <w:t xml:space="preserve"> due to confidentiality and intellectual property rights the units and drug product were not provided</w:t>
      </w:r>
      <w:r w:rsidRPr="00DE6F2C">
        <w:rPr>
          <w:rFonts w:asciiTheme="minorHAnsi" w:eastAsia="Times New Roman" w:hAnsiTheme="minorHAnsi" w:cs="Arial"/>
          <w:sz w:val="20"/>
          <w:szCs w:val="20"/>
        </w:rPr>
        <w:t>.</w:t>
      </w:r>
    </w:p>
    <w:p w:rsidR="00963575" w:rsidRDefault="00963575" w:rsidP="00DE6F2C">
      <w:pPr>
        <w:pStyle w:val="NoSpacing"/>
        <w:rPr>
          <w:b/>
          <w:sz w:val="24"/>
          <w:szCs w:val="24"/>
        </w:rPr>
      </w:pPr>
    </w:p>
    <w:p w:rsidR="00DE6F2C" w:rsidRDefault="00963575" w:rsidP="00DE6F2C">
      <w:pPr>
        <w:pStyle w:val="NoSpacing"/>
        <w:rPr>
          <w:b/>
          <w:sz w:val="24"/>
          <w:szCs w:val="24"/>
        </w:rPr>
      </w:pPr>
      <w:r w:rsidRPr="00963575">
        <w:rPr>
          <w:b/>
          <w:noProof/>
          <w:sz w:val="24"/>
          <w:szCs w:val="24"/>
        </w:rPr>
        <w:drawing>
          <wp:inline distT="0" distB="0" distL="0" distR="0">
            <wp:extent cx="3045709" cy="2193438"/>
            <wp:effectExtent l="19050" t="0" r="2291" b="0"/>
            <wp:docPr id="4" name="Picture 2"/>
            <wp:cNvGraphicFramePr/>
            <a:graphic xmlns:a="http://schemas.openxmlformats.org/drawingml/2006/main">
              <a:graphicData uri="http://schemas.openxmlformats.org/drawingml/2006/picture">
                <pic:pic xmlns:pic="http://schemas.openxmlformats.org/drawingml/2006/picture">
                  <pic:nvPicPr>
                    <pic:cNvPr id="2049" name="Picture 2"/>
                    <pic:cNvPicPr>
                      <a:picLocks noChangeAspect="1"/>
                    </pic:cNvPicPr>
                  </pic:nvPicPr>
                  <pic:blipFill>
                    <a:blip r:embed="rId27" cstate="print"/>
                    <a:srcRect/>
                    <a:stretch>
                      <a:fillRect/>
                    </a:stretch>
                  </pic:blipFill>
                  <pic:spPr bwMode="auto">
                    <a:xfrm>
                      <a:off x="0" y="0"/>
                      <a:ext cx="3045411" cy="2193223"/>
                    </a:xfrm>
                    <a:prstGeom prst="rect">
                      <a:avLst/>
                    </a:prstGeom>
                    <a:noFill/>
                    <a:ln w="9525">
                      <a:noFill/>
                      <a:miter lim="800000"/>
                      <a:headEnd/>
                      <a:tailEnd/>
                    </a:ln>
                  </pic:spPr>
                </pic:pic>
              </a:graphicData>
            </a:graphic>
          </wp:inline>
        </w:drawing>
      </w:r>
      <w:r>
        <w:rPr>
          <w:b/>
          <w:sz w:val="24"/>
          <w:szCs w:val="24"/>
        </w:rPr>
        <w:t xml:space="preserve"> </w:t>
      </w:r>
      <w:r w:rsidRPr="00963575">
        <w:rPr>
          <w:b/>
          <w:noProof/>
          <w:sz w:val="24"/>
          <w:szCs w:val="24"/>
        </w:rPr>
        <w:drawing>
          <wp:inline distT="0" distB="0" distL="0" distR="0">
            <wp:extent cx="3103713" cy="2192278"/>
            <wp:effectExtent l="19050" t="0" r="1437" b="0"/>
            <wp:docPr id="6" name="Picture 6"/>
            <wp:cNvGraphicFramePr/>
            <a:graphic xmlns:a="http://schemas.openxmlformats.org/drawingml/2006/main">
              <a:graphicData uri="http://schemas.openxmlformats.org/drawingml/2006/picture">
                <pic:pic xmlns:pic="http://schemas.openxmlformats.org/drawingml/2006/picture">
                  <pic:nvPicPr>
                    <pic:cNvPr id="4097" name="Picture 5"/>
                    <pic:cNvPicPr>
                      <a:picLocks noChangeAspect="1"/>
                    </pic:cNvPicPr>
                  </pic:nvPicPr>
                  <pic:blipFill>
                    <a:blip r:embed="rId28" cstate="print"/>
                    <a:srcRect/>
                    <a:stretch>
                      <a:fillRect/>
                    </a:stretch>
                  </pic:blipFill>
                  <pic:spPr bwMode="auto">
                    <a:xfrm>
                      <a:off x="0" y="0"/>
                      <a:ext cx="3106510" cy="2194254"/>
                    </a:xfrm>
                    <a:prstGeom prst="rect">
                      <a:avLst/>
                    </a:prstGeom>
                    <a:noFill/>
                    <a:ln w="9525">
                      <a:noFill/>
                      <a:miter lim="800000"/>
                      <a:headEnd/>
                      <a:tailEnd/>
                    </a:ln>
                  </pic:spPr>
                </pic:pic>
              </a:graphicData>
            </a:graphic>
          </wp:inline>
        </w:drawing>
      </w:r>
    </w:p>
    <w:p w:rsidR="00963575" w:rsidRDefault="00963575" w:rsidP="00DE6F2C">
      <w:pPr>
        <w:pStyle w:val="NoSpacing"/>
        <w:rPr>
          <w:b/>
          <w:sz w:val="24"/>
          <w:szCs w:val="24"/>
        </w:rPr>
      </w:pPr>
    </w:p>
    <w:p w:rsidR="00963575" w:rsidRDefault="00963575" w:rsidP="00DE6F2C">
      <w:pPr>
        <w:pStyle w:val="NoSpacing"/>
        <w:rPr>
          <w:b/>
          <w:sz w:val="24"/>
          <w:szCs w:val="24"/>
        </w:rPr>
      </w:pPr>
      <w:r w:rsidRPr="00963575">
        <w:rPr>
          <w:b/>
          <w:noProof/>
          <w:sz w:val="24"/>
          <w:szCs w:val="24"/>
        </w:rPr>
        <w:drawing>
          <wp:inline distT="0" distB="0" distL="0" distR="0">
            <wp:extent cx="3043910" cy="2563685"/>
            <wp:effectExtent l="19050" t="0" r="4090" b="0"/>
            <wp:docPr id="7" name="Picture 7"/>
            <wp:cNvGraphicFramePr/>
            <a:graphic xmlns:a="http://schemas.openxmlformats.org/drawingml/2006/main">
              <a:graphicData uri="http://schemas.openxmlformats.org/drawingml/2006/picture">
                <pic:pic xmlns:pic="http://schemas.openxmlformats.org/drawingml/2006/picture">
                  <pic:nvPicPr>
                    <pic:cNvPr id="3073" name="Picture 2"/>
                    <pic:cNvPicPr>
                      <a:picLocks noChangeAspect="1"/>
                    </pic:cNvPicPr>
                  </pic:nvPicPr>
                  <pic:blipFill>
                    <a:blip r:embed="rId29" cstate="print"/>
                    <a:srcRect/>
                    <a:stretch>
                      <a:fillRect/>
                    </a:stretch>
                  </pic:blipFill>
                  <pic:spPr bwMode="auto">
                    <a:xfrm>
                      <a:off x="0" y="0"/>
                      <a:ext cx="3044739" cy="2564383"/>
                    </a:xfrm>
                    <a:prstGeom prst="rect">
                      <a:avLst/>
                    </a:prstGeom>
                    <a:noFill/>
                    <a:ln w="9525">
                      <a:noFill/>
                      <a:miter lim="800000"/>
                      <a:headEnd/>
                      <a:tailEnd/>
                    </a:ln>
                  </pic:spPr>
                </pic:pic>
              </a:graphicData>
            </a:graphic>
          </wp:inline>
        </w:drawing>
      </w:r>
      <w:r w:rsidRPr="00963575">
        <w:rPr>
          <w:b/>
          <w:noProof/>
          <w:sz w:val="24"/>
          <w:szCs w:val="24"/>
        </w:rPr>
        <w:drawing>
          <wp:inline distT="0" distB="0" distL="0" distR="0">
            <wp:extent cx="3083273" cy="2563685"/>
            <wp:effectExtent l="19050" t="0" r="2827" b="0"/>
            <wp:docPr id="8" name="Picture 8"/>
            <wp:cNvGraphicFramePr/>
            <a:graphic xmlns:a="http://schemas.openxmlformats.org/drawingml/2006/main">
              <a:graphicData uri="http://schemas.openxmlformats.org/drawingml/2006/picture">
                <pic:pic xmlns:pic="http://schemas.openxmlformats.org/drawingml/2006/picture">
                  <pic:nvPicPr>
                    <pic:cNvPr id="5121" name="Picture 3"/>
                    <pic:cNvPicPr>
                      <a:picLocks noChangeAspect="1"/>
                    </pic:cNvPicPr>
                  </pic:nvPicPr>
                  <pic:blipFill>
                    <a:blip r:embed="rId30" cstate="print"/>
                    <a:srcRect/>
                    <a:stretch>
                      <a:fillRect/>
                    </a:stretch>
                  </pic:blipFill>
                  <pic:spPr bwMode="auto">
                    <a:xfrm>
                      <a:off x="0" y="0"/>
                      <a:ext cx="3082972" cy="2563434"/>
                    </a:xfrm>
                    <a:prstGeom prst="rect">
                      <a:avLst/>
                    </a:prstGeom>
                    <a:noFill/>
                    <a:ln w="9525">
                      <a:noFill/>
                      <a:miter lim="800000"/>
                      <a:headEnd/>
                      <a:tailEnd/>
                    </a:ln>
                  </pic:spPr>
                </pic:pic>
              </a:graphicData>
            </a:graphic>
          </wp:inline>
        </w:drawing>
      </w:r>
    </w:p>
    <w:p w:rsidR="00963575" w:rsidRPr="00DE6F2C" w:rsidRDefault="00963575" w:rsidP="00DE6F2C">
      <w:pPr>
        <w:pStyle w:val="NoSpacing"/>
        <w:rPr>
          <w:b/>
          <w:sz w:val="24"/>
          <w:szCs w:val="24"/>
        </w:rPr>
      </w:pPr>
    </w:p>
    <w:p w:rsidR="00DE6F2C" w:rsidRPr="00DE6F2C" w:rsidRDefault="00DE6F2C" w:rsidP="00DE6F2C">
      <w:pPr>
        <w:pStyle w:val="NoSpacing"/>
        <w:rPr>
          <w:rFonts w:asciiTheme="minorHAnsi" w:eastAsia="Times New Roman" w:hAnsiTheme="minorHAnsi" w:cs="Arial"/>
          <w:sz w:val="20"/>
          <w:szCs w:val="20"/>
        </w:rPr>
      </w:pPr>
      <w:r w:rsidRPr="00DE6F2C">
        <w:rPr>
          <w:sz w:val="20"/>
          <w:szCs w:val="20"/>
        </w:rPr>
        <w:t xml:space="preserve">1. </w:t>
      </w:r>
      <w:r w:rsidRPr="00DE6F2C">
        <w:rPr>
          <w:rFonts w:asciiTheme="minorHAnsi" w:eastAsia="Times New Roman" w:hAnsiTheme="minorHAnsi" w:cs="Arial"/>
          <w:sz w:val="20"/>
          <w:szCs w:val="20"/>
        </w:rPr>
        <w:t xml:space="preserve">What would be acceptable ranges of units for each of the </w:t>
      </w:r>
      <w:proofErr w:type="gramStart"/>
      <w:r w:rsidRPr="00DE6F2C">
        <w:rPr>
          <w:rFonts w:asciiTheme="minorHAnsi" w:eastAsia="Times New Roman" w:hAnsiTheme="minorHAnsi" w:cs="Arial"/>
          <w:sz w:val="20"/>
          <w:szCs w:val="20"/>
        </w:rPr>
        <w:t>graphs:</w:t>
      </w:r>
      <w:proofErr w:type="gramEnd"/>
      <w:r w:rsidRPr="00DE6F2C">
        <w:rPr>
          <w:rFonts w:asciiTheme="minorHAnsi" w:eastAsia="Times New Roman" w:hAnsiTheme="minorHAnsi" w:cs="Arial"/>
          <w:sz w:val="20"/>
          <w:szCs w:val="20"/>
        </w:rPr>
        <w:t xml:space="preserve"> </w:t>
      </w:r>
    </w:p>
    <w:p w:rsidR="00DE6F2C" w:rsidRDefault="00DE6F2C" w:rsidP="00DE6F2C">
      <w:pPr>
        <w:pStyle w:val="NoSpacing"/>
        <w:ind w:firstLine="720"/>
      </w:pPr>
      <w:proofErr w:type="gramStart"/>
      <w:r>
        <w:t>a</w:t>
      </w:r>
      <w:proofErr w:type="gramEnd"/>
      <w:r>
        <w:t>. pH -_____________________________________________</w:t>
      </w:r>
    </w:p>
    <w:p w:rsidR="00DE6F2C" w:rsidRDefault="00DE6F2C" w:rsidP="00DE6F2C">
      <w:pPr>
        <w:pStyle w:val="NoSpacing"/>
        <w:ind w:firstLine="720"/>
        <w:rPr>
          <w:rFonts w:asciiTheme="minorHAnsi" w:eastAsia="Times New Roman" w:hAnsiTheme="minorHAnsi" w:cs="Arial"/>
          <w:sz w:val="20"/>
          <w:szCs w:val="20"/>
        </w:rPr>
      </w:pPr>
      <w:r>
        <w:t xml:space="preserve">b. </w:t>
      </w:r>
      <w:r w:rsidRPr="00DE6F2C">
        <w:rPr>
          <w:rFonts w:asciiTheme="minorHAnsi" w:eastAsia="Times New Roman" w:hAnsiTheme="minorHAnsi" w:cs="Arial"/>
          <w:sz w:val="20"/>
          <w:szCs w:val="20"/>
        </w:rPr>
        <w:t>CO</w:t>
      </w:r>
      <w:r w:rsidRPr="00DE6F2C">
        <w:rPr>
          <w:rFonts w:asciiTheme="minorHAnsi" w:eastAsia="Times New Roman" w:hAnsiTheme="minorHAnsi" w:cs="Arial"/>
          <w:sz w:val="20"/>
          <w:szCs w:val="20"/>
          <w:vertAlign w:val="subscript"/>
        </w:rPr>
        <w:t>2</w:t>
      </w:r>
      <w:r w:rsidRPr="00DE6F2C">
        <w:rPr>
          <w:rFonts w:asciiTheme="minorHAnsi" w:eastAsia="Times New Roman" w:hAnsiTheme="minorHAnsi" w:cs="Arial"/>
          <w:sz w:val="20"/>
          <w:szCs w:val="20"/>
        </w:rPr>
        <w:t>-</w:t>
      </w:r>
      <w:r>
        <w:rPr>
          <w:rFonts w:asciiTheme="minorHAnsi" w:eastAsia="Times New Roman" w:hAnsiTheme="minorHAnsi" w:cs="Arial"/>
          <w:sz w:val="20"/>
          <w:szCs w:val="20"/>
        </w:rPr>
        <w:t>__________________________________________________</w:t>
      </w:r>
    </w:p>
    <w:p w:rsidR="00DE6F2C" w:rsidRDefault="00DE6F2C" w:rsidP="00DE6F2C">
      <w:pPr>
        <w:pStyle w:val="NoSpacing"/>
        <w:ind w:firstLine="720"/>
        <w:rPr>
          <w:rFonts w:asciiTheme="minorHAnsi" w:eastAsia="Times New Roman" w:hAnsiTheme="minorHAnsi" w:cs="Arial"/>
          <w:sz w:val="20"/>
          <w:szCs w:val="20"/>
        </w:rPr>
      </w:pPr>
      <w:r>
        <w:rPr>
          <w:rFonts w:asciiTheme="minorHAnsi" w:eastAsia="Times New Roman" w:hAnsiTheme="minorHAnsi" w:cs="Arial"/>
          <w:sz w:val="20"/>
          <w:szCs w:val="20"/>
        </w:rPr>
        <w:t xml:space="preserve">c. </w:t>
      </w:r>
      <w:r w:rsidRPr="00DE6F2C">
        <w:rPr>
          <w:rFonts w:asciiTheme="minorHAnsi" w:eastAsia="Times New Roman" w:hAnsiTheme="minorHAnsi" w:cs="Arial"/>
          <w:sz w:val="20"/>
          <w:szCs w:val="20"/>
        </w:rPr>
        <w:t>O</w:t>
      </w:r>
      <w:r w:rsidRPr="00DE6F2C">
        <w:rPr>
          <w:rFonts w:asciiTheme="minorHAnsi" w:eastAsia="Times New Roman" w:hAnsiTheme="minorHAnsi" w:cs="Arial"/>
          <w:sz w:val="20"/>
          <w:szCs w:val="20"/>
          <w:vertAlign w:val="subscript"/>
        </w:rPr>
        <w:t>2</w:t>
      </w:r>
      <w:r w:rsidRPr="00DE6F2C">
        <w:rPr>
          <w:rFonts w:asciiTheme="minorHAnsi" w:eastAsia="Times New Roman" w:hAnsiTheme="minorHAnsi" w:cs="Arial"/>
          <w:sz w:val="20"/>
          <w:szCs w:val="20"/>
        </w:rPr>
        <w:t>-</w:t>
      </w:r>
      <w:r>
        <w:rPr>
          <w:rFonts w:asciiTheme="minorHAnsi" w:eastAsia="Times New Roman" w:hAnsiTheme="minorHAnsi" w:cs="Arial"/>
          <w:sz w:val="20"/>
          <w:szCs w:val="20"/>
        </w:rPr>
        <w:t>____________________________________________________</w:t>
      </w:r>
    </w:p>
    <w:p w:rsidR="00DE6F2C" w:rsidRPr="00DE6F2C" w:rsidRDefault="00DE6F2C" w:rsidP="00DE6F2C">
      <w:pPr>
        <w:pStyle w:val="NoSpacing"/>
        <w:ind w:firstLine="720"/>
      </w:pPr>
      <w:r>
        <w:rPr>
          <w:rFonts w:asciiTheme="minorHAnsi" w:eastAsia="Times New Roman" w:hAnsiTheme="minorHAnsi" w:cs="Arial"/>
          <w:sz w:val="20"/>
          <w:szCs w:val="20"/>
        </w:rPr>
        <w:t xml:space="preserve">d. </w:t>
      </w:r>
      <w:r w:rsidRPr="00DE6F2C">
        <w:rPr>
          <w:rFonts w:asciiTheme="minorHAnsi" w:eastAsia="Times New Roman" w:hAnsiTheme="minorHAnsi" w:cs="Arial"/>
          <w:sz w:val="20"/>
          <w:szCs w:val="20"/>
        </w:rPr>
        <w:t>Glucose-</w:t>
      </w:r>
      <w:r>
        <w:rPr>
          <w:rFonts w:asciiTheme="minorHAnsi" w:eastAsia="Times New Roman" w:hAnsiTheme="minorHAnsi" w:cs="Arial"/>
          <w:sz w:val="20"/>
          <w:szCs w:val="20"/>
        </w:rPr>
        <w:t xml:space="preserve"> _______________________________________________</w:t>
      </w:r>
    </w:p>
    <w:p w:rsidR="00DE6F2C" w:rsidRPr="00DE6F2C" w:rsidRDefault="00DE6F2C" w:rsidP="00DE6F2C">
      <w:pPr>
        <w:pStyle w:val="NoSpacing"/>
      </w:pPr>
    </w:p>
    <w:p w:rsidR="00DE6F2C" w:rsidRPr="00DE6F2C" w:rsidRDefault="00292822" w:rsidP="00292822">
      <w:pPr>
        <w:pStyle w:val="NoSpacing"/>
        <w:rPr>
          <w:sz w:val="20"/>
          <w:szCs w:val="20"/>
        </w:rPr>
      </w:pPr>
      <w:r>
        <w:rPr>
          <w:sz w:val="20"/>
          <w:szCs w:val="20"/>
        </w:rPr>
        <w:t xml:space="preserve">2. </w:t>
      </w:r>
      <w:r w:rsidR="00C651EC" w:rsidRPr="00DE6F2C">
        <w:rPr>
          <w:sz w:val="20"/>
          <w:szCs w:val="20"/>
        </w:rPr>
        <w:t>The graphs supplied by Biogen Idec measure other limiting factors such as pH, CO</w:t>
      </w:r>
      <w:r w:rsidR="00C651EC" w:rsidRPr="00DE6F2C">
        <w:rPr>
          <w:sz w:val="20"/>
          <w:szCs w:val="20"/>
          <w:vertAlign w:val="subscript"/>
        </w:rPr>
        <w:t>2</w:t>
      </w:r>
      <w:r w:rsidR="00C651EC" w:rsidRPr="00DE6F2C">
        <w:rPr>
          <w:sz w:val="20"/>
          <w:szCs w:val="20"/>
        </w:rPr>
        <w:t>, O</w:t>
      </w:r>
      <w:r w:rsidR="00C651EC" w:rsidRPr="00DE6F2C">
        <w:rPr>
          <w:sz w:val="20"/>
          <w:szCs w:val="20"/>
          <w:vertAlign w:val="subscript"/>
        </w:rPr>
        <w:t>2</w:t>
      </w:r>
      <w:r w:rsidR="00C651EC" w:rsidRPr="00DE6F2C">
        <w:rPr>
          <w:sz w:val="20"/>
          <w:szCs w:val="20"/>
        </w:rPr>
        <w:t xml:space="preserve">, and Glucose levels on mammalian cell cultures. </w:t>
      </w:r>
      <w:r w:rsidR="00DE6F2C" w:rsidRPr="00DE6F2C">
        <w:rPr>
          <w:sz w:val="20"/>
          <w:szCs w:val="20"/>
        </w:rPr>
        <w:t xml:space="preserve"> Explain below how each of these other limiting factors </w:t>
      </w:r>
      <w:r w:rsidR="00B0289C">
        <w:rPr>
          <w:sz w:val="20"/>
          <w:szCs w:val="20"/>
        </w:rPr>
        <w:t xml:space="preserve">can </w:t>
      </w:r>
      <w:r w:rsidR="00DE6F2C">
        <w:rPr>
          <w:sz w:val="20"/>
          <w:szCs w:val="20"/>
        </w:rPr>
        <w:t>influence</w:t>
      </w:r>
      <w:r w:rsidR="00C651EC" w:rsidRPr="00DE6F2C">
        <w:rPr>
          <w:sz w:val="20"/>
          <w:szCs w:val="20"/>
        </w:rPr>
        <w:t xml:space="preserve"> the </w:t>
      </w:r>
      <w:r w:rsidR="00DE6F2C" w:rsidRPr="00DE6F2C">
        <w:rPr>
          <w:sz w:val="20"/>
          <w:szCs w:val="20"/>
        </w:rPr>
        <w:t xml:space="preserve">growth </w:t>
      </w:r>
      <w:r w:rsidR="00B0289C">
        <w:rPr>
          <w:sz w:val="20"/>
          <w:szCs w:val="20"/>
        </w:rPr>
        <w:t xml:space="preserve">of </w:t>
      </w:r>
      <w:r w:rsidR="00DE6F2C" w:rsidRPr="00DE6F2C">
        <w:rPr>
          <w:sz w:val="20"/>
          <w:szCs w:val="20"/>
        </w:rPr>
        <w:t>cells</w:t>
      </w:r>
      <w:r w:rsidR="00C651EC" w:rsidRPr="00DE6F2C">
        <w:rPr>
          <w:sz w:val="20"/>
          <w:szCs w:val="20"/>
        </w:rPr>
        <w:t xml:space="preserve">. </w:t>
      </w:r>
    </w:p>
    <w:p w:rsidR="00005EA6" w:rsidRDefault="00292822" w:rsidP="00005EA6">
      <w:pPr>
        <w:pStyle w:val="NoSpacing"/>
        <w:ind w:firstLine="720"/>
      </w:pPr>
      <w:proofErr w:type="gramStart"/>
      <w:r>
        <w:t>a</w:t>
      </w:r>
      <w:proofErr w:type="gramEnd"/>
      <w:r>
        <w:t xml:space="preserve">. </w:t>
      </w:r>
      <w:r w:rsidR="00DE6F2C" w:rsidRPr="00DE6F2C">
        <w:t xml:space="preserve">pH – </w:t>
      </w:r>
      <w:r w:rsidR="00DE6F2C">
        <w:t>___________________________________________________________</w:t>
      </w:r>
    </w:p>
    <w:p w:rsidR="00292822" w:rsidRDefault="00292822" w:rsidP="00292822">
      <w:pPr>
        <w:pStyle w:val="NoSpacing"/>
        <w:ind w:firstLine="720"/>
        <w:rPr>
          <w:rFonts w:asciiTheme="minorHAnsi" w:eastAsia="Times New Roman" w:hAnsiTheme="minorHAnsi" w:cs="Arial"/>
          <w:sz w:val="20"/>
          <w:szCs w:val="20"/>
        </w:rPr>
      </w:pPr>
      <w:r>
        <w:t xml:space="preserve">b. </w:t>
      </w:r>
      <w:r w:rsidR="00DE6F2C" w:rsidRPr="00292822">
        <w:rPr>
          <w:rFonts w:asciiTheme="minorHAnsi" w:eastAsia="Times New Roman" w:hAnsiTheme="minorHAnsi" w:cs="Arial"/>
          <w:sz w:val="20"/>
          <w:szCs w:val="20"/>
        </w:rPr>
        <w:t>CO</w:t>
      </w:r>
      <w:r w:rsidR="00DE6F2C" w:rsidRPr="00292822">
        <w:rPr>
          <w:rFonts w:asciiTheme="minorHAnsi" w:eastAsia="Times New Roman" w:hAnsiTheme="minorHAnsi" w:cs="Arial"/>
          <w:sz w:val="20"/>
          <w:szCs w:val="20"/>
          <w:vertAlign w:val="subscript"/>
        </w:rPr>
        <w:t>2</w:t>
      </w:r>
      <w:r w:rsidR="00DE6F2C" w:rsidRPr="00292822">
        <w:rPr>
          <w:rFonts w:asciiTheme="minorHAnsi" w:eastAsia="Times New Roman" w:hAnsiTheme="minorHAnsi" w:cs="Arial"/>
          <w:sz w:val="20"/>
          <w:szCs w:val="20"/>
        </w:rPr>
        <w:t>- _________________________________________________________________</w:t>
      </w:r>
    </w:p>
    <w:p w:rsidR="00292822" w:rsidRDefault="00292822" w:rsidP="00292822">
      <w:pPr>
        <w:pStyle w:val="NoSpacing"/>
        <w:ind w:firstLine="720"/>
        <w:rPr>
          <w:rFonts w:asciiTheme="minorHAnsi" w:eastAsia="Times New Roman" w:hAnsiTheme="minorHAnsi" w:cs="Arial"/>
          <w:sz w:val="20"/>
          <w:szCs w:val="20"/>
        </w:rPr>
      </w:pPr>
      <w:r>
        <w:rPr>
          <w:rFonts w:asciiTheme="minorHAnsi" w:eastAsia="Times New Roman" w:hAnsiTheme="minorHAnsi" w:cs="Arial"/>
          <w:sz w:val="20"/>
          <w:szCs w:val="20"/>
        </w:rPr>
        <w:t xml:space="preserve">c. </w:t>
      </w:r>
      <w:r w:rsidR="00DE6F2C" w:rsidRPr="00292822">
        <w:rPr>
          <w:rFonts w:asciiTheme="minorHAnsi" w:eastAsia="Times New Roman" w:hAnsiTheme="minorHAnsi" w:cs="Arial"/>
          <w:sz w:val="20"/>
          <w:szCs w:val="20"/>
        </w:rPr>
        <w:t>O</w:t>
      </w:r>
      <w:r w:rsidR="00DE6F2C" w:rsidRPr="00292822">
        <w:rPr>
          <w:rFonts w:asciiTheme="minorHAnsi" w:eastAsia="Times New Roman" w:hAnsiTheme="minorHAnsi" w:cs="Arial"/>
          <w:sz w:val="20"/>
          <w:szCs w:val="20"/>
          <w:vertAlign w:val="subscript"/>
        </w:rPr>
        <w:t>2</w:t>
      </w:r>
      <w:r w:rsidR="00DE6F2C" w:rsidRPr="00292822">
        <w:rPr>
          <w:rFonts w:asciiTheme="minorHAnsi" w:eastAsia="Times New Roman" w:hAnsiTheme="minorHAnsi" w:cs="Arial"/>
          <w:sz w:val="20"/>
          <w:szCs w:val="20"/>
        </w:rPr>
        <w:t>- __________________________________________________________________</w:t>
      </w:r>
    </w:p>
    <w:p w:rsidR="00DE6F2C" w:rsidRPr="00292822" w:rsidRDefault="00292822" w:rsidP="00292822">
      <w:pPr>
        <w:pStyle w:val="NoSpacing"/>
        <w:ind w:firstLine="720"/>
      </w:pPr>
      <w:r>
        <w:rPr>
          <w:rFonts w:asciiTheme="minorHAnsi" w:eastAsia="Times New Roman" w:hAnsiTheme="minorHAnsi" w:cs="Arial"/>
          <w:sz w:val="20"/>
          <w:szCs w:val="20"/>
        </w:rPr>
        <w:t xml:space="preserve">d. </w:t>
      </w:r>
      <w:r w:rsidR="00DE6F2C" w:rsidRPr="00292822">
        <w:rPr>
          <w:rFonts w:asciiTheme="minorHAnsi" w:eastAsia="Times New Roman" w:hAnsiTheme="minorHAnsi" w:cs="Arial"/>
          <w:sz w:val="20"/>
          <w:szCs w:val="20"/>
        </w:rPr>
        <w:t>Glucose-_______________________________________________________________</w:t>
      </w:r>
    </w:p>
    <w:p w:rsidR="00292822" w:rsidRDefault="00292822" w:rsidP="008679A8">
      <w:pPr>
        <w:pStyle w:val="NoSpacing"/>
        <w:rPr>
          <w:rFonts w:asciiTheme="minorHAnsi" w:eastAsia="Times New Roman" w:hAnsiTheme="minorHAnsi" w:cs="Arial"/>
          <w:sz w:val="20"/>
          <w:szCs w:val="20"/>
        </w:rPr>
      </w:pPr>
    </w:p>
    <w:p w:rsidR="008679A8" w:rsidRPr="00292822" w:rsidRDefault="00292822" w:rsidP="00292822">
      <w:pPr>
        <w:pStyle w:val="NoSpacing"/>
        <w:rPr>
          <w:sz w:val="20"/>
          <w:szCs w:val="20"/>
        </w:rPr>
      </w:pPr>
      <w:r>
        <w:rPr>
          <w:rFonts w:asciiTheme="minorHAnsi" w:eastAsia="Times New Roman" w:hAnsiTheme="minorHAnsi" w:cs="Arial"/>
          <w:sz w:val="20"/>
          <w:szCs w:val="20"/>
        </w:rPr>
        <w:t xml:space="preserve">3. </w:t>
      </w:r>
      <w:r w:rsidR="008679A8" w:rsidRPr="00292822">
        <w:rPr>
          <w:sz w:val="20"/>
          <w:szCs w:val="20"/>
        </w:rPr>
        <w:t>How does each of the following limiting factors affect the mammalian cells as depicted in the graphs?</w:t>
      </w:r>
    </w:p>
    <w:p w:rsidR="00292822" w:rsidRDefault="00292822" w:rsidP="00292822">
      <w:pPr>
        <w:pStyle w:val="NoSpacing"/>
        <w:ind w:firstLine="720"/>
      </w:pPr>
      <w:proofErr w:type="gramStart"/>
      <w:r>
        <w:t>a</w:t>
      </w:r>
      <w:proofErr w:type="gramEnd"/>
      <w:r>
        <w:t xml:space="preserve">. </w:t>
      </w:r>
      <w:r w:rsidRPr="00DE6F2C">
        <w:t xml:space="preserve">pH – </w:t>
      </w:r>
      <w:r>
        <w:t>___________________________________________________________</w:t>
      </w:r>
    </w:p>
    <w:p w:rsidR="00292822" w:rsidRDefault="00292822" w:rsidP="00292822">
      <w:pPr>
        <w:pStyle w:val="NoSpacing"/>
        <w:ind w:firstLine="720"/>
        <w:rPr>
          <w:rFonts w:asciiTheme="minorHAnsi" w:eastAsia="Times New Roman" w:hAnsiTheme="minorHAnsi" w:cs="Arial"/>
          <w:sz w:val="20"/>
          <w:szCs w:val="20"/>
        </w:rPr>
      </w:pPr>
      <w:r>
        <w:t xml:space="preserve">b. </w:t>
      </w:r>
      <w:r w:rsidRPr="00292822">
        <w:rPr>
          <w:rFonts w:asciiTheme="minorHAnsi" w:eastAsia="Times New Roman" w:hAnsiTheme="minorHAnsi" w:cs="Arial"/>
          <w:sz w:val="20"/>
          <w:szCs w:val="20"/>
        </w:rPr>
        <w:t>CO</w:t>
      </w:r>
      <w:r w:rsidRPr="00292822">
        <w:rPr>
          <w:rFonts w:asciiTheme="minorHAnsi" w:eastAsia="Times New Roman" w:hAnsiTheme="minorHAnsi" w:cs="Arial"/>
          <w:sz w:val="20"/>
          <w:szCs w:val="20"/>
          <w:vertAlign w:val="subscript"/>
        </w:rPr>
        <w:t>2</w:t>
      </w:r>
      <w:r w:rsidRPr="00292822">
        <w:rPr>
          <w:rFonts w:asciiTheme="minorHAnsi" w:eastAsia="Times New Roman" w:hAnsiTheme="minorHAnsi" w:cs="Arial"/>
          <w:sz w:val="20"/>
          <w:szCs w:val="20"/>
        </w:rPr>
        <w:t>- _________________________________________________________________</w:t>
      </w:r>
    </w:p>
    <w:p w:rsidR="00292822" w:rsidRDefault="00292822" w:rsidP="00292822">
      <w:pPr>
        <w:pStyle w:val="NoSpacing"/>
        <w:ind w:firstLine="720"/>
        <w:rPr>
          <w:rFonts w:asciiTheme="minorHAnsi" w:eastAsia="Times New Roman" w:hAnsiTheme="minorHAnsi" w:cs="Arial"/>
          <w:sz w:val="20"/>
          <w:szCs w:val="20"/>
        </w:rPr>
      </w:pPr>
      <w:r>
        <w:rPr>
          <w:rFonts w:asciiTheme="minorHAnsi" w:eastAsia="Times New Roman" w:hAnsiTheme="minorHAnsi" w:cs="Arial"/>
          <w:sz w:val="20"/>
          <w:szCs w:val="20"/>
        </w:rPr>
        <w:lastRenderedPageBreak/>
        <w:t xml:space="preserve">c. </w:t>
      </w:r>
      <w:r w:rsidRPr="00292822">
        <w:rPr>
          <w:rFonts w:asciiTheme="minorHAnsi" w:eastAsia="Times New Roman" w:hAnsiTheme="minorHAnsi" w:cs="Arial"/>
          <w:sz w:val="20"/>
          <w:szCs w:val="20"/>
        </w:rPr>
        <w:t>O</w:t>
      </w:r>
      <w:r w:rsidRPr="00292822">
        <w:rPr>
          <w:rFonts w:asciiTheme="minorHAnsi" w:eastAsia="Times New Roman" w:hAnsiTheme="minorHAnsi" w:cs="Arial"/>
          <w:sz w:val="20"/>
          <w:szCs w:val="20"/>
          <w:vertAlign w:val="subscript"/>
        </w:rPr>
        <w:t>2</w:t>
      </w:r>
      <w:r w:rsidRPr="00292822">
        <w:rPr>
          <w:rFonts w:asciiTheme="minorHAnsi" w:eastAsia="Times New Roman" w:hAnsiTheme="minorHAnsi" w:cs="Arial"/>
          <w:sz w:val="20"/>
          <w:szCs w:val="20"/>
        </w:rPr>
        <w:t>- __________________________________________________________________</w:t>
      </w:r>
    </w:p>
    <w:p w:rsidR="008679A8" w:rsidRDefault="00292822" w:rsidP="00292822">
      <w:pPr>
        <w:pStyle w:val="NoSpacing"/>
        <w:rPr>
          <w:rFonts w:asciiTheme="minorHAnsi" w:eastAsia="Times New Roman" w:hAnsiTheme="minorHAnsi" w:cs="Arial"/>
          <w:sz w:val="20"/>
          <w:szCs w:val="20"/>
        </w:rPr>
      </w:pPr>
      <w:r>
        <w:rPr>
          <w:rFonts w:asciiTheme="minorHAnsi" w:eastAsia="Times New Roman" w:hAnsiTheme="minorHAnsi" w:cs="Arial"/>
          <w:sz w:val="20"/>
          <w:szCs w:val="20"/>
        </w:rPr>
        <w:t xml:space="preserve">                d. </w:t>
      </w:r>
      <w:r w:rsidRPr="00292822">
        <w:rPr>
          <w:rFonts w:asciiTheme="minorHAnsi" w:eastAsia="Times New Roman" w:hAnsiTheme="minorHAnsi" w:cs="Arial"/>
          <w:sz w:val="20"/>
          <w:szCs w:val="20"/>
        </w:rPr>
        <w:t>Glucose-_______________________________________________________________</w:t>
      </w:r>
    </w:p>
    <w:p w:rsidR="00292822" w:rsidRDefault="00292822" w:rsidP="00292822">
      <w:pPr>
        <w:pStyle w:val="NoSpacing"/>
        <w:rPr>
          <w:rFonts w:asciiTheme="minorHAnsi" w:eastAsia="Times New Roman" w:hAnsiTheme="minorHAnsi" w:cs="Arial"/>
          <w:sz w:val="20"/>
          <w:szCs w:val="20"/>
        </w:rPr>
      </w:pPr>
    </w:p>
    <w:p w:rsidR="00292822" w:rsidRDefault="00292822" w:rsidP="00292822">
      <w:pPr>
        <w:pStyle w:val="NoSpacing"/>
      </w:pPr>
      <w:r>
        <w:t xml:space="preserve">4. </w:t>
      </w:r>
      <w:r w:rsidRPr="00292822">
        <w:rPr>
          <w:sz w:val="20"/>
          <w:szCs w:val="20"/>
        </w:rPr>
        <w:t>Make predictions as to how each of the limiting factors may affect yeast cell growth</w:t>
      </w:r>
      <w:r>
        <w:rPr>
          <w:sz w:val="20"/>
          <w:szCs w:val="20"/>
        </w:rPr>
        <w:t xml:space="preserve"> similar to those in the experiment</w:t>
      </w:r>
      <w:r w:rsidRPr="00292822">
        <w:rPr>
          <w:sz w:val="20"/>
          <w:szCs w:val="20"/>
        </w:rPr>
        <w:t>.</w:t>
      </w:r>
    </w:p>
    <w:p w:rsidR="00292822" w:rsidRDefault="00292822" w:rsidP="00292822">
      <w:pPr>
        <w:pStyle w:val="NoSpacing"/>
        <w:ind w:firstLine="720"/>
      </w:pPr>
      <w:proofErr w:type="gramStart"/>
      <w:r>
        <w:t>a</w:t>
      </w:r>
      <w:proofErr w:type="gramEnd"/>
      <w:r>
        <w:t xml:space="preserve">. </w:t>
      </w:r>
      <w:r w:rsidRPr="00DE6F2C">
        <w:t xml:space="preserve">pH – </w:t>
      </w:r>
      <w:r>
        <w:t>___________________________________________________________</w:t>
      </w:r>
    </w:p>
    <w:p w:rsidR="00292822" w:rsidRDefault="00292822" w:rsidP="00292822">
      <w:pPr>
        <w:pStyle w:val="NoSpacing"/>
        <w:ind w:firstLine="720"/>
        <w:rPr>
          <w:rFonts w:asciiTheme="minorHAnsi" w:eastAsia="Times New Roman" w:hAnsiTheme="minorHAnsi" w:cs="Arial"/>
          <w:sz w:val="20"/>
          <w:szCs w:val="20"/>
        </w:rPr>
      </w:pPr>
      <w:r>
        <w:t xml:space="preserve">b. </w:t>
      </w:r>
      <w:r w:rsidRPr="00292822">
        <w:rPr>
          <w:rFonts w:asciiTheme="minorHAnsi" w:eastAsia="Times New Roman" w:hAnsiTheme="minorHAnsi" w:cs="Arial"/>
          <w:sz w:val="20"/>
          <w:szCs w:val="20"/>
        </w:rPr>
        <w:t>CO</w:t>
      </w:r>
      <w:r w:rsidRPr="00292822">
        <w:rPr>
          <w:rFonts w:asciiTheme="minorHAnsi" w:eastAsia="Times New Roman" w:hAnsiTheme="minorHAnsi" w:cs="Arial"/>
          <w:sz w:val="20"/>
          <w:szCs w:val="20"/>
          <w:vertAlign w:val="subscript"/>
        </w:rPr>
        <w:t>2</w:t>
      </w:r>
      <w:r w:rsidRPr="00292822">
        <w:rPr>
          <w:rFonts w:asciiTheme="minorHAnsi" w:eastAsia="Times New Roman" w:hAnsiTheme="minorHAnsi" w:cs="Arial"/>
          <w:sz w:val="20"/>
          <w:szCs w:val="20"/>
        </w:rPr>
        <w:t>- _________________________________________________________________</w:t>
      </w:r>
    </w:p>
    <w:p w:rsidR="00292822" w:rsidRDefault="00292822" w:rsidP="00292822">
      <w:pPr>
        <w:pStyle w:val="NoSpacing"/>
        <w:ind w:firstLine="720"/>
        <w:rPr>
          <w:rFonts w:asciiTheme="minorHAnsi" w:eastAsia="Times New Roman" w:hAnsiTheme="minorHAnsi" w:cs="Arial"/>
          <w:sz w:val="20"/>
          <w:szCs w:val="20"/>
        </w:rPr>
      </w:pPr>
      <w:r>
        <w:rPr>
          <w:rFonts w:asciiTheme="minorHAnsi" w:eastAsia="Times New Roman" w:hAnsiTheme="minorHAnsi" w:cs="Arial"/>
          <w:sz w:val="20"/>
          <w:szCs w:val="20"/>
        </w:rPr>
        <w:t xml:space="preserve">c. </w:t>
      </w:r>
      <w:r w:rsidRPr="00292822">
        <w:rPr>
          <w:rFonts w:asciiTheme="minorHAnsi" w:eastAsia="Times New Roman" w:hAnsiTheme="minorHAnsi" w:cs="Arial"/>
          <w:sz w:val="20"/>
          <w:szCs w:val="20"/>
        </w:rPr>
        <w:t>O</w:t>
      </w:r>
      <w:r w:rsidRPr="00292822">
        <w:rPr>
          <w:rFonts w:asciiTheme="minorHAnsi" w:eastAsia="Times New Roman" w:hAnsiTheme="minorHAnsi" w:cs="Arial"/>
          <w:sz w:val="20"/>
          <w:szCs w:val="20"/>
          <w:vertAlign w:val="subscript"/>
        </w:rPr>
        <w:t>2</w:t>
      </w:r>
      <w:r w:rsidRPr="00292822">
        <w:rPr>
          <w:rFonts w:asciiTheme="minorHAnsi" w:eastAsia="Times New Roman" w:hAnsiTheme="minorHAnsi" w:cs="Arial"/>
          <w:sz w:val="20"/>
          <w:szCs w:val="20"/>
        </w:rPr>
        <w:t>- __________________________________________________________________</w:t>
      </w:r>
    </w:p>
    <w:p w:rsidR="00292822" w:rsidRDefault="00292822" w:rsidP="00292822">
      <w:pPr>
        <w:pStyle w:val="NoSpacing"/>
        <w:rPr>
          <w:rFonts w:asciiTheme="minorHAnsi" w:eastAsia="Times New Roman" w:hAnsiTheme="minorHAnsi" w:cs="Arial"/>
          <w:sz w:val="20"/>
          <w:szCs w:val="20"/>
        </w:rPr>
      </w:pPr>
      <w:r>
        <w:rPr>
          <w:rFonts w:asciiTheme="minorHAnsi" w:eastAsia="Times New Roman" w:hAnsiTheme="minorHAnsi" w:cs="Arial"/>
          <w:sz w:val="20"/>
          <w:szCs w:val="20"/>
        </w:rPr>
        <w:t xml:space="preserve">                d. </w:t>
      </w:r>
      <w:r w:rsidRPr="00292822">
        <w:rPr>
          <w:rFonts w:asciiTheme="minorHAnsi" w:eastAsia="Times New Roman" w:hAnsiTheme="minorHAnsi" w:cs="Arial"/>
          <w:sz w:val="20"/>
          <w:szCs w:val="20"/>
        </w:rPr>
        <w:t>Glucose-_______________________________________________________________</w:t>
      </w:r>
    </w:p>
    <w:p w:rsidR="00292822" w:rsidRDefault="00292822" w:rsidP="00292822">
      <w:pPr>
        <w:pStyle w:val="NoSpacing"/>
        <w:rPr>
          <w:rFonts w:asciiTheme="minorHAnsi" w:eastAsia="Times New Roman" w:hAnsiTheme="minorHAnsi" w:cs="Arial"/>
          <w:sz w:val="20"/>
          <w:szCs w:val="20"/>
        </w:rPr>
      </w:pPr>
    </w:p>
    <w:p w:rsidR="00292822" w:rsidRPr="00292822" w:rsidRDefault="00292822" w:rsidP="00292822">
      <w:pPr>
        <w:pStyle w:val="NoSpacing"/>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5. </w:t>
      </w:r>
      <w:r w:rsidRPr="00292822">
        <w:rPr>
          <w:rFonts w:asciiTheme="minorHAnsi" w:eastAsia="Times New Roman" w:hAnsiTheme="minorHAnsi" w:cstheme="minorHAnsi"/>
          <w:sz w:val="20"/>
          <w:szCs w:val="20"/>
        </w:rPr>
        <w:t>What can be concluded with regards to limiting factors such as those tested and presented in the Biogen Idec graph</w:t>
      </w:r>
      <w:r>
        <w:rPr>
          <w:rFonts w:asciiTheme="minorHAnsi" w:eastAsia="Times New Roman" w:hAnsiTheme="minorHAnsi" w:cstheme="minorHAnsi"/>
          <w:sz w:val="20"/>
          <w:szCs w:val="20"/>
        </w:rPr>
        <w:t>s and cell culture development?</w:t>
      </w:r>
    </w:p>
    <w:p w:rsidR="00292822" w:rsidRDefault="00292822" w:rsidP="00E74413">
      <w:pPr>
        <w:pStyle w:val="NoSpacing"/>
        <w:rPr>
          <w:rFonts w:asciiTheme="minorHAnsi" w:hAnsiTheme="minorHAnsi" w:cstheme="minorHAnsi"/>
          <w:sz w:val="20"/>
          <w:szCs w:val="20"/>
        </w:rPr>
      </w:pPr>
    </w:p>
    <w:p w:rsidR="00292822" w:rsidRDefault="00292822" w:rsidP="00E74413">
      <w:pPr>
        <w:pStyle w:val="NoSpacing"/>
        <w:rPr>
          <w:rFonts w:asciiTheme="minorHAnsi" w:hAnsiTheme="minorHAnsi" w:cstheme="minorHAnsi"/>
          <w:sz w:val="20"/>
          <w:szCs w:val="20"/>
        </w:rPr>
      </w:pPr>
    </w:p>
    <w:p w:rsidR="00292822" w:rsidRDefault="00292822" w:rsidP="00E74413">
      <w:pPr>
        <w:pStyle w:val="NoSpacing"/>
        <w:rPr>
          <w:rFonts w:asciiTheme="minorHAnsi" w:hAnsiTheme="minorHAnsi" w:cstheme="minorHAnsi"/>
          <w:sz w:val="20"/>
          <w:szCs w:val="20"/>
        </w:rPr>
      </w:pPr>
    </w:p>
    <w:p w:rsidR="00292822" w:rsidRDefault="00292822" w:rsidP="00E74413">
      <w:pPr>
        <w:pStyle w:val="NoSpacing"/>
        <w:rPr>
          <w:rFonts w:asciiTheme="minorHAnsi" w:hAnsiTheme="minorHAnsi" w:cstheme="minorHAnsi"/>
          <w:sz w:val="20"/>
          <w:szCs w:val="20"/>
        </w:rPr>
      </w:pPr>
    </w:p>
    <w:p w:rsidR="000D2DA1" w:rsidRPr="00292822" w:rsidRDefault="00292822" w:rsidP="00E74413">
      <w:pPr>
        <w:pStyle w:val="NoSpacing"/>
        <w:rPr>
          <w:rFonts w:asciiTheme="minorHAnsi" w:hAnsiTheme="minorHAnsi" w:cstheme="minorHAnsi"/>
          <w:sz w:val="20"/>
          <w:szCs w:val="20"/>
        </w:rPr>
      </w:pPr>
      <w:r w:rsidRPr="00292822">
        <w:rPr>
          <w:rFonts w:asciiTheme="minorHAnsi" w:hAnsiTheme="minorHAnsi" w:cstheme="minorHAnsi"/>
          <w:sz w:val="20"/>
          <w:szCs w:val="20"/>
        </w:rPr>
        <w:t>6.  What are your final thoughts with regards to the types of cells used for Biotechnology’s cell culture development and does cell type matter?</w:t>
      </w:r>
    </w:p>
    <w:p w:rsidR="008437B9" w:rsidRDefault="008437B9" w:rsidP="00C61879">
      <w:pPr>
        <w:spacing w:before="100" w:beforeAutospacing="1" w:after="100" w:afterAutospacing="1" w:line="240" w:lineRule="auto"/>
        <w:outlineLvl w:val="1"/>
        <w:rPr>
          <w:rFonts w:asciiTheme="minorHAnsi" w:eastAsia="Times New Roman" w:hAnsiTheme="minorHAnsi" w:cs="Arial"/>
          <w:b/>
          <w:sz w:val="24"/>
          <w:szCs w:val="24"/>
        </w:rPr>
      </w:pPr>
    </w:p>
    <w:p w:rsidR="00B35416" w:rsidRDefault="00B35416" w:rsidP="00C61879">
      <w:pPr>
        <w:spacing w:before="100" w:beforeAutospacing="1" w:after="100" w:afterAutospacing="1" w:line="240" w:lineRule="auto"/>
        <w:outlineLvl w:val="1"/>
        <w:rPr>
          <w:rFonts w:asciiTheme="minorHAnsi" w:eastAsia="Times New Roman" w:hAnsiTheme="minorHAnsi" w:cs="Arial"/>
          <w:b/>
          <w:sz w:val="24"/>
          <w:szCs w:val="24"/>
        </w:rPr>
      </w:pPr>
    </w:p>
    <w:p w:rsidR="009C6C83" w:rsidRDefault="009C6C83" w:rsidP="00C61879">
      <w:pPr>
        <w:spacing w:before="100" w:beforeAutospacing="1" w:after="100" w:afterAutospacing="1" w:line="240" w:lineRule="auto"/>
        <w:outlineLvl w:val="1"/>
        <w:rPr>
          <w:rFonts w:asciiTheme="minorHAnsi" w:eastAsia="Times New Roman" w:hAnsiTheme="minorHAnsi" w:cs="Arial"/>
          <w:b/>
          <w:sz w:val="24"/>
          <w:szCs w:val="24"/>
        </w:rPr>
      </w:pPr>
    </w:p>
    <w:p w:rsidR="00F73A9B" w:rsidRPr="00F74590" w:rsidRDefault="00F73A9B" w:rsidP="00C61879">
      <w:pPr>
        <w:spacing w:before="100" w:beforeAutospacing="1" w:after="100" w:afterAutospacing="1" w:line="240" w:lineRule="auto"/>
        <w:outlineLvl w:val="1"/>
        <w:rPr>
          <w:rFonts w:asciiTheme="minorHAnsi" w:eastAsia="Times New Roman" w:hAnsiTheme="minorHAnsi"/>
          <w:b/>
          <w:bCs/>
          <w:sz w:val="24"/>
          <w:szCs w:val="24"/>
          <w:u w:val="single"/>
        </w:rPr>
      </w:pPr>
    </w:p>
    <w:p w:rsidR="00C61879" w:rsidRPr="003948C3" w:rsidRDefault="00C61879" w:rsidP="00C61879">
      <w:pPr>
        <w:spacing w:before="100" w:beforeAutospacing="1" w:after="100" w:afterAutospacing="1" w:line="240" w:lineRule="auto"/>
        <w:rPr>
          <w:rFonts w:asciiTheme="minorHAnsi" w:eastAsia="Times New Roman" w:hAnsiTheme="minorHAnsi" w:cs="Arial"/>
          <w:sz w:val="20"/>
          <w:szCs w:val="20"/>
        </w:rPr>
      </w:pPr>
    </w:p>
    <w:sectPr w:rsidR="00C61879" w:rsidRPr="003948C3" w:rsidSect="00E7441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55A7"/>
    <w:multiLevelType w:val="hybridMultilevel"/>
    <w:tmpl w:val="D9AE8E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85C5D"/>
    <w:multiLevelType w:val="hybridMultilevel"/>
    <w:tmpl w:val="2460F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944696">
      <w:start w:val="1"/>
      <w:numFmt w:val="decimal"/>
      <w:lvlText w:val="%3)"/>
      <w:lvlJc w:val="left"/>
      <w:pPr>
        <w:ind w:left="2340" w:hanging="360"/>
      </w:pPr>
      <w:rPr>
        <w:rFonts w:hint="default"/>
      </w:rPr>
    </w:lvl>
    <w:lvl w:ilvl="3" w:tplc="A688376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E243E"/>
    <w:multiLevelType w:val="hybridMultilevel"/>
    <w:tmpl w:val="0A047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32115"/>
    <w:multiLevelType w:val="hybridMultilevel"/>
    <w:tmpl w:val="731435C2"/>
    <w:lvl w:ilvl="0" w:tplc="1F0EA65A">
      <w:start w:val="1"/>
      <w:numFmt w:val="decimal"/>
      <w:lvlText w:val="%1)"/>
      <w:lvlJc w:val="left"/>
      <w:pPr>
        <w:ind w:left="720" w:hanging="360"/>
      </w:pPr>
      <w:rPr>
        <w:rFonts w:ascii="Calibri" w:eastAsia="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11386"/>
    <w:multiLevelType w:val="hybridMultilevel"/>
    <w:tmpl w:val="71AAE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C2615"/>
    <w:multiLevelType w:val="hybridMultilevel"/>
    <w:tmpl w:val="FAFC3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90D69"/>
    <w:multiLevelType w:val="hybridMultilevel"/>
    <w:tmpl w:val="31E6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A19D5"/>
    <w:multiLevelType w:val="hybridMultilevel"/>
    <w:tmpl w:val="FA3ED0AE"/>
    <w:lvl w:ilvl="0" w:tplc="86284F2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451B7"/>
    <w:multiLevelType w:val="hybridMultilevel"/>
    <w:tmpl w:val="1F2C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F34AF"/>
    <w:multiLevelType w:val="hybridMultilevel"/>
    <w:tmpl w:val="3BA2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1F78A904">
      <w:start w:val="1"/>
      <w:numFmt w:val="decimal"/>
      <w:lvlText w:val="%3."/>
      <w:lvlJc w:val="right"/>
      <w:pPr>
        <w:ind w:left="2160" w:hanging="180"/>
      </w:pPr>
      <w:rPr>
        <w:rFonts w:ascii="Calibri" w:eastAsia="Calibri" w:hAnsi="Calibri"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56DCF"/>
    <w:multiLevelType w:val="hybridMultilevel"/>
    <w:tmpl w:val="E50E0992"/>
    <w:lvl w:ilvl="0" w:tplc="0F3E01C0">
      <w:start w:val="1"/>
      <w:numFmt w:val="decimal"/>
      <w:lvlText w:val="%1."/>
      <w:lvlJc w:val="left"/>
      <w:pPr>
        <w:ind w:left="630"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15:restartNumberingAfterBreak="0">
    <w:nsid w:val="4A394435"/>
    <w:multiLevelType w:val="hybridMultilevel"/>
    <w:tmpl w:val="47C4A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425CD"/>
    <w:multiLevelType w:val="multilevel"/>
    <w:tmpl w:val="D180A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13889"/>
    <w:multiLevelType w:val="hybridMultilevel"/>
    <w:tmpl w:val="BE3A5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831A9"/>
    <w:multiLevelType w:val="hybridMultilevel"/>
    <w:tmpl w:val="4238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5B27850">
      <w:start w:val="1"/>
      <w:numFmt w:val="lowerLetter"/>
      <w:lvlText w:val="%4."/>
      <w:lvlJc w:val="left"/>
      <w:pPr>
        <w:ind w:left="2880" w:hanging="360"/>
      </w:pPr>
      <w:rPr>
        <w:rFonts w:ascii="Calibri" w:eastAsia="Calibri" w:hAnsi="Calibr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47993"/>
    <w:multiLevelType w:val="hybridMultilevel"/>
    <w:tmpl w:val="881E8C3C"/>
    <w:lvl w:ilvl="0" w:tplc="0F3E01C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7" w15:restartNumberingAfterBreak="0">
    <w:nsid w:val="5B8E18F5"/>
    <w:multiLevelType w:val="hybridMultilevel"/>
    <w:tmpl w:val="C9A0962C"/>
    <w:lvl w:ilvl="0" w:tplc="E14018CC">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167483"/>
    <w:multiLevelType w:val="hybridMultilevel"/>
    <w:tmpl w:val="1A408C62"/>
    <w:lvl w:ilvl="0" w:tplc="8C622B4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AC2564"/>
    <w:multiLevelType w:val="hybridMultilevel"/>
    <w:tmpl w:val="D9D2F500"/>
    <w:lvl w:ilvl="0" w:tplc="795EAC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36132"/>
    <w:multiLevelType w:val="hybridMultilevel"/>
    <w:tmpl w:val="E346B3F0"/>
    <w:lvl w:ilvl="0" w:tplc="0F3E01C0">
      <w:start w:val="1"/>
      <w:numFmt w:val="decimal"/>
      <w:lvlText w:val="%1."/>
      <w:lvlJc w:val="left"/>
      <w:pPr>
        <w:ind w:left="630"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2" w15:restartNumberingAfterBreak="0">
    <w:nsid w:val="68BE213C"/>
    <w:multiLevelType w:val="hybridMultilevel"/>
    <w:tmpl w:val="9B2EC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06428"/>
    <w:multiLevelType w:val="hybridMultilevel"/>
    <w:tmpl w:val="F050CE00"/>
    <w:lvl w:ilvl="0" w:tplc="1A582B7E">
      <w:start w:val="1"/>
      <w:numFmt w:val="decimal"/>
      <w:lvlText w:val="%1."/>
      <w:lvlJc w:val="left"/>
      <w:pPr>
        <w:ind w:left="720" w:hanging="360"/>
      </w:pPr>
      <w:rPr>
        <w:rFonts w:ascii="Calibri" w:eastAsia="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67C07"/>
    <w:multiLevelType w:val="hybridMultilevel"/>
    <w:tmpl w:val="38BC1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E7AD2"/>
    <w:multiLevelType w:val="hybridMultilevel"/>
    <w:tmpl w:val="BA642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77094"/>
    <w:multiLevelType w:val="hybridMultilevel"/>
    <w:tmpl w:val="77A0D7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E48E7"/>
    <w:multiLevelType w:val="hybridMultilevel"/>
    <w:tmpl w:val="E826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D5156A"/>
    <w:multiLevelType w:val="hybridMultilevel"/>
    <w:tmpl w:val="DC240568"/>
    <w:lvl w:ilvl="0" w:tplc="A0DE137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0"/>
  </w:num>
  <w:num w:numId="3">
    <w:abstractNumId w:val="26"/>
  </w:num>
  <w:num w:numId="4">
    <w:abstractNumId w:val="0"/>
  </w:num>
  <w:num w:numId="5">
    <w:abstractNumId w:val="2"/>
  </w:num>
  <w:num w:numId="6">
    <w:abstractNumId w:val="11"/>
  </w:num>
  <w:num w:numId="7">
    <w:abstractNumId w:val="5"/>
  </w:num>
  <w:num w:numId="8">
    <w:abstractNumId w:val="25"/>
  </w:num>
  <w:num w:numId="9">
    <w:abstractNumId w:val="12"/>
  </w:num>
  <w:num w:numId="10">
    <w:abstractNumId w:val="27"/>
  </w:num>
  <w:num w:numId="11">
    <w:abstractNumId w:val="22"/>
  </w:num>
  <w:num w:numId="12">
    <w:abstractNumId w:val="1"/>
  </w:num>
  <w:num w:numId="13">
    <w:abstractNumId w:val="0"/>
  </w:num>
  <w:num w:numId="14">
    <w:abstractNumId w:val="28"/>
  </w:num>
  <w:num w:numId="15">
    <w:abstractNumId w:val="24"/>
  </w:num>
  <w:num w:numId="16">
    <w:abstractNumId w:val="17"/>
  </w:num>
  <w:num w:numId="17">
    <w:abstractNumId w:val="18"/>
  </w:num>
  <w:num w:numId="18">
    <w:abstractNumId w:val="29"/>
  </w:num>
  <w:num w:numId="19">
    <w:abstractNumId w:val="6"/>
  </w:num>
  <w:num w:numId="20">
    <w:abstractNumId w:val="4"/>
  </w:num>
  <w:num w:numId="21">
    <w:abstractNumId w:val="7"/>
  </w:num>
  <w:num w:numId="22">
    <w:abstractNumId w:val="10"/>
  </w:num>
  <w:num w:numId="23">
    <w:abstractNumId w:val="16"/>
  </w:num>
  <w:num w:numId="24">
    <w:abstractNumId w:val="3"/>
  </w:num>
  <w:num w:numId="25">
    <w:abstractNumId w:val="8"/>
  </w:num>
  <w:num w:numId="26">
    <w:abstractNumId w:val="14"/>
  </w:num>
  <w:num w:numId="27">
    <w:abstractNumId w:val="21"/>
  </w:num>
  <w:num w:numId="28">
    <w:abstractNumId w:val="23"/>
  </w:num>
  <w:num w:numId="29">
    <w:abstractNumId w:val="19"/>
  </w:num>
  <w:num w:numId="30">
    <w:abstractNumId w:val="15"/>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88"/>
    <w:rsid w:val="00005EA6"/>
    <w:rsid w:val="00012D58"/>
    <w:rsid w:val="00025A2B"/>
    <w:rsid w:val="0004377A"/>
    <w:rsid w:val="00054AAC"/>
    <w:rsid w:val="000852FF"/>
    <w:rsid w:val="00093516"/>
    <w:rsid w:val="000C5374"/>
    <w:rsid w:val="000C76E4"/>
    <w:rsid w:val="000D2DA1"/>
    <w:rsid w:val="000D496A"/>
    <w:rsid w:val="000E7D96"/>
    <w:rsid w:val="00100CCB"/>
    <w:rsid w:val="0010628C"/>
    <w:rsid w:val="00120DEA"/>
    <w:rsid w:val="00122550"/>
    <w:rsid w:val="0012318B"/>
    <w:rsid w:val="00144548"/>
    <w:rsid w:val="00150598"/>
    <w:rsid w:val="00164BB7"/>
    <w:rsid w:val="00185094"/>
    <w:rsid w:val="00192F5B"/>
    <w:rsid w:val="001A7F9B"/>
    <w:rsid w:val="001B1CE0"/>
    <w:rsid w:val="001C2417"/>
    <w:rsid w:val="001C6C28"/>
    <w:rsid w:val="001E2117"/>
    <w:rsid w:val="001F3951"/>
    <w:rsid w:val="00200C48"/>
    <w:rsid w:val="002152F9"/>
    <w:rsid w:val="00215EC5"/>
    <w:rsid w:val="00222000"/>
    <w:rsid w:val="00226026"/>
    <w:rsid w:val="00256FDB"/>
    <w:rsid w:val="00287981"/>
    <w:rsid w:val="00290B45"/>
    <w:rsid w:val="00292822"/>
    <w:rsid w:val="002B7804"/>
    <w:rsid w:val="002C2EF8"/>
    <w:rsid w:val="002D3759"/>
    <w:rsid w:val="002E479F"/>
    <w:rsid w:val="002F127A"/>
    <w:rsid w:val="002F2002"/>
    <w:rsid w:val="003007FA"/>
    <w:rsid w:val="003046EB"/>
    <w:rsid w:val="00311684"/>
    <w:rsid w:val="00312DA6"/>
    <w:rsid w:val="00313B5D"/>
    <w:rsid w:val="00322742"/>
    <w:rsid w:val="00334204"/>
    <w:rsid w:val="00341CF4"/>
    <w:rsid w:val="00392020"/>
    <w:rsid w:val="003948C3"/>
    <w:rsid w:val="00394C76"/>
    <w:rsid w:val="003951FB"/>
    <w:rsid w:val="003A3A86"/>
    <w:rsid w:val="003B38A4"/>
    <w:rsid w:val="003D36C0"/>
    <w:rsid w:val="003E6167"/>
    <w:rsid w:val="003E7ECA"/>
    <w:rsid w:val="00413F6F"/>
    <w:rsid w:val="00434908"/>
    <w:rsid w:val="00447834"/>
    <w:rsid w:val="004528B8"/>
    <w:rsid w:val="00455D0A"/>
    <w:rsid w:val="0048033F"/>
    <w:rsid w:val="004B091E"/>
    <w:rsid w:val="004B0BA5"/>
    <w:rsid w:val="004B3DBE"/>
    <w:rsid w:val="004C1AB4"/>
    <w:rsid w:val="004C289F"/>
    <w:rsid w:val="004C4043"/>
    <w:rsid w:val="004D0424"/>
    <w:rsid w:val="0051405C"/>
    <w:rsid w:val="005142FE"/>
    <w:rsid w:val="0054261A"/>
    <w:rsid w:val="00553368"/>
    <w:rsid w:val="00583660"/>
    <w:rsid w:val="0059547E"/>
    <w:rsid w:val="005B74F5"/>
    <w:rsid w:val="005C75FC"/>
    <w:rsid w:val="005C7A3D"/>
    <w:rsid w:val="00636A76"/>
    <w:rsid w:val="00637BFD"/>
    <w:rsid w:val="00657E20"/>
    <w:rsid w:val="006632F8"/>
    <w:rsid w:val="006707B5"/>
    <w:rsid w:val="006A5DC0"/>
    <w:rsid w:val="006B1419"/>
    <w:rsid w:val="006E2605"/>
    <w:rsid w:val="006F3CE3"/>
    <w:rsid w:val="00703A03"/>
    <w:rsid w:val="0073168B"/>
    <w:rsid w:val="00734DE9"/>
    <w:rsid w:val="007440EB"/>
    <w:rsid w:val="00744D9E"/>
    <w:rsid w:val="007468CB"/>
    <w:rsid w:val="00750C04"/>
    <w:rsid w:val="007C2FF1"/>
    <w:rsid w:val="007D2CBF"/>
    <w:rsid w:val="007E0083"/>
    <w:rsid w:val="007E5DE9"/>
    <w:rsid w:val="007E6161"/>
    <w:rsid w:val="007F1E95"/>
    <w:rsid w:val="007F4824"/>
    <w:rsid w:val="007F7128"/>
    <w:rsid w:val="008005C8"/>
    <w:rsid w:val="00806061"/>
    <w:rsid w:val="00811077"/>
    <w:rsid w:val="008174C7"/>
    <w:rsid w:val="00830D29"/>
    <w:rsid w:val="0083210E"/>
    <w:rsid w:val="0083790E"/>
    <w:rsid w:val="008437B9"/>
    <w:rsid w:val="008679A8"/>
    <w:rsid w:val="00874614"/>
    <w:rsid w:val="00885B40"/>
    <w:rsid w:val="00887AC6"/>
    <w:rsid w:val="008F4868"/>
    <w:rsid w:val="00913FC6"/>
    <w:rsid w:val="009357B7"/>
    <w:rsid w:val="00937DD2"/>
    <w:rsid w:val="009530B4"/>
    <w:rsid w:val="00963575"/>
    <w:rsid w:val="009670A1"/>
    <w:rsid w:val="009670D7"/>
    <w:rsid w:val="0097046B"/>
    <w:rsid w:val="009776CA"/>
    <w:rsid w:val="00977BBF"/>
    <w:rsid w:val="00981ECA"/>
    <w:rsid w:val="009A515B"/>
    <w:rsid w:val="009C3C05"/>
    <w:rsid w:val="009C6C83"/>
    <w:rsid w:val="009E28D9"/>
    <w:rsid w:val="009F02D9"/>
    <w:rsid w:val="00A020A8"/>
    <w:rsid w:val="00A03CB4"/>
    <w:rsid w:val="00A0785B"/>
    <w:rsid w:val="00A12D3C"/>
    <w:rsid w:val="00A523FF"/>
    <w:rsid w:val="00A63EBF"/>
    <w:rsid w:val="00A951E3"/>
    <w:rsid w:val="00AA403D"/>
    <w:rsid w:val="00AA73A0"/>
    <w:rsid w:val="00AB3911"/>
    <w:rsid w:val="00AF2E34"/>
    <w:rsid w:val="00B0289C"/>
    <w:rsid w:val="00B11C88"/>
    <w:rsid w:val="00B25834"/>
    <w:rsid w:val="00B331C4"/>
    <w:rsid w:val="00B35416"/>
    <w:rsid w:val="00B5486E"/>
    <w:rsid w:val="00B576D8"/>
    <w:rsid w:val="00B64BEA"/>
    <w:rsid w:val="00B8127D"/>
    <w:rsid w:val="00BA33A1"/>
    <w:rsid w:val="00BD1C8C"/>
    <w:rsid w:val="00BD2D08"/>
    <w:rsid w:val="00BE0060"/>
    <w:rsid w:val="00C064CB"/>
    <w:rsid w:val="00C32CF1"/>
    <w:rsid w:val="00C3577D"/>
    <w:rsid w:val="00C5651B"/>
    <w:rsid w:val="00C61879"/>
    <w:rsid w:val="00C651EC"/>
    <w:rsid w:val="00C665CE"/>
    <w:rsid w:val="00C8784C"/>
    <w:rsid w:val="00CA1847"/>
    <w:rsid w:val="00CA78FB"/>
    <w:rsid w:val="00CB4906"/>
    <w:rsid w:val="00CB6087"/>
    <w:rsid w:val="00CC08F6"/>
    <w:rsid w:val="00CD3E8D"/>
    <w:rsid w:val="00CE70D0"/>
    <w:rsid w:val="00CF76DE"/>
    <w:rsid w:val="00D1546A"/>
    <w:rsid w:val="00D25745"/>
    <w:rsid w:val="00D304CB"/>
    <w:rsid w:val="00D67072"/>
    <w:rsid w:val="00D838B0"/>
    <w:rsid w:val="00DC25CB"/>
    <w:rsid w:val="00DC6C7B"/>
    <w:rsid w:val="00DD30AE"/>
    <w:rsid w:val="00DE6F2C"/>
    <w:rsid w:val="00DF166E"/>
    <w:rsid w:val="00E15424"/>
    <w:rsid w:val="00E27E2F"/>
    <w:rsid w:val="00E30C81"/>
    <w:rsid w:val="00E74413"/>
    <w:rsid w:val="00E74D77"/>
    <w:rsid w:val="00E84DF8"/>
    <w:rsid w:val="00E97B87"/>
    <w:rsid w:val="00E97DE2"/>
    <w:rsid w:val="00E97F38"/>
    <w:rsid w:val="00EB4715"/>
    <w:rsid w:val="00EC35DB"/>
    <w:rsid w:val="00ED7301"/>
    <w:rsid w:val="00EE12F1"/>
    <w:rsid w:val="00F16C35"/>
    <w:rsid w:val="00F17483"/>
    <w:rsid w:val="00F356B4"/>
    <w:rsid w:val="00F43BCB"/>
    <w:rsid w:val="00F46ADF"/>
    <w:rsid w:val="00F61D0E"/>
    <w:rsid w:val="00F70FBC"/>
    <w:rsid w:val="00F73A9B"/>
    <w:rsid w:val="00F74590"/>
    <w:rsid w:val="00F81422"/>
    <w:rsid w:val="00F87FBF"/>
    <w:rsid w:val="00F9782D"/>
    <w:rsid w:val="00FA38BF"/>
    <w:rsid w:val="00FA4D43"/>
    <w:rsid w:val="00FB0FDD"/>
    <w:rsid w:val="00FC5B75"/>
    <w:rsid w:val="00FE0ED1"/>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C3B5D-0BDD-483A-8341-80C8CAB9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0A8"/>
    <w:pPr>
      <w:spacing w:after="200" w:line="276" w:lineRule="auto"/>
    </w:pPr>
    <w:rPr>
      <w:sz w:val="22"/>
      <w:szCs w:val="22"/>
    </w:rPr>
  </w:style>
  <w:style w:type="paragraph" w:styleId="Heading1">
    <w:name w:val="heading 1"/>
    <w:basedOn w:val="Normal"/>
    <w:link w:val="Heading1Char"/>
    <w:uiPriority w:val="9"/>
    <w:qFormat/>
    <w:rsid w:val="00B11C8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B11C8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B11C8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11C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11C88"/>
    <w:rPr>
      <w:rFonts w:ascii="Times New Roman" w:eastAsia="Times New Roman" w:hAnsi="Times New Roman" w:cs="Times New Roman"/>
      <w:b/>
      <w:bCs/>
      <w:sz w:val="27"/>
      <w:szCs w:val="27"/>
    </w:rPr>
  </w:style>
  <w:style w:type="character" w:styleId="Hyperlink">
    <w:name w:val="Hyperlink"/>
    <w:basedOn w:val="DefaultParagraphFont"/>
    <w:unhideWhenUsed/>
    <w:rsid w:val="00B11C88"/>
    <w:rPr>
      <w:color w:val="0000FF"/>
      <w:u w:val="single"/>
    </w:rPr>
  </w:style>
  <w:style w:type="paragraph" w:styleId="z-TopofForm">
    <w:name w:val="HTML Top of Form"/>
    <w:basedOn w:val="Normal"/>
    <w:next w:val="Normal"/>
    <w:link w:val="z-TopofFormChar"/>
    <w:hidden/>
    <w:uiPriority w:val="99"/>
    <w:semiHidden/>
    <w:unhideWhenUsed/>
    <w:rsid w:val="00B11C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C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C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C88"/>
    <w:rPr>
      <w:rFonts w:ascii="Arial" w:eastAsia="Times New Roman" w:hAnsi="Arial" w:cs="Arial"/>
      <w:vanish/>
      <w:sz w:val="16"/>
      <w:szCs w:val="16"/>
    </w:rPr>
  </w:style>
  <w:style w:type="paragraph" w:styleId="NormalWeb">
    <w:name w:val="Normal (Web)"/>
    <w:basedOn w:val="Normal"/>
    <w:uiPriority w:val="99"/>
    <w:semiHidden/>
    <w:unhideWhenUsed/>
    <w:rsid w:val="00B11C88"/>
    <w:pPr>
      <w:spacing w:before="100" w:beforeAutospacing="1" w:after="100" w:afterAutospacing="1" w:line="240" w:lineRule="auto"/>
    </w:pPr>
    <w:rPr>
      <w:rFonts w:ascii="Times New Roman" w:eastAsia="Times New Roman" w:hAnsi="Times New Roman"/>
      <w:sz w:val="24"/>
      <w:szCs w:val="24"/>
    </w:rPr>
  </w:style>
  <w:style w:type="paragraph" w:customStyle="1" w:styleId="note">
    <w:name w:val="note"/>
    <w:basedOn w:val="Normal"/>
    <w:rsid w:val="00B11C8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11C88"/>
    <w:rPr>
      <w:b/>
      <w:bCs/>
    </w:rPr>
  </w:style>
  <w:style w:type="character" w:styleId="Emphasis">
    <w:name w:val="Emphasis"/>
    <w:basedOn w:val="DefaultParagraphFont"/>
    <w:qFormat/>
    <w:rsid w:val="00B11C88"/>
    <w:rPr>
      <w:i/>
      <w:iCs/>
    </w:rPr>
  </w:style>
  <w:style w:type="character" w:customStyle="1" w:styleId="worktitle">
    <w:name w:val="worktitle"/>
    <w:basedOn w:val="DefaultParagraphFont"/>
    <w:rsid w:val="00B11C88"/>
  </w:style>
  <w:style w:type="paragraph" w:customStyle="1" w:styleId="footer-links">
    <w:name w:val="footer-links"/>
    <w:basedOn w:val="Normal"/>
    <w:rsid w:val="00B11C8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1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88"/>
    <w:rPr>
      <w:rFonts w:ascii="Tahoma" w:hAnsi="Tahoma" w:cs="Tahoma"/>
      <w:sz w:val="16"/>
      <w:szCs w:val="16"/>
    </w:rPr>
  </w:style>
  <w:style w:type="paragraph" w:styleId="ListParagraph">
    <w:name w:val="List Paragraph"/>
    <w:basedOn w:val="Normal"/>
    <w:uiPriority w:val="34"/>
    <w:qFormat/>
    <w:rsid w:val="00341CF4"/>
    <w:pPr>
      <w:ind w:left="720"/>
    </w:pPr>
  </w:style>
  <w:style w:type="character" w:styleId="CommentReference">
    <w:name w:val="annotation reference"/>
    <w:basedOn w:val="DefaultParagraphFont"/>
    <w:uiPriority w:val="99"/>
    <w:semiHidden/>
    <w:unhideWhenUsed/>
    <w:rsid w:val="00341CF4"/>
    <w:rPr>
      <w:sz w:val="16"/>
      <w:szCs w:val="16"/>
    </w:rPr>
  </w:style>
  <w:style w:type="paragraph" w:styleId="CommentText">
    <w:name w:val="annotation text"/>
    <w:basedOn w:val="Normal"/>
    <w:link w:val="CommentTextChar"/>
    <w:uiPriority w:val="99"/>
    <w:semiHidden/>
    <w:unhideWhenUsed/>
    <w:rsid w:val="00341CF4"/>
    <w:rPr>
      <w:sz w:val="20"/>
      <w:szCs w:val="20"/>
    </w:rPr>
  </w:style>
  <w:style w:type="character" w:customStyle="1" w:styleId="CommentTextChar">
    <w:name w:val="Comment Text Char"/>
    <w:basedOn w:val="DefaultParagraphFont"/>
    <w:link w:val="CommentText"/>
    <w:uiPriority w:val="99"/>
    <w:semiHidden/>
    <w:rsid w:val="00341CF4"/>
    <w:rPr>
      <w:sz w:val="20"/>
      <w:szCs w:val="20"/>
    </w:rPr>
  </w:style>
  <w:style w:type="paragraph" w:styleId="CommentSubject">
    <w:name w:val="annotation subject"/>
    <w:basedOn w:val="CommentText"/>
    <w:next w:val="CommentText"/>
    <w:link w:val="CommentSubjectChar"/>
    <w:uiPriority w:val="99"/>
    <w:semiHidden/>
    <w:unhideWhenUsed/>
    <w:rsid w:val="00341CF4"/>
    <w:rPr>
      <w:b/>
      <w:bCs/>
    </w:rPr>
  </w:style>
  <w:style w:type="character" w:customStyle="1" w:styleId="CommentSubjectChar">
    <w:name w:val="Comment Subject Char"/>
    <w:basedOn w:val="CommentTextChar"/>
    <w:link w:val="CommentSubject"/>
    <w:uiPriority w:val="99"/>
    <w:semiHidden/>
    <w:rsid w:val="00341CF4"/>
    <w:rPr>
      <w:b/>
      <w:bCs/>
      <w:sz w:val="20"/>
      <w:szCs w:val="20"/>
    </w:rPr>
  </w:style>
  <w:style w:type="paragraph" w:customStyle="1" w:styleId="Default">
    <w:name w:val="Default"/>
    <w:rsid w:val="00CA1847"/>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1E2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74C7"/>
    <w:rPr>
      <w:sz w:val="22"/>
      <w:szCs w:val="22"/>
    </w:rPr>
  </w:style>
  <w:style w:type="table" w:customStyle="1" w:styleId="Calendar4">
    <w:name w:val="Calendar 4"/>
    <w:basedOn w:val="TableNormal"/>
    <w:uiPriority w:val="99"/>
    <w:qFormat/>
    <w:rsid w:val="009670A1"/>
    <w:pPr>
      <w:snapToGrid w:val="0"/>
    </w:pPr>
    <w:rPr>
      <w:rFonts w:asciiTheme="minorHAnsi" w:eastAsiaTheme="minorEastAsia" w:hAnsiTheme="minorHAnsi" w:cstheme="minorBidi"/>
      <w:b/>
      <w:color w:val="D9D9D9" w:themeColor="background1" w:themeShade="D9"/>
      <w:sz w:val="16"/>
      <w:szCs w:val="22"/>
      <w:lang w:eastAsia="ja-JP"/>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22961">
      <w:bodyDiv w:val="1"/>
      <w:marLeft w:val="0"/>
      <w:marRight w:val="0"/>
      <w:marTop w:val="0"/>
      <w:marBottom w:val="0"/>
      <w:divBdr>
        <w:top w:val="none" w:sz="0" w:space="0" w:color="auto"/>
        <w:left w:val="none" w:sz="0" w:space="0" w:color="auto"/>
        <w:bottom w:val="none" w:sz="0" w:space="0" w:color="auto"/>
        <w:right w:val="none" w:sz="0" w:space="0" w:color="auto"/>
      </w:divBdr>
    </w:div>
    <w:div w:id="166216106">
      <w:bodyDiv w:val="1"/>
      <w:marLeft w:val="0"/>
      <w:marRight w:val="0"/>
      <w:marTop w:val="0"/>
      <w:marBottom w:val="0"/>
      <w:divBdr>
        <w:top w:val="none" w:sz="0" w:space="0" w:color="auto"/>
        <w:left w:val="none" w:sz="0" w:space="0" w:color="auto"/>
        <w:bottom w:val="none" w:sz="0" w:space="0" w:color="auto"/>
        <w:right w:val="none" w:sz="0" w:space="0" w:color="auto"/>
      </w:divBdr>
      <w:divsChild>
        <w:div w:id="1450273429">
          <w:marLeft w:val="0"/>
          <w:marRight w:val="0"/>
          <w:marTop w:val="0"/>
          <w:marBottom w:val="0"/>
          <w:divBdr>
            <w:top w:val="none" w:sz="0" w:space="0" w:color="auto"/>
            <w:left w:val="none" w:sz="0" w:space="0" w:color="auto"/>
            <w:bottom w:val="single" w:sz="48" w:space="31" w:color="F1EFE9"/>
            <w:right w:val="none" w:sz="0" w:space="0" w:color="auto"/>
          </w:divBdr>
          <w:divsChild>
            <w:div w:id="1378510050">
              <w:marLeft w:val="0"/>
              <w:marRight w:val="0"/>
              <w:marTop w:val="0"/>
              <w:marBottom w:val="0"/>
              <w:divBdr>
                <w:top w:val="none" w:sz="0" w:space="0" w:color="auto"/>
                <w:left w:val="none" w:sz="0" w:space="0" w:color="auto"/>
                <w:bottom w:val="none" w:sz="0" w:space="0" w:color="auto"/>
                <w:right w:val="none" w:sz="0" w:space="0" w:color="auto"/>
              </w:divBdr>
              <w:divsChild>
                <w:div w:id="510990119">
                  <w:marLeft w:val="0"/>
                  <w:marRight w:val="0"/>
                  <w:marTop w:val="0"/>
                  <w:marBottom w:val="0"/>
                  <w:divBdr>
                    <w:top w:val="none" w:sz="0" w:space="0" w:color="auto"/>
                    <w:left w:val="none" w:sz="0" w:space="0" w:color="auto"/>
                    <w:bottom w:val="none" w:sz="0" w:space="0" w:color="auto"/>
                    <w:right w:val="none" w:sz="0" w:space="0" w:color="auto"/>
                  </w:divBdr>
                  <w:divsChild>
                    <w:div w:id="674697011">
                      <w:marLeft w:val="0"/>
                      <w:marRight w:val="0"/>
                      <w:marTop w:val="0"/>
                      <w:marBottom w:val="0"/>
                      <w:divBdr>
                        <w:top w:val="none" w:sz="0" w:space="0" w:color="auto"/>
                        <w:left w:val="none" w:sz="0" w:space="0" w:color="auto"/>
                        <w:bottom w:val="none" w:sz="0" w:space="0" w:color="auto"/>
                        <w:right w:val="none" w:sz="0" w:space="0" w:color="auto"/>
                      </w:divBdr>
                      <w:divsChild>
                        <w:div w:id="1429346964">
                          <w:marLeft w:val="0"/>
                          <w:marRight w:val="0"/>
                          <w:marTop w:val="0"/>
                          <w:marBottom w:val="0"/>
                          <w:divBdr>
                            <w:top w:val="none" w:sz="0" w:space="0" w:color="auto"/>
                            <w:left w:val="none" w:sz="0" w:space="0" w:color="auto"/>
                            <w:bottom w:val="none" w:sz="0" w:space="0" w:color="auto"/>
                            <w:right w:val="none" w:sz="0" w:space="0" w:color="auto"/>
                          </w:divBdr>
                          <w:divsChild>
                            <w:div w:id="283854755">
                              <w:marLeft w:val="0"/>
                              <w:marRight w:val="-100"/>
                              <w:marTop w:val="0"/>
                              <w:marBottom w:val="0"/>
                              <w:divBdr>
                                <w:top w:val="none" w:sz="0" w:space="0" w:color="auto"/>
                                <w:left w:val="none" w:sz="0" w:space="0" w:color="auto"/>
                                <w:bottom w:val="none" w:sz="0" w:space="0" w:color="auto"/>
                                <w:right w:val="none" w:sz="0" w:space="0" w:color="auto"/>
                              </w:divBdr>
                              <w:divsChild>
                                <w:div w:id="1729836133">
                                  <w:marLeft w:val="0"/>
                                  <w:marRight w:val="0"/>
                                  <w:marTop w:val="0"/>
                                  <w:marBottom w:val="0"/>
                                  <w:divBdr>
                                    <w:top w:val="none" w:sz="0" w:space="0" w:color="auto"/>
                                    <w:left w:val="none" w:sz="0" w:space="0" w:color="auto"/>
                                    <w:bottom w:val="none" w:sz="0" w:space="0" w:color="auto"/>
                                    <w:right w:val="none" w:sz="0" w:space="0" w:color="auto"/>
                                  </w:divBdr>
                                  <w:divsChild>
                                    <w:div w:id="1416823767">
                                      <w:marLeft w:val="0"/>
                                      <w:marRight w:val="0"/>
                                      <w:marTop w:val="0"/>
                                      <w:marBottom w:val="0"/>
                                      <w:divBdr>
                                        <w:top w:val="none" w:sz="0" w:space="0" w:color="auto"/>
                                        <w:left w:val="none" w:sz="0" w:space="0" w:color="auto"/>
                                        <w:bottom w:val="none" w:sz="0" w:space="0" w:color="auto"/>
                                        <w:right w:val="none" w:sz="0" w:space="0" w:color="auto"/>
                                      </w:divBdr>
                                      <w:divsChild>
                                        <w:div w:id="148592635">
                                          <w:marLeft w:val="0"/>
                                          <w:marRight w:val="0"/>
                                          <w:marTop w:val="0"/>
                                          <w:marBottom w:val="0"/>
                                          <w:divBdr>
                                            <w:top w:val="none" w:sz="0" w:space="0" w:color="auto"/>
                                            <w:left w:val="none" w:sz="0" w:space="0" w:color="auto"/>
                                            <w:bottom w:val="none" w:sz="0" w:space="0" w:color="auto"/>
                                            <w:right w:val="none" w:sz="0" w:space="0" w:color="auto"/>
                                          </w:divBdr>
                                          <w:divsChild>
                                            <w:div w:id="215089426">
                                              <w:marLeft w:val="0"/>
                                              <w:marRight w:val="0"/>
                                              <w:marTop w:val="0"/>
                                              <w:marBottom w:val="360"/>
                                              <w:divBdr>
                                                <w:top w:val="none" w:sz="0" w:space="0" w:color="auto"/>
                                                <w:left w:val="none" w:sz="0" w:space="0" w:color="auto"/>
                                                <w:bottom w:val="none" w:sz="0" w:space="0" w:color="auto"/>
                                                <w:right w:val="none" w:sz="0" w:space="0" w:color="auto"/>
                                              </w:divBdr>
                                              <w:divsChild>
                                                <w:div w:id="1616131690">
                                                  <w:marLeft w:val="0"/>
                                                  <w:marRight w:val="0"/>
                                                  <w:marTop w:val="0"/>
                                                  <w:marBottom w:val="0"/>
                                                  <w:divBdr>
                                                    <w:top w:val="none" w:sz="0" w:space="0" w:color="auto"/>
                                                    <w:left w:val="none" w:sz="0" w:space="0" w:color="auto"/>
                                                    <w:bottom w:val="none" w:sz="0" w:space="0" w:color="auto"/>
                                                    <w:right w:val="none" w:sz="0" w:space="0" w:color="auto"/>
                                                  </w:divBdr>
                                                  <w:divsChild>
                                                    <w:div w:id="644627996">
                                                      <w:marLeft w:val="0"/>
                                                      <w:marRight w:val="0"/>
                                                      <w:marTop w:val="0"/>
                                                      <w:marBottom w:val="0"/>
                                                      <w:divBdr>
                                                        <w:top w:val="none" w:sz="0" w:space="0" w:color="auto"/>
                                                        <w:left w:val="none" w:sz="0" w:space="0" w:color="auto"/>
                                                        <w:bottom w:val="none" w:sz="0" w:space="0" w:color="auto"/>
                                                        <w:right w:val="none" w:sz="0" w:space="0" w:color="auto"/>
                                                      </w:divBdr>
                                                      <w:divsChild>
                                                        <w:div w:id="1001858305">
                                                          <w:marLeft w:val="0"/>
                                                          <w:marRight w:val="0"/>
                                                          <w:marTop w:val="0"/>
                                                          <w:marBottom w:val="0"/>
                                                          <w:divBdr>
                                                            <w:top w:val="none" w:sz="0" w:space="0" w:color="auto"/>
                                                            <w:left w:val="none" w:sz="0" w:space="0" w:color="auto"/>
                                                            <w:bottom w:val="none" w:sz="0" w:space="0" w:color="auto"/>
                                                            <w:right w:val="none" w:sz="0" w:space="0" w:color="auto"/>
                                                          </w:divBdr>
                                                          <w:divsChild>
                                                            <w:div w:id="666205464">
                                                              <w:marLeft w:val="0"/>
                                                              <w:marRight w:val="0"/>
                                                              <w:marTop w:val="0"/>
                                                              <w:marBottom w:val="0"/>
                                                              <w:divBdr>
                                                                <w:top w:val="none" w:sz="0" w:space="0" w:color="auto"/>
                                                                <w:left w:val="none" w:sz="0" w:space="0" w:color="auto"/>
                                                                <w:bottom w:val="none" w:sz="0" w:space="0" w:color="auto"/>
                                                                <w:right w:val="none" w:sz="0" w:space="0" w:color="auto"/>
                                                              </w:divBdr>
                                                              <w:divsChild>
                                                                <w:div w:id="1578590836">
                                                                  <w:marLeft w:val="0"/>
                                                                  <w:marRight w:val="0"/>
                                                                  <w:marTop w:val="0"/>
                                                                  <w:marBottom w:val="0"/>
                                                                  <w:divBdr>
                                                                    <w:top w:val="none" w:sz="0" w:space="0" w:color="auto"/>
                                                                    <w:left w:val="none" w:sz="0" w:space="0" w:color="auto"/>
                                                                    <w:bottom w:val="none" w:sz="0" w:space="0" w:color="auto"/>
                                                                    <w:right w:val="none" w:sz="0" w:space="0" w:color="auto"/>
                                                                  </w:divBdr>
                                                                  <w:divsChild>
                                                                    <w:div w:id="1351561829">
                                                                      <w:marLeft w:val="0"/>
                                                                      <w:marRight w:val="0"/>
                                                                      <w:marTop w:val="0"/>
                                                                      <w:marBottom w:val="0"/>
                                                                      <w:divBdr>
                                                                        <w:top w:val="none" w:sz="0" w:space="0" w:color="auto"/>
                                                                        <w:left w:val="none" w:sz="0" w:space="0" w:color="auto"/>
                                                                        <w:bottom w:val="none" w:sz="0" w:space="0" w:color="auto"/>
                                                                        <w:right w:val="none" w:sz="0" w:space="0" w:color="auto"/>
                                                                      </w:divBdr>
                                                                      <w:divsChild>
                                                                        <w:div w:id="790899270">
                                                                          <w:marLeft w:val="0"/>
                                                                          <w:marRight w:val="0"/>
                                                                          <w:marTop w:val="0"/>
                                                                          <w:marBottom w:val="0"/>
                                                                          <w:divBdr>
                                                                            <w:top w:val="none" w:sz="0" w:space="0" w:color="auto"/>
                                                                            <w:left w:val="none" w:sz="0" w:space="0" w:color="auto"/>
                                                                            <w:bottom w:val="none" w:sz="0" w:space="0" w:color="auto"/>
                                                                            <w:right w:val="none" w:sz="0" w:space="0" w:color="auto"/>
                                                                          </w:divBdr>
                                                                          <w:divsChild>
                                                                            <w:div w:id="1935164826">
                                                                              <w:marLeft w:val="0"/>
                                                                              <w:marRight w:val="0"/>
                                                                              <w:marTop w:val="0"/>
                                                                              <w:marBottom w:val="0"/>
                                                                              <w:divBdr>
                                                                                <w:top w:val="none" w:sz="0" w:space="0" w:color="auto"/>
                                                                                <w:left w:val="none" w:sz="0" w:space="0" w:color="auto"/>
                                                                                <w:bottom w:val="none" w:sz="0" w:space="0" w:color="auto"/>
                                                                                <w:right w:val="none" w:sz="0" w:space="0" w:color="auto"/>
                                                                              </w:divBdr>
                                                                              <w:divsChild>
                                                                                <w:div w:id="1368526095">
                                                                                  <w:marLeft w:val="0"/>
                                                                                  <w:marRight w:val="0"/>
                                                                                  <w:marTop w:val="0"/>
                                                                                  <w:marBottom w:val="0"/>
                                                                                  <w:divBdr>
                                                                                    <w:top w:val="none" w:sz="0" w:space="0" w:color="auto"/>
                                                                                    <w:left w:val="none" w:sz="0" w:space="0" w:color="auto"/>
                                                                                    <w:bottom w:val="none" w:sz="0" w:space="0" w:color="auto"/>
                                                                                    <w:right w:val="none" w:sz="0" w:space="0" w:color="auto"/>
                                                                                  </w:divBdr>
                                                                                  <w:divsChild>
                                                                                    <w:div w:id="1778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741584">
      <w:bodyDiv w:val="1"/>
      <w:marLeft w:val="0"/>
      <w:marRight w:val="0"/>
      <w:marTop w:val="0"/>
      <w:marBottom w:val="0"/>
      <w:divBdr>
        <w:top w:val="none" w:sz="0" w:space="0" w:color="auto"/>
        <w:left w:val="none" w:sz="0" w:space="0" w:color="auto"/>
        <w:bottom w:val="none" w:sz="0" w:space="0" w:color="auto"/>
        <w:right w:val="none" w:sz="0" w:space="0" w:color="auto"/>
      </w:divBdr>
    </w:div>
    <w:div w:id="308175883">
      <w:bodyDiv w:val="1"/>
      <w:marLeft w:val="0"/>
      <w:marRight w:val="0"/>
      <w:marTop w:val="0"/>
      <w:marBottom w:val="0"/>
      <w:divBdr>
        <w:top w:val="none" w:sz="0" w:space="0" w:color="auto"/>
        <w:left w:val="none" w:sz="0" w:space="0" w:color="auto"/>
        <w:bottom w:val="none" w:sz="0" w:space="0" w:color="auto"/>
        <w:right w:val="none" w:sz="0" w:space="0" w:color="auto"/>
      </w:divBdr>
      <w:divsChild>
        <w:div w:id="521014520">
          <w:marLeft w:val="0"/>
          <w:marRight w:val="0"/>
          <w:marTop w:val="0"/>
          <w:marBottom w:val="0"/>
          <w:divBdr>
            <w:top w:val="none" w:sz="0" w:space="0" w:color="auto"/>
            <w:left w:val="none" w:sz="0" w:space="0" w:color="auto"/>
            <w:bottom w:val="none" w:sz="0" w:space="0" w:color="auto"/>
            <w:right w:val="none" w:sz="0" w:space="0" w:color="auto"/>
          </w:divBdr>
          <w:divsChild>
            <w:div w:id="1166819723">
              <w:marLeft w:val="0"/>
              <w:marRight w:val="0"/>
              <w:marTop w:val="0"/>
              <w:marBottom w:val="0"/>
              <w:divBdr>
                <w:top w:val="none" w:sz="0" w:space="0" w:color="auto"/>
                <w:left w:val="none" w:sz="0" w:space="0" w:color="auto"/>
                <w:bottom w:val="none" w:sz="0" w:space="0" w:color="auto"/>
                <w:right w:val="none" w:sz="0" w:space="0" w:color="auto"/>
              </w:divBdr>
              <w:divsChild>
                <w:div w:id="1882983210">
                  <w:marLeft w:val="0"/>
                  <w:marRight w:val="0"/>
                  <w:marTop w:val="0"/>
                  <w:marBottom w:val="0"/>
                  <w:divBdr>
                    <w:top w:val="none" w:sz="0" w:space="0" w:color="auto"/>
                    <w:left w:val="none" w:sz="0" w:space="0" w:color="auto"/>
                    <w:bottom w:val="none" w:sz="0" w:space="0" w:color="auto"/>
                    <w:right w:val="none" w:sz="0" w:space="0" w:color="auto"/>
                  </w:divBdr>
                  <w:divsChild>
                    <w:div w:id="78257093">
                      <w:marLeft w:val="0"/>
                      <w:marRight w:val="0"/>
                      <w:marTop w:val="0"/>
                      <w:marBottom w:val="0"/>
                      <w:divBdr>
                        <w:top w:val="none" w:sz="0" w:space="0" w:color="auto"/>
                        <w:left w:val="none" w:sz="0" w:space="0" w:color="auto"/>
                        <w:bottom w:val="none" w:sz="0" w:space="0" w:color="auto"/>
                        <w:right w:val="none" w:sz="0" w:space="0" w:color="auto"/>
                      </w:divBdr>
                      <w:divsChild>
                        <w:div w:id="2087068124">
                          <w:marLeft w:val="0"/>
                          <w:marRight w:val="0"/>
                          <w:marTop w:val="315"/>
                          <w:marBottom w:val="0"/>
                          <w:divBdr>
                            <w:top w:val="none" w:sz="0" w:space="0" w:color="auto"/>
                            <w:left w:val="none" w:sz="0" w:space="0" w:color="auto"/>
                            <w:bottom w:val="none" w:sz="0" w:space="0" w:color="auto"/>
                            <w:right w:val="none" w:sz="0" w:space="0" w:color="auto"/>
                          </w:divBdr>
                          <w:divsChild>
                            <w:div w:id="1318146594">
                              <w:marLeft w:val="1980"/>
                              <w:marRight w:val="3810"/>
                              <w:marTop w:val="0"/>
                              <w:marBottom w:val="0"/>
                              <w:divBdr>
                                <w:top w:val="none" w:sz="0" w:space="0" w:color="auto"/>
                                <w:left w:val="none" w:sz="0" w:space="0" w:color="auto"/>
                                <w:bottom w:val="none" w:sz="0" w:space="0" w:color="auto"/>
                                <w:right w:val="none" w:sz="0" w:space="0" w:color="auto"/>
                              </w:divBdr>
                              <w:divsChild>
                                <w:div w:id="1820924261">
                                  <w:marLeft w:val="0"/>
                                  <w:marRight w:val="0"/>
                                  <w:marTop w:val="0"/>
                                  <w:marBottom w:val="0"/>
                                  <w:divBdr>
                                    <w:top w:val="none" w:sz="0" w:space="0" w:color="auto"/>
                                    <w:left w:val="none" w:sz="0" w:space="0" w:color="auto"/>
                                    <w:bottom w:val="none" w:sz="0" w:space="0" w:color="auto"/>
                                    <w:right w:val="none" w:sz="0" w:space="0" w:color="auto"/>
                                  </w:divBdr>
                                  <w:divsChild>
                                    <w:div w:id="862860398">
                                      <w:marLeft w:val="0"/>
                                      <w:marRight w:val="0"/>
                                      <w:marTop w:val="0"/>
                                      <w:marBottom w:val="0"/>
                                      <w:divBdr>
                                        <w:top w:val="none" w:sz="0" w:space="0" w:color="auto"/>
                                        <w:left w:val="none" w:sz="0" w:space="0" w:color="auto"/>
                                        <w:bottom w:val="none" w:sz="0" w:space="0" w:color="auto"/>
                                        <w:right w:val="none" w:sz="0" w:space="0" w:color="auto"/>
                                      </w:divBdr>
                                      <w:divsChild>
                                        <w:div w:id="1763987306">
                                          <w:marLeft w:val="0"/>
                                          <w:marRight w:val="0"/>
                                          <w:marTop w:val="0"/>
                                          <w:marBottom w:val="0"/>
                                          <w:divBdr>
                                            <w:top w:val="none" w:sz="0" w:space="0" w:color="auto"/>
                                            <w:left w:val="none" w:sz="0" w:space="0" w:color="auto"/>
                                            <w:bottom w:val="none" w:sz="0" w:space="0" w:color="auto"/>
                                            <w:right w:val="none" w:sz="0" w:space="0" w:color="auto"/>
                                          </w:divBdr>
                                          <w:divsChild>
                                            <w:div w:id="1259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920475">
      <w:bodyDiv w:val="1"/>
      <w:marLeft w:val="0"/>
      <w:marRight w:val="0"/>
      <w:marTop w:val="0"/>
      <w:marBottom w:val="0"/>
      <w:divBdr>
        <w:top w:val="none" w:sz="0" w:space="0" w:color="auto"/>
        <w:left w:val="none" w:sz="0" w:space="0" w:color="auto"/>
        <w:bottom w:val="none" w:sz="0" w:space="0" w:color="auto"/>
        <w:right w:val="none" w:sz="0" w:space="0" w:color="auto"/>
      </w:divBdr>
      <w:divsChild>
        <w:div w:id="330523168">
          <w:marLeft w:val="0"/>
          <w:marRight w:val="0"/>
          <w:marTop w:val="0"/>
          <w:marBottom w:val="0"/>
          <w:divBdr>
            <w:top w:val="none" w:sz="0" w:space="0" w:color="auto"/>
            <w:left w:val="none" w:sz="0" w:space="0" w:color="auto"/>
            <w:bottom w:val="none" w:sz="0" w:space="0" w:color="auto"/>
            <w:right w:val="none" w:sz="0" w:space="0" w:color="auto"/>
          </w:divBdr>
          <w:divsChild>
            <w:div w:id="1215191107">
              <w:marLeft w:val="0"/>
              <w:marRight w:val="0"/>
              <w:marTop w:val="0"/>
              <w:marBottom w:val="0"/>
              <w:divBdr>
                <w:top w:val="none" w:sz="0" w:space="0" w:color="auto"/>
                <w:left w:val="none" w:sz="0" w:space="0" w:color="auto"/>
                <w:bottom w:val="none" w:sz="0" w:space="0" w:color="auto"/>
                <w:right w:val="none" w:sz="0" w:space="0" w:color="auto"/>
              </w:divBdr>
              <w:divsChild>
                <w:div w:id="846481485">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502939579">
      <w:bodyDiv w:val="1"/>
      <w:marLeft w:val="0"/>
      <w:marRight w:val="0"/>
      <w:marTop w:val="0"/>
      <w:marBottom w:val="0"/>
      <w:divBdr>
        <w:top w:val="none" w:sz="0" w:space="0" w:color="auto"/>
        <w:left w:val="none" w:sz="0" w:space="0" w:color="auto"/>
        <w:bottom w:val="none" w:sz="0" w:space="0" w:color="auto"/>
        <w:right w:val="none" w:sz="0" w:space="0" w:color="auto"/>
      </w:divBdr>
      <w:divsChild>
        <w:div w:id="1174997037">
          <w:marLeft w:val="0"/>
          <w:marRight w:val="0"/>
          <w:marTop w:val="0"/>
          <w:marBottom w:val="0"/>
          <w:divBdr>
            <w:top w:val="none" w:sz="0" w:space="0" w:color="auto"/>
            <w:left w:val="none" w:sz="0" w:space="0" w:color="auto"/>
            <w:bottom w:val="none" w:sz="0" w:space="0" w:color="auto"/>
            <w:right w:val="none" w:sz="0" w:space="0" w:color="auto"/>
          </w:divBdr>
          <w:divsChild>
            <w:div w:id="1889612342">
              <w:marLeft w:val="0"/>
              <w:marRight w:val="0"/>
              <w:marTop w:val="0"/>
              <w:marBottom w:val="0"/>
              <w:divBdr>
                <w:top w:val="none" w:sz="0" w:space="0" w:color="auto"/>
                <w:left w:val="none" w:sz="0" w:space="0" w:color="auto"/>
                <w:bottom w:val="none" w:sz="0" w:space="0" w:color="auto"/>
                <w:right w:val="none" w:sz="0" w:space="0" w:color="auto"/>
              </w:divBdr>
              <w:divsChild>
                <w:div w:id="9838167">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575751838">
      <w:bodyDiv w:val="1"/>
      <w:marLeft w:val="0"/>
      <w:marRight w:val="0"/>
      <w:marTop w:val="0"/>
      <w:marBottom w:val="0"/>
      <w:divBdr>
        <w:top w:val="none" w:sz="0" w:space="0" w:color="auto"/>
        <w:left w:val="none" w:sz="0" w:space="0" w:color="auto"/>
        <w:bottom w:val="none" w:sz="0" w:space="0" w:color="auto"/>
        <w:right w:val="none" w:sz="0" w:space="0" w:color="auto"/>
      </w:divBdr>
      <w:divsChild>
        <w:div w:id="707141491">
          <w:marLeft w:val="0"/>
          <w:marRight w:val="0"/>
          <w:marTop w:val="0"/>
          <w:marBottom w:val="0"/>
          <w:divBdr>
            <w:top w:val="none" w:sz="0" w:space="0" w:color="auto"/>
            <w:left w:val="none" w:sz="0" w:space="0" w:color="auto"/>
            <w:bottom w:val="none" w:sz="0" w:space="0" w:color="auto"/>
            <w:right w:val="none" w:sz="0" w:space="0" w:color="auto"/>
          </w:divBdr>
          <w:divsChild>
            <w:div w:id="163519111">
              <w:marLeft w:val="0"/>
              <w:marRight w:val="0"/>
              <w:marTop w:val="0"/>
              <w:marBottom w:val="0"/>
              <w:divBdr>
                <w:top w:val="none" w:sz="0" w:space="0" w:color="auto"/>
                <w:left w:val="none" w:sz="0" w:space="0" w:color="auto"/>
                <w:bottom w:val="none" w:sz="0" w:space="0" w:color="auto"/>
                <w:right w:val="none" w:sz="0" w:space="0" w:color="auto"/>
              </w:divBdr>
              <w:divsChild>
                <w:div w:id="619458510">
                  <w:marLeft w:val="0"/>
                  <w:marRight w:val="0"/>
                  <w:marTop w:val="0"/>
                  <w:marBottom w:val="0"/>
                  <w:divBdr>
                    <w:top w:val="none" w:sz="0" w:space="0" w:color="auto"/>
                    <w:left w:val="none" w:sz="0" w:space="0" w:color="auto"/>
                    <w:bottom w:val="none" w:sz="0" w:space="0" w:color="auto"/>
                    <w:right w:val="none" w:sz="0" w:space="0" w:color="auto"/>
                  </w:divBdr>
                  <w:divsChild>
                    <w:div w:id="1497377169">
                      <w:marLeft w:val="0"/>
                      <w:marRight w:val="0"/>
                      <w:marTop w:val="0"/>
                      <w:marBottom w:val="0"/>
                      <w:divBdr>
                        <w:top w:val="none" w:sz="0" w:space="0" w:color="auto"/>
                        <w:left w:val="none" w:sz="0" w:space="0" w:color="auto"/>
                        <w:bottom w:val="none" w:sz="0" w:space="0" w:color="auto"/>
                        <w:right w:val="none" w:sz="0" w:space="0" w:color="auto"/>
                      </w:divBdr>
                      <w:divsChild>
                        <w:div w:id="1258516640">
                          <w:marLeft w:val="0"/>
                          <w:marRight w:val="0"/>
                          <w:marTop w:val="0"/>
                          <w:marBottom w:val="0"/>
                          <w:divBdr>
                            <w:top w:val="none" w:sz="0" w:space="0" w:color="auto"/>
                            <w:left w:val="none" w:sz="0" w:space="0" w:color="auto"/>
                            <w:bottom w:val="none" w:sz="0" w:space="0" w:color="auto"/>
                            <w:right w:val="none" w:sz="0" w:space="0" w:color="auto"/>
                          </w:divBdr>
                          <w:divsChild>
                            <w:div w:id="19283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6076">
      <w:bodyDiv w:val="1"/>
      <w:marLeft w:val="0"/>
      <w:marRight w:val="0"/>
      <w:marTop w:val="0"/>
      <w:marBottom w:val="0"/>
      <w:divBdr>
        <w:top w:val="none" w:sz="0" w:space="0" w:color="auto"/>
        <w:left w:val="none" w:sz="0" w:space="0" w:color="auto"/>
        <w:bottom w:val="none" w:sz="0" w:space="0" w:color="auto"/>
        <w:right w:val="none" w:sz="0" w:space="0" w:color="auto"/>
      </w:divBdr>
      <w:divsChild>
        <w:div w:id="87190523">
          <w:marLeft w:val="0"/>
          <w:marRight w:val="0"/>
          <w:marTop w:val="0"/>
          <w:marBottom w:val="0"/>
          <w:divBdr>
            <w:top w:val="none" w:sz="0" w:space="0" w:color="auto"/>
            <w:left w:val="none" w:sz="0" w:space="0" w:color="auto"/>
            <w:bottom w:val="single" w:sz="48" w:space="31" w:color="F1EFE9"/>
            <w:right w:val="none" w:sz="0" w:space="0" w:color="auto"/>
          </w:divBdr>
          <w:divsChild>
            <w:div w:id="866797723">
              <w:marLeft w:val="0"/>
              <w:marRight w:val="0"/>
              <w:marTop w:val="0"/>
              <w:marBottom w:val="0"/>
              <w:divBdr>
                <w:top w:val="none" w:sz="0" w:space="0" w:color="auto"/>
                <w:left w:val="none" w:sz="0" w:space="0" w:color="auto"/>
                <w:bottom w:val="none" w:sz="0" w:space="0" w:color="auto"/>
                <w:right w:val="none" w:sz="0" w:space="0" w:color="auto"/>
              </w:divBdr>
              <w:divsChild>
                <w:div w:id="710111214">
                  <w:marLeft w:val="0"/>
                  <w:marRight w:val="0"/>
                  <w:marTop w:val="0"/>
                  <w:marBottom w:val="0"/>
                  <w:divBdr>
                    <w:top w:val="none" w:sz="0" w:space="0" w:color="auto"/>
                    <w:left w:val="none" w:sz="0" w:space="0" w:color="auto"/>
                    <w:bottom w:val="none" w:sz="0" w:space="0" w:color="auto"/>
                    <w:right w:val="none" w:sz="0" w:space="0" w:color="auto"/>
                  </w:divBdr>
                  <w:divsChild>
                    <w:div w:id="742677471">
                      <w:marLeft w:val="0"/>
                      <w:marRight w:val="0"/>
                      <w:marTop w:val="0"/>
                      <w:marBottom w:val="0"/>
                      <w:divBdr>
                        <w:top w:val="none" w:sz="0" w:space="0" w:color="auto"/>
                        <w:left w:val="none" w:sz="0" w:space="0" w:color="auto"/>
                        <w:bottom w:val="none" w:sz="0" w:space="0" w:color="auto"/>
                        <w:right w:val="none" w:sz="0" w:space="0" w:color="auto"/>
                      </w:divBdr>
                      <w:divsChild>
                        <w:div w:id="872234386">
                          <w:marLeft w:val="0"/>
                          <w:marRight w:val="0"/>
                          <w:marTop w:val="0"/>
                          <w:marBottom w:val="0"/>
                          <w:divBdr>
                            <w:top w:val="none" w:sz="0" w:space="0" w:color="auto"/>
                            <w:left w:val="none" w:sz="0" w:space="0" w:color="auto"/>
                            <w:bottom w:val="none" w:sz="0" w:space="0" w:color="auto"/>
                            <w:right w:val="none" w:sz="0" w:space="0" w:color="auto"/>
                          </w:divBdr>
                          <w:divsChild>
                            <w:div w:id="35470408">
                              <w:marLeft w:val="0"/>
                              <w:marRight w:val="-100"/>
                              <w:marTop w:val="0"/>
                              <w:marBottom w:val="0"/>
                              <w:divBdr>
                                <w:top w:val="none" w:sz="0" w:space="0" w:color="auto"/>
                                <w:left w:val="none" w:sz="0" w:space="0" w:color="auto"/>
                                <w:bottom w:val="none" w:sz="0" w:space="0" w:color="auto"/>
                                <w:right w:val="none" w:sz="0" w:space="0" w:color="auto"/>
                              </w:divBdr>
                              <w:divsChild>
                                <w:div w:id="900168419">
                                  <w:marLeft w:val="0"/>
                                  <w:marRight w:val="0"/>
                                  <w:marTop w:val="0"/>
                                  <w:marBottom w:val="0"/>
                                  <w:divBdr>
                                    <w:top w:val="none" w:sz="0" w:space="0" w:color="auto"/>
                                    <w:left w:val="none" w:sz="0" w:space="0" w:color="auto"/>
                                    <w:bottom w:val="none" w:sz="0" w:space="0" w:color="auto"/>
                                    <w:right w:val="none" w:sz="0" w:space="0" w:color="auto"/>
                                  </w:divBdr>
                                  <w:divsChild>
                                    <w:div w:id="1538157407">
                                      <w:marLeft w:val="0"/>
                                      <w:marRight w:val="0"/>
                                      <w:marTop w:val="0"/>
                                      <w:marBottom w:val="0"/>
                                      <w:divBdr>
                                        <w:top w:val="none" w:sz="0" w:space="0" w:color="auto"/>
                                        <w:left w:val="none" w:sz="0" w:space="0" w:color="auto"/>
                                        <w:bottom w:val="none" w:sz="0" w:space="0" w:color="auto"/>
                                        <w:right w:val="none" w:sz="0" w:space="0" w:color="auto"/>
                                      </w:divBdr>
                                      <w:divsChild>
                                        <w:div w:id="1815944326">
                                          <w:marLeft w:val="0"/>
                                          <w:marRight w:val="0"/>
                                          <w:marTop w:val="0"/>
                                          <w:marBottom w:val="0"/>
                                          <w:divBdr>
                                            <w:top w:val="none" w:sz="0" w:space="0" w:color="auto"/>
                                            <w:left w:val="none" w:sz="0" w:space="0" w:color="auto"/>
                                            <w:bottom w:val="none" w:sz="0" w:space="0" w:color="auto"/>
                                            <w:right w:val="none" w:sz="0" w:space="0" w:color="auto"/>
                                          </w:divBdr>
                                          <w:divsChild>
                                            <w:div w:id="380641335">
                                              <w:marLeft w:val="0"/>
                                              <w:marRight w:val="0"/>
                                              <w:marTop w:val="0"/>
                                              <w:marBottom w:val="360"/>
                                              <w:divBdr>
                                                <w:top w:val="none" w:sz="0" w:space="0" w:color="auto"/>
                                                <w:left w:val="none" w:sz="0" w:space="0" w:color="auto"/>
                                                <w:bottom w:val="none" w:sz="0" w:space="0" w:color="auto"/>
                                                <w:right w:val="none" w:sz="0" w:space="0" w:color="auto"/>
                                              </w:divBdr>
                                              <w:divsChild>
                                                <w:div w:id="1745493411">
                                                  <w:marLeft w:val="0"/>
                                                  <w:marRight w:val="0"/>
                                                  <w:marTop w:val="0"/>
                                                  <w:marBottom w:val="0"/>
                                                  <w:divBdr>
                                                    <w:top w:val="none" w:sz="0" w:space="0" w:color="auto"/>
                                                    <w:left w:val="none" w:sz="0" w:space="0" w:color="auto"/>
                                                    <w:bottom w:val="none" w:sz="0" w:space="0" w:color="auto"/>
                                                    <w:right w:val="none" w:sz="0" w:space="0" w:color="auto"/>
                                                  </w:divBdr>
                                                  <w:divsChild>
                                                    <w:div w:id="297222842">
                                                      <w:marLeft w:val="0"/>
                                                      <w:marRight w:val="0"/>
                                                      <w:marTop w:val="0"/>
                                                      <w:marBottom w:val="0"/>
                                                      <w:divBdr>
                                                        <w:top w:val="none" w:sz="0" w:space="0" w:color="auto"/>
                                                        <w:left w:val="none" w:sz="0" w:space="0" w:color="auto"/>
                                                        <w:bottom w:val="none" w:sz="0" w:space="0" w:color="auto"/>
                                                        <w:right w:val="none" w:sz="0" w:space="0" w:color="auto"/>
                                                      </w:divBdr>
                                                      <w:divsChild>
                                                        <w:div w:id="800197646">
                                                          <w:marLeft w:val="0"/>
                                                          <w:marRight w:val="0"/>
                                                          <w:marTop w:val="0"/>
                                                          <w:marBottom w:val="0"/>
                                                          <w:divBdr>
                                                            <w:top w:val="none" w:sz="0" w:space="0" w:color="auto"/>
                                                            <w:left w:val="none" w:sz="0" w:space="0" w:color="auto"/>
                                                            <w:bottom w:val="none" w:sz="0" w:space="0" w:color="auto"/>
                                                            <w:right w:val="none" w:sz="0" w:space="0" w:color="auto"/>
                                                          </w:divBdr>
                                                          <w:divsChild>
                                                            <w:div w:id="1478451285">
                                                              <w:marLeft w:val="0"/>
                                                              <w:marRight w:val="0"/>
                                                              <w:marTop w:val="0"/>
                                                              <w:marBottom w:val="0"/>
                                                              <w:divBdr>
                                                                <w:top w:val="none" w:sz="0" w:space="0" w:color="auto"/>
                                                                <w:left w:val="none" w:sz="0" w:space="0" w:color="auto"/>
                                                                <w:bottom w:val="none" w:sz="0" w:space="0" w:color="auto"/>
                                                                <w:right w:val="none" w:sz="0" w:space="0" w:color="auto"/>
                                                              </w:divBdr>
                                                              <w:divsChild>
                                                                <w:div w:id="419641283">
                                                                  <w:marLeft w:val="0"/>
                                                                  <w:marRight w:val="0"/>
                                                                  <w:marTop w:val="0"/>
                                                                  <w:marBottom w:val="0"/>
                                                                  <w:divBdr>
                                                                    <w:top w:val="none" w:sz="0" w:space="0" w:color="auto"/>
                                                                    <w:left w:val="none" w:sz="0" w:space="0" w:color="auto"/>
                                                                    <w:bottom w:val="none" w:sz="0" w:space="0" w:color="auto"/>
                                                                    <w:right w:val="none" w:sz="0" w:space="0" w:color="auto"/>
                                                                  </w:divBdr>
                                                                  <w:divsChild>
                                                                    <w:div w:id="535967141">
                                                                      <w:marLeft w:val="0"/>
                                                                      <w:marRight w:val="0"/>
                                                                      <w:marTop w:val="0"/>
                                                                      <w:marBottom w:val="0"/>
                                                                      <w:divBdr>
                                                                        <w:top w:val="none" w:sz="0" w:space="0" w:color="auto"/>
                                                                        <w:left w:val="none" w:sz="0" w:space="0" w:color="auto"/>
                                                                        <w:bottom w:val="none" w:sz="0" w:space="0" w:color="auto"/>
                                                                        <w:right w:val="none" w:sz="0" w:space="0" w:color="auto"/>
                                                                      </w:divBdr>
                                                                      <w:divsChild>
                                                                        <w:div w:id="1776903896">
                                                                          <w:marLeft w:val="0"/>
                                                                          <w:marRight w:val="0"/>
                                                                          <w:marTop w:val="0"/>
                                                                          <w:marBottom w:val="0"/>
                                                                          <w:divBdr>
                                                                            <w:top w:val="none" w:sz="0" w:space="0" w:color="auto"/>
                                                                            <w:left w:val="none" w:sz="0" w:space="0" w:color="auto"/>
                                                                            <w:bottom w:val="none" w:sz="0" w:space="0" w:color="auto"/>
                                                                            <w:right w:val="none" w:sz="0" w:space="0" w:color="auto"/>
                                                                          </w:divBdr>
                                                                          <w:divsChild>
                                                                            <w:div w:id="2052801807">
                                                                              <w:marLeft w:val="0"/>
                                                                              <w:marRight w:val="0"/>
                                                                              <w:marTop w:val="0"/>
                                                                              <w:marBottom w:val="0"/>
                                                                              <w:divBdr>
                                                                                <w:top w:val="none" w:sz="0" w:space="0" w:color="auto"/>
                                                                                <w:left w:val="none" w:sz="0" w:space="0" w:color="auto"/>
                                                                                <w:bottom w:val="none" w:sz="0" w:space="0" w:color="auto"/>
                                                                                <w:right w:val="none" w:sz="0" w:space="0" w:color="auto"/>
                                                                              </w:divBdr>
                                                                              <w:divsChild>
                                                                                <w:div w:id="641079144">
                                                                                  <w:marLeft w:val="0"/>
                                                                                  <w:marRight w:val="0"/>
                                                                                  <w:marTop w:val="0"/>
                                                                                  <w:marBottom w:val="0"/>
                                                                                  <w:divBdr>
                                                                                    <w:top w:val="none" w:sz="0" w:space="0" w:color="auto"/>
                                                                                    <w:left w:val="none" w:sz="0" w:space="0" w:color="auto"/>
                                                                                    <w:bottom w:val="none" w:sz="0" w:space="0" w:color="auto"/>
                                                                                    <w:right w:val="none" w:sz="0" w:space="0" w:color="auto"/>
                                                                                  </w:divBdr>
                                                                                  <w:divsChild>
                                                                                    <w:div w:id="3576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917136">
      <w:bodyDiv w:val="1"/>
      <w:marLeft w:val="0"/>
      <w:marRight w:val="0"/>
      <w:marTop w:val="0"/>
      <w:marBottom w:val="0"/>
      <w:divBdr>
        <w:top w:val="none" w:sz="0" w:space="0" w:color="auto"/>
        <w:left w:val="none" w:sz="0" w:space="0" w:color="auto"/>
        <w:bottom w:val="none" w:sz="0" w:space="0" w:color="auto"/>
        <w:right w:val="none" w:sz="0" w:space="0" w:color="auto"/>
      </w:divBdr>
      <w:divsChild>
        <w:div w:id="2102296296">
          <w:marLeft w:val="0"/>
          <w:marRight w:val="0"/>
          <w:marTop w:val="0"/>
          <w:marBottom w:val="0"/>
          <w:divBdr>
            <w:top w:val="none" w:sz="0" w:space="0" w:color="auto"/>
            <w:left w:val="none" w:sz="0" w:space="0" w:color="auto"/>
            <w:bottom w:val="none" w:sz="0" w:space="0" w:color="auto"/>
            <w:right w:val="none" w:sz="0" w:space="0" w:color="auto"/>
          </w:divBdr>
          <w:divsChild>
            <w:div w:id="923685687">
              <w:marLeft w:val="0"/>
              <w:marRight w:val="0"/>
              <w:marTop w:val="0"/>
              <w:marBottom w:val="0"/>
              <w:divBdr>
                <w:top w:val="none" w:sz="0" w:space="0" w:color="auto"/>
                <w:left w:val="none" w:sz="0" w:space="0" w:color="auto"/>
                <w:bottom w:val="none" w:sz="0" w:space="0" w:color="auto"/>
                <w:right w:val="none" w:sz="0" w:space="0" w:color="auto"/>
              </w:divBdr>
              <w:divsChild>
                <w:div w:id="503741000">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772826766">
      <w:bodyDiv w:val="1"/>
      <w:marLeft w:val="0"/>
      <w:marRight w:val="0"/>
      <w:marTop w:val="0"/>
      <w:marBottom w:val="0"/>
      <w:divBdr>
        <w:top w:val="none" w:sz="0" w:space="0" w:color="auto"/>
        <w:left w:val="none" w:sz="0" w:space="0" w:color="auto"/>
        <w:bottom w:val="none" w:sz="0" w:space="0" w:color="auto"/>
        <w:right w:val="none" w:sz="0" w:space="0" w:color="auto"/>
      </w:divBdr>
      <w:divsChild>
        <w:div w:id="718362294">
          <w:marLeft w:val="0"/>
          <w:marRight w:val="0"/>
          <w:marTop w:val="0"/>
          <w:marBottom w:val="0"/>
          <w:divBdr>
            <w:top w:val="none" w:sz="0" w:space="0" w:color="auto"/>
            <w:left w:val="none" w:sz="0" w:space="0" w:color="auto"/>
            <w:bottom w:val="none" w:sz="0" w:space="0" w:color="auto"/>
            <w:right w:val="none" w:sz="0" w:space="0" w:color="auto"/>
          </w:divBdr>
          <w:divsChild>
            <w:div w:id="1234244043">
              <w:marLeft w:val="0"/>
              <w:marRight w:val="0"/>
              <w:marTop w:val="0"/>
              <w:marBottom w:val="0"/>
              <w:divBdr>
                <w:top w:val="none" w:sz="0" w:space="0" w:color="auto"/>
                <w:left w:val="none" w:sz="0" w:space="0" w:color="auto"/>
                <w:bottom w:val="none" w:sz="0" w:space="0" w:color="auto"/>
                <w:right w:val="none" w:sz="0" w:space="0" w:color="auto"/>
              </w:divBdr>
              <w:divsChild>
                <w:div w:id="547691010">
                  <w:marLeft w:val="0"/>
                  <w:marRight w:val="0"/>
                  <w:marTop w:val="0"/>
                  <w:marBottom w:val="0"/>
                  <w:divBdr>
                    <w:top w:val="none" w:sz="0" w:space="0" w:color="auto"/>
                    <w:left w:val="none" w:sz="0" w:space="0" w:color="auto"/>
                    <w:bottom w:val="none" w:sz="0" w:space="0" w:color="auto"/>
                    <w:right w:val="none" w:sz="0" w:space="0" w:color="auto"/>
                  </w:divBdr>
                  <w:divsChild>
                    <w:div w:id="12143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8112">
      <w:bodyDiv w:val="1"/>
      <w:marLeft w:val="0"/>
      <w:marRight w:val="0"/>
      <w:marTop w:val="0"/>
      <w:marBottom w:val="0"/>
      <w:divBdr>
        <w:top w:val="none" w:sz="0" w:space="0" w:color="auto"/>
        <w:left w:val="none" w:sz="0" w:space="0" w:color="auto"/>
        <w:bottom w:val="none" w:sz="0" w:space="0" w:color="auto"/>
        <w:right w:val="none" w:sz="0" w:space="0" w:color="auto"/>
      </w:divBdr>
      <w:divsChild>
        <w:div w:id="289362631">
          <w:marLeft w:val="0"/>
          <w:marRight w:val="0"/>
          <w:marTop w:val="0"/>
          <w:marBottom w:val="0"/>
          <w:divBdr>
            <w:top w:val="none" w:sz="0" w:space="0" w:color="auto"/>
            <w:left w:val="none" w:sz="0" w:space="0" w:color="auto"/>
            <w:bottom w:val="none" w:sz="0" w:space="0" w:color="auto"/>
            <w:right w:val="none" w:sz="0" w:space="0" w:color="auto"/>
          </w:divBdr>
          <w:divsChild>
            <w:div w:id="1469325041">
              <w:marLeft w:val="0"/>
              <w:marRight w:val="0"/>
              <w:marTop w:val="0"/>
              <w:marBottom w:val="0"/>
              <w:divBdr>
                <w:top w:val="none" w:sz="0" w:space="0" w:color="auto"/>
                <w:left w:val="none" w:sz="0" w:space="0" w:color="auto"/>
                <w:bottom w:val="none" w:sz="0" w:space="0" w:color="auto"/>
                <w:right w:val="none" w:sz="0" w:space="0" w:color="auto"/>
              </w:divBdr>
              <w:divsChild>
                <w:div w:id="61414611">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905989225">
      <w:bodyDiv w:val="1"/>
      <w:marLeft w:val="0"/>
      <w:marRight w:val="0"/>
      <w:marTop w:val="0"/>
      <w:marBottom w:val="0"/>
      <w:divBdr>
        <w:top w:val="none" w:sz="0" w:space="0" w:color="auto"/>
        <w:left w:val="none" w:sz="0" w:space="0" w:color="auto"/>
        <w:bottom w:val="none" w:sz="0" w:space="0" w:color="auto"/>
        <w:right w:val="none" w:sz="0" w:space="0" w:color="auto"/>
      </w:divBdr>
    </w:div>
    <w:div w:id="914897964">
      <w:bodyDiv w:val="1"/>
      <w:marLeft w:val="0"/>
      <w:marRight w:val="0"/>
      <w:marTop w:val="0"/>
      <w:marBottom w:val="0"/>
      <w:divBdr>
        <w:top w:val="none" w:sz="0" w:space="0" w:color="auto"/>
        <w:left w:val="none" w:sz="0" w:space="0" w:color="auto"/>
        <w:bottom w:val="none" w:sz="0" w:space="0" w:color="auto"/>
        <w:right w:val="none" w:sz="0" w:space="0" w:color="auto"/>
      </w:divBdr>
      <w:divsChild>
        <w:div w:id="856844340">
          <w:marLeft w:val="0"/>
          <w:marRight w:val="0"/>
          <w:marTop w:val="0"/>
          <w:marBottom w:val="0"/>
          <w:divBdr>
            <w:top w:val="none" w:sz="0" w:space="0" w:color="auto"/>
            <w:left w:val="none" w:sz="0" w:space="0" w:color="auto"/>
            <w:bottom w:val="none" w:sz="0" w:space="0" w:color="auto"/>
            <w:right w:val="none" w:sz="0" w:space="0" w:color="auto"/>
          </w:divBdr>
          <w:divsChild>
            <w:div w:id="1244029953">
              <w:marLeft w:val="0"/>
              <w:marRight w:val="0"/>
              <w:marTop w:val="0"/>
              <w:marBottom w:val="0"/>
              <w:divBdr>
                <w:top w:val="none" w:sz="0" w:space="0" w:color="auto"/>
                <w:left w:val="none" w:sz="0" w:space="0" w:color="auto"/>
                <w:bottom w:val="none" w:sz="0" w:space="0" w:color="auto"/>
                <w:right w:val="none" w:sz="0" w:space="0" w:color="auto"/>
              </w:divBdr>
              <w:divsChild>
                <w:div w:id="1672949198">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1227958300">
      <w:bodyDiv w:val="1"/>
      <w:marLeft w:val="0"/>
      <w:marRight w:val="0"/>
      <w:marTop w:val="0"/>
      <w:marBottom w:val="0"/>
      <w:divBdr>
        <w:top w:val="none" w:sz="0" w:space="0" w:color="auto"/>
        <w:left w:val="none" w:sz="0" w:space="0" w:color="auto"/>
        <w:bottom w:val="none" w:sz="0" w:space="0" w:color="auto"/>
        <w:right w:val="none" w:sz="0" w:space="0" w:color="auto"/>
      </w:divBdr>
      <w:divsChild>
        <w:div w:id="78673294">
          <w:marLeft w:val="0"/>
          <w:marRight w:val="0"/>
          <w:marTop w:val="0"/>
          <w:marBottom w:val="0"/>
          <w:divBdr>
            <w:top w:val="none" w:sz="0" w:space="0" w:color="auto"/>
            <w:left w:val="none" w:sz="0" w:space="0" w:color="auto"/>
            <w:bottom w:val="none" w:sz="0" w:space="0" w:color="auto"/>
            <w:right w:val="none" w:sz="0" w:space="0" w:color="auto"/>
          </w:divBdr>
        </w:div>
        <w:div w:id="1947616155">
          <w:marLeft w:val="0"/>
          <w:marRight w:val="0"/>
          <w:marTop w:val="0"/>
          <w:marBottom w:val="0"/>
          <w:divBdr>
            <w:top w:val="none" w:sz="0" w:space="0" w:color="auto"/>
            <w:left w:val="none" w:sz="0" w:space="0" w:color="auto"/>
            <w:bottom w:val="none" w:sz="0" w:space="0" w:color="auto"/>
            <w:right w:val="none" w:sz="0" w:space="0" w:color="auto"/>
          </w:divBdr>
        </w:div>
        <w:div w:id="1313870289">
          <w:marLeft w:val="0"/>
          <w:marRight w:val="0"/>
          <w:marTop w:val="0"/>
          <w:marBottom w:val="0"/>
          <w:divBdr>
            <w:top w:val="none" w:sz="0" w:space="0" w:color="auto"/>
            <w:left w:val="none" w:sz="0" w:space="0" w:color="auto"/>
            <w:bottom w:val="none" w:sz="0" w:space="0" w:color="auto"/>
            <w:right w:val="none" w:sz="0" w:space="0" w:color="auto"/>
          </w:divBdr>
          <w:divsChild>
            <w:div w:id="1927641928">
              <w:marLeft w:val="0"/>
              <w:marRight w:val="0"/>
              <w:marTop w:val="0"/>
              <w:marBottom w:val="0"/>
              <w:divBdr>
                <w:top w:val="none" w:sz="0" w:space="0" w:color="auto"/>
                <w:left w:val="none" w:sz="0" w:space="0" w:color="auto"/>
                <w:bottom w:val="none" w:sz="0" w:space="0" w:color="auto"/>
                <w:right w:val="none" w:sz="0" w:space="0" w:color="auto"/>
              </w:divBdr>
              <w:divsChild>
                <w:div w:id="1083601890">
                  <w:marLeft w:val="0"/>
                  <w:marRight w:val="0"/>
                  <w:marTop w:val="0"/>
                  <w:marBottom w:val="0"/>
                  <w:divBdr>
                    <w:top w:val="none" w:sz="0" w:space="0" w:color="auto"/>
                    <w:left w:val="none" w:sz="0" w:space="0" w:color="auto"/>
                    <w:bottom w:val="none" w:sz="0" w:space="0" w:color="auto"/>
                    <w:right w:val="none" w:sz="0" w:space="0" w:color="auto"/>
                  </w:divBdr>
                </w:div>
                <w:div w:id="1378050725">
                  <w:marLeft w:val="0"/>
                  <w:marRight w:val="0"/>
                  <w:marTop w:val="0"/>
                  <w:marBottom w:val="0"/>
                  <w:divBdr>
                    <w:top w:val="none" w:sz="0" w:space="0" w:color="auto"/>
                    <w:left w:val="none" w:sz="0" w:space="0" w:color="auto"/>
                    <w:bottom w:val="none" w:sz="0" w:space="0" w:color="auto"/>
                    <w:right w:val="none" w:sz="0" w:space="0" w:color="auto"/>
                  </w:divBdr>
                </w:div>
              </w:divsChild>
            </w:div>
            <w:div w:id="1865634897">
              <w:marLeft w:val="0"/>
              <w:marRight w:val="0"/>
              <w:marTop w:val="0"/>
              <w:marBottom w:val="0"/>
              <w:divBdr>
                <w:top w:val="none" w:sz="0" w:space="0" w:color="auto"/>
                <w:left w:val="none" w:sz="0" w:space="0" w:color="auto"/>
                <w:bottom w:val="none" w:sz="0" w:space="0" w:color="auto"/>
                <w:right w:val="none" w:sz="0" w:space="0" w:color="auto"/>
              </w:divBdr>
              <w:divsChild>
                <w:div w:id="15943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5546">
          <w:marLeft w:val="0"/>
          <w:marRight w:val="0"/>
          <w:marTop w:val="0"/>
          <w:marBottom w:val="0"/>
          <w:divBdr>
            <w:top w:val="none" w:sz="0" w:space="0" w:color="auto"/>
            <w:left w:val="none" w:sz="0" w:space="0" w:color="auto"/>
            <w:bottom w:val="none" w:sz="0" w:space="0" w:color="auto"/>
            <w:right w:val="none" w:sz="0" w:space="0" w:color="auto"/>
          </w:divBdr>
          <w:divsChild>
            <w:div w:id="2689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79050">
      <w:bodyDiv w:val="1"/>
      <w:marLeft w:val="0"/>
      <w:marRight w:val="0"/>
      <w:marTop w:val="0"/>
      <w:marBottom w:val="0"/>
      <w:divBdr>
        <w:top w:val="none" w:sz="0" w:space="0" w:color="auto"/>
        <w:left w:val="none" w:sz="0" w:space="0" w:color="auto"/>
        <w:bottom w:val="none" w:sz="0" w:space="0" w:color="auto"/>
        <w:right w:val="none" w:sz="0" w:space="0" w:color="auto"/>
      </w:divBdr>
      <w:divsChild>
        <w:div w:id="866678111">
          <w:marLeft w:val="0"/>
          <w:marRight w:val="0"/>
          <w:marTop w:val="0"/>
          <w:marBottom w:val="0"/>
          <w:divBdr>
            <w:top w:val="none" w:sz="0" w:space="0" w:color="auto"/>
            <w:left w:val="none" w:sz="0" w:space="0" w:color="auto"/>
            <w:bottom w:val="none" w:sz="0" w:space="0" w:color="auto"/>
            <w:right w:val="none" w:sz="0" w:space="0" w:color="auto"/>
          </w:divBdr>
          <w:divsChild>
            <w:div w:id="923343325">
              <w:marLeft w:val="0"/>
              <w:marRight w:val="0"/>
              <w:marTop w:val="0"/>
              <w:marBottom w:val="0"/>
              <w:divBdr>
                <w:top w:val="none" w:sz="0" w:space="0" w:color="auto"/>
                <w:left w:val="none" w:sz="0" w:space="0" w:color="auto"/>
                <w:bottom w:val="none" w:sz="0" w:space="0" w:color="auto"/>
                <w:right w:val="none" w:sz="0" w:space="0" w:color="auto"/>
              </w:divBdr>
              <w:divsChild>
                <w:div w:id="716273981">
                  <w:marLeft w:val="0"/>
                  <w:marRight w:val="0"/>
                  <w:marTop w:val="0"/>
                  <w:marBottom w:val="0"/>
                  <w:divBdr>
                    <w:top w:val="none" w:sz="0" w:space="0" w:color="auto"/>
                    <w:left w:val="none" w:sz="0" w:space="0" w:color="auto"/>
                    <w:bottom w:val="none" w:sz="0" w:space="0" w:color="auto"/>
                    <w:right w:val="none" w:sz="0" w:space="0" w:color="auto"/>
                  </w:divBdr>
                  <w:divsChild>
                    <w:div w:id="1411391711">
                      <w:marLeft w:val="0"/>
                      <w:marRight w:val="0"/>
                      <w:marTop w:val="0"/>
                      <w:marBottom w:val="0"/>
                      <w:divBdr>
                        <w:top w:val="none" w:sz="0" w:space="0" w:color="auto"/>
                        <w:left w:val="none" w:sz="0" w:space="0" w:color="auto"/>
                        <w:bottom w:val="none" w:sz="0" w:space="0" w:color="auto"/>
                        <w:right w:val="none" w:sz="0" w:space="0" w:color="auto"/>
                      </w:divBdr>
                      <w:divsChild>
                        <w:div w:id="136338340">
                          <w:marLeft w:val="0"/>
                          <w:marRight w:val="0"/>
                          <w:marTop w:val="315"/>
                          <w:marBottom w:val="0"/>
                          <w:divBdr>
                            <w:top w:val="none" w:sz="0" w:space="0" w:color="auto"/>
                            <w:left w:val="none" w:sz="0" w:space="0" w:color="auto"/>
                            <w:bottom w:val="none" w:sz="0" w:space="0" w:color="auto"/>
                            <w:right w:val="none" w:sz="0" w:space="0" w:color="auto"/>
                          </w:divBdr>
                          <w:divsChild>
                            <w:div w:id="29885354">
                              <w:marLeft w:val="1980"/>
                              <w:marRight w:val="3810"/>
                              <w:marTop w:val="0"/>
                              <w:marBottom w:val="0"/>
                              <w:divBdr>
                                <w:top w:val="none" w:sz="0" w:space="0" w:color="auto"/>
                                <w:left w:val="none" w:sz="0" w:space="0" w:color="auto"/>
                                <w:bottom w:val="none" w:sz="0" w:space="0" w:color="auto"/>
                                <w:right w:val="none" w:sz="0" w:space="0" w:color="auto"/>
                              </w:divBdr>
                              <w:divsChild>
                                <w:div w:id="1032607253">
                                  <w:marLeft w:val="0"/>
                                  <w:marRight w:val="0"/>
                                  <w:marTop w:val="0"/>
                                  <w:marBottom w:val="0"/>
                                  <w:divBdr>
                                    <w:top w:val="none" w:sz="0" w:space="0" w:color="auto"/>
                                    <w:left w:val="none" w:sz="0" w:space="0" w:color="auto"/>
                                    <w:bottom w:val="none" w:sz="0" w:space="0" w:color="auto"/>
                                    <w:right w:val="none" w:sz="0" w:space="0" w:color="auto"/>
                                  </w:divBdr>
                                  <w:divsChild>
                                    <w:div w:id="1993555814">
                                      <w:marLeft w:val="0"/>
                                      <w:marRight w:val="0"/>
                                      <w:marTop w:val="0"/>
                                      <w:marBottom w:val="0"/>
                                      <w:divBdr>
                                        <w:top w:val="none" w:sz="0" w:space="0" w:color="auto"/>
                                        <w:left w:val="none" w:sz="0" w:space="0" w:color="auto"/>
                                        <w:bottom w:val="none" w:sz="0" w:space="0" w:color="auto"/>
                                        <w:right w:val="none" w:sz="0" w:space="0" w:color="auto"/>
                                      </w:divBdr>
                                      <w:divsChild>
                                        <w:div w:id="1979604831">
                                          <w:marLeft w:val="0"/>
                                          <w:marRight w:val="0"/>
                                          <w:marTop w:val="0"/>
                                          <w:marBottom w:val="0"/>
                                          <w:divBdr>
                                            <w:top w:val="none" w:sz="0" w:space="0" w:color="auto"/>
                                            <w:left w:val="none" w:sz="0" w:space="0" w:color="auto"/>
                                            <w:bottom w:val="none" w:sz="0" w:space="0" w:color="auto"/>
                                            <w:right w:val="none" w:sz="0" w:space="0" w:color="auto"/>
                                          </w:divBdr>
                                          <w:divsChild>
                                            <w:div w:id="10136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150540">
      <w:bodyDiv w:val="1"/>
      <w:marLeft w:val="0"/>
      <w:marRight w:val="0"/>
      <w:marTop w:val="0"/>
      <w:marBottom w:val="0"/>
      <w:divBdr>
        <w:top w:val="none" w:sz="0" w:space="0" w:color="auto"/>
        <w:left w:val="none" w:sz="0" w:space="0" w:color="auto"/>
        <w:bottom w:val="none" w:sz="0" w:space="0" w:color="auto"/>
        <w:right w:val="none" w:sz="0" w:space="0" w:color="auto"/>
      </w:divBdr>
      <w:divsChild>
        <w:div w:id="991102929">
          <w:marLeft w:val="0"/>
          <w:marRight w:val="0"/>
          <w:marTop w:val="0"/>
          <w:marBottom w:val="0"/>
          <w:divBdr>
            <w:top w:val="none" w:sz="0" w:space="0" w:color="auto"/>
            <w:left w:val="none" w:sz="0" w:space="0" w:color="auto"/>
            <w:bottom w:val="none" w:sz="0" w:space="0" w:color="auto"/>
            <w:right w:val="none" w:sz="0" w:space="0" w:color="auto"/>
          </w:divBdr>
          <w:divsChild>
            <w:div w:id="1235748372">
              <w:marLeft w:val="0"/>
              <w:marRight w:val="0"/>
              <w:marTop w:val="0"/>
              <w:marBottom w:val="0"/>
              <w:divBdr>
                <w:top w:val="none" w:sz="0" w:space="0" w:color="auto"/>
                <w:left w:val="none" w:sz="0" w:space="0" w:color="auto"/>
                <w:bottom w:val="none" w:sz="0" w:space="0" w:color="auto"/>
                <w:right w:val="none" w:sz="0" w:space="0" w:color="auto"/>
              </w:divBdr>
              <w:divsChild>
                <w:div w:id="15974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15734">
      <w:bodyDiv w:val="1"/>
      <w:marLeft w:val="0"/>
      <w:marRight w:val="0"/>
      <w:marTop w:val="0"/>
      <w:marBottom w:val="0"/>
      <w:divBdr>
        <w:top w:val="none" w:sz="0" w:space="0" w:color="auto"/>
        <w:left w:val="none" w:sz="0" w:space="0" w:color="auto"/>
        <w:bottom w:val="none" w:sz="0" w:space="0" w:color="auto"/>
        <w:right w:val="none" w:sz="0" w:space="0" w:color="auto"/>
      </w:divBdr>
      <w:divsChild>
        <w:div w:id="91170451">
          <w:marLeft w:val="0"/>
          <w:marRight w:val="0"/>
          <w:marTop w:val="0"/>
          <w:marBottom w:val="0"/>
          <w:divBdr>
            <w:top w:val="none" w:sz="0" w:space="0" w:color="auto"/>
            <w:left w:val="none" w:sz="0" w:space="0" w:color="auto"/>
            <w:bottom w:val="none" w:sz="0" w:space="0" w:color="auto"/>
            <w:right w:val="none" w:sz="0" w:space="0" w:color="auto"/>
          </w:divBdr>
          <w:divsChild>
            <w:div w:id="1519851622">
              <w:marLeft w:val="0"/>
              <w:marRight w:val="0"/>
              <w:marTop w:val="0"/>
              <w:marBottom w:val="0"/>
              <w:divBdr>
                <w:top w:val="none" w:sz="0" w:space="0" w:color="auto"/>
                <w:left w:val="none" w:sz="0" w:space="0" w:color="auto"/>
                <w:bottom w:val="none" w:sz="0" w:space="0" w:color="auto"/>
                <w:right w:val="none" w:sz="0" w:space="0" w:color="auto"/>
              </w:divBdr>
              <w:divsChild>
                <w:div w:id="61298176">
                  <w:marLeft w:val="0"/>
                  <w:marRight w:val="0"/>
                  <w:marTop w:val="0"/>
                  <w:marBottom w:val="0"/>
                  <w:divBdr>
                    <w:top w:val="none" w:sz="0" w:space="0" w:color="auto"/>
                    <w:left w:val="none" w:sz="0" w:space="0" w:color="auto"/>
                    <w:bottom w:val="none" w:sz="0" w:space="0" w:color="auto"/>
                    <w:right w:val="none" w:sz="0" w:space="0" w:color="auto"/>
                  </w:divBdr>
                  <w:divsChild>
                    <w:div w:id="1842350414">
                      <w:marLeft w:val="0"/>
                      <w:marRight w:val="0"/>
                      <w:marTop w:val="0"/>
                      <w:marBottom w:val="0"/>
                      <w:divBdr>
                        <w:top w:val="none" w:sz="0" w:space="0" w:color="auto"/>
                        <w:left w:val="none" w:sz="0" w:space="0" w:color="auto"/>
                        <w:bottom w:val="none" w:sz="0" w:space="0" w:color="auto"/>
                        <w:right w:val="none" w:sz="0" w:space="0" w:color="auto"/>
                      </w:divBdr>
                      <w:divsChild>
                        <w:div w:id="988678835">
                          <w:marLeft w:val="0"/>
                          <w:marRight w:val="0"/>
                          <w:marTop w:val="0"/>
                          <w:marBottom w:val="0"/>
                          <w:divBdr>
                            <w:top w:val="none" w:sz="0" w:space="0" w:color="auto"/>
                            <w:left w:val="none" w:sz="0" w:space="0" w:color="auto"/>
                            <w:bottom w:val="none" w:sz="0" w:space="0" w:color="auto"/>
                            <w:right w:val="none" w:sz="0" w:space="0" w:color="auto"/>
                          </w:divBdr>
                          <w:divsChild>
                            <w:div w:id="4714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113313">
      <w:bodyDiv w:val="1"/>
      <w:marLeft w:val="0"/>
      <w:marRight w:val="0"/>
      <w:marTop w:val="0"/>
      <w:marBottom w:val="0"/>
      <w:divBdr>
        <w:top w:val="none" w:sz="0" w:space="0" w:color="auto"/>
        <w:left w:val="none" w:sz="0" w:space="0" w:color="auto"/>
        <w:bottom w:val="none" w:sz="0" w:space="0" w:color="auto"/>
        <w:right w:val="none" w:sz="0" w:space="0" w:color="auto"/>
      </w:divBdr>
      <w:divsChild>
        <w:div w:id="1619027811">
          <w:marLeft w:val="0"/>
          <w:marRight w:val="0"/>
          <w:marTop w:val="0"/>
          <w:marBottom w:val="0"/>
          <w:divBdr>
            <w:top w:val="none" w:sz="0" w:space="0" w:color="auto"/>
            <w:left w:val="none" w:sz="0" w:space="0" w:color="auto"/>
            <w:bottom w:val="none" w:sz="0" w:space="0" w:color="auto"/>
            <w:right w:val="none" w:sz="0" w:space="0" w:color="auto"/>
          </w:divBdr>
          <w:divsChild>
            <w:div w:id="1373728835">
              <w:marLeft w:val="0"/>
              <w:marRight w:val="0"/>
              <w:marTop w:val="0"/>
              <w:marBottom w:val="0"/>
              <w:divBdr>
                <w:top w:val="none" w:sz="0" w:space="0" w:color="auto"/>
                <w:left w:val="none" w:sz="0" w:space="0" w:color="auto"/>
                <w:bottom w:val="none" w:sz="0" w:space="0" w:color="auto"/>
                <w:right w:val="none" w:sz="0" w:space="0" w:color="auto"/>
              </w:divBdr>
              <w:divsChild>
                <w:div w:id="1841119445">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2028945588">
      <w:bodyDiv w:val="1"/>
      <w:marLeft w:val="0"/>
      <w:marRight w:val="0"/>
      <w:marTop w:val="0"/>
      <w:marBottom w:val="0"/>
      <w:divBdr>
        <w:top w:val="none" w:sz="0" w:space="0" w:color="auto"/>
        <w:left w:val="none" w:sz="0" w:space="0" w:color="auto"/>
        <w:bottom w:val="none" w:sz="0" w:space="0" w:color="auto"/>
        <w:right w:val="none" w:sz="0" w:space="0" w:color="auto"/>
      </w:divBdr>
      <w:divsChild>
        <w:div w:id="1477408846">
          <w:marLeft w:val="0"/>
          <w:marRight w:val="0"/>
          <w:marTop w:val="0"/>
          <w:marBottom w:val="0"/>
          <w:divBdr>
            <w:top w:val="none" w:sz="0" w:space="0" w:color="auto"/>
            <w:left w:val="none" w:sz="0" w:space="0" w:color="auto"/>
            <w:bottom w:val="none" w:sz="0" w:space="0" w:color="auto"/>
            <w:right w:val="none" w:sz="0" w:space="0" w:color="auto"/>
          </w:divBdr>
          <w:divsChild>
            <w:div w:id="2077698163">
              <w:marLeft w:val="0"/>
              <w:marRight w:val="0"/>
              <w:marTop w:val="0"/>
              <w:marBottom w:val="0"/>
              <w:divBdr>
                <w:top w:val="none" w:sz="0" w:space="0" w:color="auto"/>
                <w:left w:val="none" w:sz="0" w:space="0" w:color="auto"/>
                <w:bottom w:val="none" w:sz="0" w:space="0" w:color="auto"/>
                <w:right w:val="none" w:sz="0" w:space="0" w:color="auto"/>
              </w:divBdr>
              <w:divsChild>
                <w:div w:id="730733947">
                  <w:marLeft w:val="0"/>
                  <w:marRight w:val="0"/>
                  <w:marTop w:val="0"/>
                  <w:marBottom w:val="0"/>
                  <w:divBdr>
                    <w:top w:val="single" w:sz="12" w:space="4" w:color="AAAAAA"/>
                    <w:left w:val="none" w:sz="0" w:space="0" w:color="auto"/>
                    <w:bottom w:val="none" w:sz="0" w:space="0" w:color="auto"/>
                    <w:right w:val="none" w:sz="0" w:space="0" w:color="auto"/>
                  </w:divBdr>
                </w:div>
              </w:divsChild>
            </w:div>
          </w:divsChild>
        </w:div>
      </w:divsChild>
    </w:div>
    <w:div w:id="20636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otech.org" TargetMode="External"/><Relationship Id="rId13" Type="http://schemas.openxmlformats.org/officeDocument/2006/relationships/hyperlink" Target="http://www.biology-online.org/dictionary/Distribution" TargetMode="External"/><Relationship Id="rId18" Type="http://schemas.openxmlformats.org/officeDocument/2006/relationships/hyperlink" Target="http://www.engr.ncsu.edu/btec/" TargetMode="External"/><Relationship Id="rId26" Type="http://schemas.openxmlformats.org/officeDocument/2006/relationships/image" Target="media/image1.gif"/><Relationship Id="rId3" Type="http://schemas.openxmlformats.org/officeDocument/2006/relationships/styles" Target="styles.xml"/><Relationship Id="rId21" Type="http://schemas.openxmlformats.org/officeDocument/2006/relationships/hyperlink" Target="http://www.ncpublicschools.org/cte/publications/index.html" TargetMode="External"/><Relationship Id="rId7" Type="http://schemas.openxmlformats.org/officeDocument/2006/relationships/hyperlink" Target="http://animalscience.ucdavis.edu/animalbiotech/" TargetMode="External"/><Relationship Id="rId12" Type="http://schemas.openxmlformats.org/officeDocument/2006/relationships/hyperlink" Target="http://www.biology-online.org/dictionary/Growth" TargetMode="External"/><Relationship Id="rId17" Type="http://schemas.openxmlformats.org/officeDocument/2006/relationships/hyperlink" Target="http://en.wikipedia.org/wiki/Cell_(biology)" TargetMode="External"/><Relationship Id="rId25" Type="http://schemas.openxmlformats.org/officeDocument/2006/relationships/hyperlink" Target="http://www.ncbiotech.org/" TargetMode="External"/><Relationship Id="rId2" Type="http://schemas.openxmlformats.org/officeDocument/2006/relationships/numbering" Target="numbering.xml"/><Relationship Id="rId16" Type="http://schemas.openxmlformats.org/officeDocument/2006/relationships/hyperlink" Target="http://en.wikipedia.org/wiki/Blood_cell" TargetMode="External"/><Relationship Id="rId20" Type="http://schemas.openxmlformats.org/officeDocument/2006/relationships/hyperlink" Target="http://www.aboutbioscience.org"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hyperlink" Target="http://www.ncbiotech.org/" TargetMode="External"/><Relationship Id="rId11" Type="http://schemas.openxmlformats.org/officeDocument/2006/relationships/hyperlink" Target="http://www.biology-online.org/dictionary/Process" TargetMode="External"/><Relationship Id="rId24" Type="http://schemas.openxmlformats.org/officeDocument/2006/relationships/hyperlink" Target="http://www.disknet.com/indiana_biolab/b021.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Cell_counting" TargetMode="External"/><Relationship Id="rId23" Type="http://schemas.openxmlformats.org/officeDocument/2006/relationships/hyperlink" Target="http://home.cc.umanitoba.ca/~adam/lab/Haemocytometer.htm" TargetMode="External"/><Relationship Id="rId28" Type="http://schemas.openxmlformats.org/officeDocument/2006/relationships/image" Target="media/image3.png"/><Relationship Id="rId10" Type="http://schemas.openxmlformats.org/officeDocument/2006/relationships/hyperlink" Target="http://www.biology-online.org/dictionary/Environment" TargetMode="External"/><Relationship Id="rId19" Type="http://schemas.openxmlformats.org/officeDocument/2006/relationships/hyperlink" Target="http://www.ncabr.org/bioman/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logy-online.org/dictionary/Factor" TargetMode="External"/><Relationship Id="rId14" Type="http://schemas.openxmlformats.org/officeDocument/2006/relationships/hyperlink" Target="http://www.biology-online.org/dictionary/Population" TargetMode="External"/><Relationship Id="rId22" Type="http://schemas.openxmlformats.org/officeDocument/2006/relationships/hyperlink" Target="http://www.ncbiotech.org/" TargetMode="External"/><Relationship Id="rId27" Type="http://schemas.openxmlformats.org/officeDocument/2006/relationships/image" Target="media/image2.png"/><Relationship Id="rId3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FF56-E0E5-4DA2-91AA-4951F82A1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5989</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NCSU Office of Information Technology</Company>
  <LinksUpToDate>false</LinksUpToDate>
  <CharactersWithSpaces>40047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Julie-Anne Thomasch</dc:creator>
  <cp:lastModifiedBy>Amneris Solano</cp:lastModifiedBy>
  <cp:revision>2</cp:revision>
  <cp:lastPrinted>2012-03-27T17:52:00Z</cp:lastPrinted>
  <dcterms:created xsi:type="dcterms:W3CDTF">2016-01-11T18:06:00Z</dcterms:created>
  <dcterms:modified xsi:type="dcterms:W3CDTF">2016-01-11T18:06:00Z</dcterms:modified>
</cp:coreProperties>
</file>