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414" w:rsidRPr="008A4FF4" w:rsidRDefault="00732414" w:rsidP="00732414">
      <w:pPr>
        <w:rPr>
          <w:sz w:val="24"/>
          <w:szCs w:val="24"/>
        </w:rPr>
      </w:pPr>
      <w:bookmarkStart w:id="0" w:name="_GoBack"/>
      <w:bookmarkEnd w:id="0"/>
      <w:proofErr w:type="gramStart"/>
      <w:r w:rsidRPr="008A4FF4">
        <w:rPr>
          <w:sz w:val="24"/>
          <w:szCs w:val="24"/>
        </w:rPr>
        <w:t>Distribution Center – A warehouse which houses products to be distributed to retailers.</w:t>
      </w:r>
      <w:proofErr w:type="gramEnd"/>
    </w:p>
    <w:p w:rsidR="00732414" w:rsidRPr="008A4FF4" w:rsidRDefault="00732414" w:rsidP="00732414">
      <w:pPr>
        <w:rPr>
          <w:sz w:val="24"/>
          <w:szCs w:val="24"/>
        </w:rPr>
      </w:pPr>
      <w:r w:rsidRPr="008A4FF4">
        <w:rPr>
          <w:sz w:val="24"/>
          <w:szCs w:val="24"/>
        </w:rPr>
        <w:t>Dispatch Center – The location the trucks are housed at and start their runs from.  A dispatch center often has its own warehouse and office area and is often the central office of a transportation company.</w:t>
      </w:r>
    </w:p>
    <w:p w:rsidR="00732414" w:rsidRPr="008A4FF4" w:rsidRDefault="00732414" w:rsidP="00732414">
      <w:pPr>
        <w:rPr>
          <w:sz w:val="24"/>
          <w:szCs w:val="24"/>
        </w:rPr>
      </w:pPr>
      <w:r w:rsidRPr="008A4FF4">
        <w:rPr>
          <w:sz w:val="24"/>
          <w:szCs w:val="24"/>
        </w:rPr>
        <w:t>Hub – Central location for a company.  Nomadic transportation has a hub in Greensboro and one in Minneapolis which means that they have a business center in each location</w:t>
      </w:r>
    </w:p>
    <w:p w:rsidR="00732414" w:rsidRPr="008A4FF4" w:rsidRDefault="00732414" w:rsidP="00732414">
      <w:pPr>
        <w:rPr>
          <w:sz w:val="24"/>
          <w:szCs w:val="24"/>
        </w:rPr>
      </w:pPr>
      <w:r w:rsidRPr="008A4FF4">
        <w:rPr>
          <w:sz w:val="24"/>
          <w:szCs w:val="24"/>
        </w:rPr>
        <w:t>Pallet – A flat, typically wooden transportation structure for transporting goods which is designed to be moved by a fork lift or a pallet jack.  Pallets are typically around 4’ x 3.5’ and can be stacked several feet high with product which is typically shrink wrapped to hold the product in place.</w:t>
      </w:r>
    </w:p>
    <w:p w:rsidR="00732414" w:rsidRPr="008A4FF4" w:rsidRDefault="00732414" w:rsidP="00732414">
      <w:pPr>
        <w:rPr>
          <w:sz w:val="24"/>
          <w:szCs w:val="24"/>
        </w:rPr>
      </w:pPr>
      <w:r w:rsidRPr="008A4FF4">
        <w:rPr>
          <w:sz w:val="24"/>
          <w:szCs w:val="24"/>
        </w:rPr>
        <w:t>Operating Cost – The amount of money it costs to complete a job.  The operating cost includes all of the expenses necessary to complete the job.  The profit made from a job must be added to the operating cost of the job when a bid is made.</w:t>
      </w:r>
    </w:p>
    <w:p w:rsidR="00732414" w:rsidRPr="008A4FF4" w:rsidRDefault="00732414" w:rsidP="00732414">
      <w:pPr>
        <w:rPr>
          <w:sz w:val="24"/>
          <w:szCs w:val="24"/>
        </w:rPr>
      </w:pPr>
      <w:r w:rsidRPr="008A4FF4">
        <w:rPr>
          <w:sz w:val="24"/>
          <w:szCs w:val="24"/>
        </w:rPr>
        <w:t>Bid – When a company is looking to transport material they will often contact several transportation companies to get bids.  A bid is the amount of money that a transportation company will do a job for.  A bid can be static, meaning that there is one price for the job, or it can be variable, meaning that the price could change due to certain factors like gas prices.  For a long term contract, such as this one there are often variable costs included in the bid.   Once a company has received all of the bids it must choose which transportation company to work with.</w:t>
      </w:r>
    </w:p>
    <w:p w:rsidR="00732414" w:rsidRPr="008A4FF4" w:rsidRDefault="00732414" w:rsidP="00732414">
      <w:pPr>
        <w:rPr>
          <w:sz w:val="24"/>
          <w:szCs w:val="24"/>
        </w:rPr>
      </w:pPr>
      <w:r w:rsidRPr="008A4FF4">
        <w:rPr>
          <w:sz w:val="24"/>
          <w:szCs w:val="24"/>
        </w:rPr>
        <w:t>Contract – A written document between two companies stating the terms of the working relationship.  The contract will have all of the information from the winning bid written into it.</w:t>
      </w:r>
    </w:p>
    <w:p w:rsidR="00732414" w:rsidRPr="008A4FF4" w:rsidRDefault="00732414" w:rsidP="00732414">
      <w:pPr>
        <w:rPr>
          <w:sz w:val="24"/>
          <w:szCs w:val="24"/>
        </w:rPr>
      </w:pPr>
      <w:r w:rsidRPr="008A4FF4">
        <w:rPr>
          <w:sz w:val="24"/>
          <w:szCs w:val="24"/>
        </w:rPr>
        <w:t>Profitability – A measure of operating cost and profit margin.  The profitability of a contract determines how much money can be made from a contract.  Not every profitable venture has good profitability.  If a contract has minimal profit but uses many resources that could be utilized in other, more profitable ways then its profitability is low.  This contract with utilize major resources so it is necessary to have higher profitability to take on the job.</w:t>
      </w:r>
    </w:p>
    <w:p w:rsidR="00732414" w:rsidRPr="008A4FF4" w:rsidRDefault="00732414" w:rsidP="00732414">
      <w:pPr>
        <w:rPr>
          <w:sz w:val="24"/>
          <w:szCs w:val="24"/>
        </w:rPr>
      </w:pPr>
      <w:r w:rsidRPr="008A4FF4">
        <w:rPr>
          <w:sz w:val="24"/>
          <w:szCs w:val="24"/>
        </w:rPr>
        <w:t>Depreciation – The decrease in value of assets.  The truck and trailer that would be purchased for this run are considered company assets.  As these assets age, their value decreases.  In a logistics model, the depreciation time is the estimated life of the vehicle.  A tractor has a 5 year depreciation meaning that it is expected to last for 5 years.  The cost of the tractor is then split among those 5 years so the cost of depreciation for each run can be figured into the bid.</w:t>
      </w:r>
    </w:p>
    <w:p w:rsidR="00732414" w:rsidRPr="008A4FF4" w:rsidRDefault="00732414" w:rsidP="00732414">
      <w:pPr>
        <w:rPr>
          <w:sz w:val="24"/>
          <w:szCs w:val="24"/>
        </w:rPr>
      </w:pPr>
      <w:r w:rsidRPr="008A4FF4">
        <w:rPr>
          <w:sz w:val="24"/>
          <w:szCs w:val="24"/>
        </w:rPr>
        <w:t>PUD – Stands for pick-up and delivery.  This is the time between when the truck leaves to pick up a product and when the truck starts its line haul.  This is also the time after the truck gets to its destination until the truck is back at the dispatch center.</w:t>
      </w:r>
    </w:p>
    <w:p w:rsidR="00732414" w:rsidRPr="008A4FF4" w:rsidRDefault="00732414" w:rsidP="00732414">
      <w:pPr>
        <w:rPr>
          <w:sz w:val="24"/>
          <w:szCs w:val="24"/>
        </w:rPr>
      </w:pPr>
      <w:r w:rsidRPr="008A4FF4">
        <w:rPr>
          <w:sz w:val="24"/>
          <w:szCs w:val="24"/>
        </w:rPr>
        <w:t xml:space="preserve">Line Haul – The line haul is the main run of the truck.  The </w:t>
      </w:r>
      <w:proofErr w:type="gramStart"/>
      <w:r w:rsidRPr="008A4FF4">
        <w:rPr>
          <w:sz w:val="24"/>
          <w:szCs w:val="24"/>
        </w:rPr>
        <w:t>line haul</w:t>
      </w:r>
      <w:proofErr w:type="gramEnd"/>
      <w:r w:rsidRPr="008A4FF4">
        <w:rPr>
          <w:sz w:val="24"/>
          <w:szCs w:val="24"/>
        </w:rPr>
        <w:t xml:space="preserve"> starts after everything is loading onto the truck for transport and ends when the truck reaches the delivery site.</w:t>
      </w:r>
    </w:p>
    <w:p w:rsidR="00D25675" w:rsidRDefault="00D25675"/>
    <w:p w:rsidR="00732414" w:rsidRDefault="00732414" w:rsidP="00732414"/>
    <w:p w:rsidR="00732414" w:rsidRDefault="00461B47" w:rsidP="00732414">
      <w:pPr>
        <w:sectPr w:rsidR="00732414" w:rsidSect="00732414">
          <w:pgSz w:w="12240" w:h="15840"/>
          <w:pgMar w:top="720" w:right="720" w:bottom="720" w:left="720" w:header="720" w:footer="720" w:gutter="0"/>
          <w:cols w:space="720"/>
          <w:docGrid w:linePitch="360"/>
        </w:sectPr>
      </w:pPr>
      <w:r>
        <w:t xml:space="preserve">Logistics and Transportation Vocabulary Matching Activity   </w:t>
      </w:r>
      <w:r>
        <w:tab/>
      </w:r>
      <w:r>
        <w:tab/>
      </w:r>
      <w:r>
        <w:tab/>
        <w:t>Name _______________________</w:t>
      </w:r>
    </w:p>
    <w:p w:rsidR="00732414" w:rsidRDefault="00732414" w:rsidP="00732414">
      <w:pPr>
        <w:spacing w:after="0"/>
      </w:pPr>
      <w:proofErr w:type="gramStart"/>
      <w:r w:rsidRPr="00732414">
        <w:lastRenderedPageBreak/>
        <w:t>_______1.</w:t>
      </w:r>
      <w:proofErr w:type="gramEnd"/>
      <w:r w:rsidRPr="00732414">
        <w:t xml:space="preserve">  Distribution </w:t>
      </w:r>
    </w:p>
    <w:p w:rsidR="00732414" w:rsidRDefault="00732414" w:rsidP="00732414">
      <w:pPr>
        <w:ind w:left="720"/>
      </w:pPr>
      <w:r>
        <w:t xml:space="preserve">       </w:t>
      </w:r>
      <w:r w:rsidRPr="00732414">
        <w:t xml:space="preserve">Center </w:t>
      </w:r>
    </w:p>
    <w:p w:rsidR="00732414" w:rsidRPr="00732414" w:rsidRDefault="00732414" w:rsidP="00732414"/>
    <w:p w:rsidR="00732414" w:rsidRDefault="00732414" w:rsidP="00732414">
      <w:pPr>
        <w:spacing w:after="0"/>
      </w:pPr>
      <w:proofErr w:type="gramStart"/>
      <w:r w:rsidRPr="00732414">
        <w:t>_______</w:t>
      </w:r>
      <w:r>
        <w:t>2</w:t>
      </w:r>
      <w:r w:rsidRPr="00732414">
        <w:t>.</w:t>
      </w:r>
      <w:proofErr w:type="gramEnd"/>
      <w:r w:rsidRPr="00732414">
        <w:t xml:space="preserve">  Dispatch </w:t>
      </w:r>
    </w:p>
    <w:p w:rsidR="00732414" w:rsidRDefault="00732414" w:rsidP="00732414">
      <w:pPr>
        <w:ind w:firstLine="720"/>
      </w:pPr>
      <w:r>
        <w:t xml:space="preserve">       </w:t>
      </w:r>
      <w:r w:rsidRPr="00732414">
        <w:t xml:space="preserve">Center </w:t>
      </w:r>
    </w:p>
    <w:p w:rsidR="00732414" w:rsidRPr="00732414" w:rsidRDefault="00732414" w:rsidP="00732414"/>
    <w:p w:rsidR="00732414" w:rsidRDefault="00732414" w:rsidP="00732414">
      <w:proofErr w:type="gramStart"/>
      <w:r>
        <w:t>_______3</w:t>
      </w:r>
      <w:r w:rsidRPr="00732414">
        <w:t>.</w:t>
      </w:r>
      <w:proofErr w:type="gramEnd"/>
      <w:r w:rsidRPr="00732414">
        <w:t xml:space="preserve">  Hub </w:t>
      </w:r>
    </w:p>
    <w:p w:rsidR="00732414" w:rsidRPr="00732414" w:rsidRDefault="00732414" w:rsidP="00732414"/>
    <w:p w:rsidR="00732414" w:rsidRDefault="00732414" w:rsidP="00732414">
      <w:proofErr w:type="gramStart"/>
      <w:r>
        <w:t>_______4</w:t>
      </w:r>
      <w:r w:rsidRPr="00732414">
        <w:t>.</w:t>
      </w:r>
      <w:proofErr w:type="gramEnd"/>
      <w:r w:rsidRPr="00732414">
        <w:t xml:space="preserve">  Pallet </w:t>
      </w:r>
    </w:p>
    <w:p w:rsidR="00732414" w:rsidRDefault="00732414" w:rsidP="00732414"/>
    <w:p w:rsidR="00732414" w:rsidRDefault="00732414" w:rsidP="00732414">
      <w:pPr>
        <w:spacing w:after="0"/>
      </w:pPr>
      <w:proofErr w:type="gramStart"/>
      <w:r>
        <w:t>_______5</w:t>
      </w:r>
      <w:r w:rsidRPr="00732414">
        <w:t>.</w:t>
      </w:r>
      <w:proofErr w:type="gramEnd"/>
      <w:r w:rsidRPr="00732414">
        <w:t xml:space="preserve">  Operating </w:t>
      </w:r>
    </w:p>
    <w:p w:rsidR="00732414" w:rsidRDefault="00732414" w:rsidP="00732414">
      <w:pPr>
        <w:ind w:firstLine="720"/>
      </w:pPr>
      <w:r>
        <w:t xml:space="preserve">       </w:t>
      </w:r>
      <w:r w:rsidRPr="00732414">
        <w:t xml:space="preserve">Cost </w:t>
      </w:r>
    </w:p>
    <w:p w:rsidR="00732414" w:rsidRPr="00732414" w:rsidRDefault="00732414" w:rsidP="00732414"/>
    <w:p w:rsidR="00732414" w:rsidRDefault="00732414" w:rsidP="00732414">
      <w:proofErr w:type="gramStart"/>
      <w:r>
        <w:t>_______6</w:t>
      </w:r>
      <w:r w:rsidRPr="00732414">
        <w:t>.</w:t>
      </w:r>
      <w:proofErr w:type="gramEnd"/>
      <w:r w:rsidRPr="00732414">
        <w:t xml:space="preserve">  </w:t>
      </w:r>
      <w:r>
        <w:t xml:space="preserve">Bid </w:t>
      </w:r>
    </w:p>
    <w:p w:rsidR="00732414" w:rsidRPr="00732414" w:rsidRDefault="00732414" w:rsidP="00732414"/>
    <w:p w:rsidR="00732414" w:rsidRDefault="00732414" w:rsidP="00732414">
      <w:proofErr w:type="gramStart"/>
      <w:r>
        <w:t>_______7</w:t>
      </w:r>
      <w:r w:rsidRPr="00732414">
        <w:t>.</w:t>
      </w:r>
      <w:proofErr w:type="gramEnd"/>
      <w:r w:rsidRPr="00732414">
        <w:t xml:space="preserve">  Contract </w:t>
      </w:r>
    </w:p>
    <w:p w:rsidR="00732414" w:rsidRDefault="00732414" w:rsidP="00732414"/>
    <w:p w:rsidR="00732414" w:rsidRDefault="00732414" w:rsidP="00732414">
      <w:proofErr w:type="gramStart"/>
      <w:r>
        <w:t>_______8</w:t>
      </w:r>
      <w:r w:rsidRPr="00732414">
        <w:t>.</w:t>
      </w:r>
      <w:proofErr w:type="gramEnd"/>
      <w:r w:rsidRPr="00732414">
        <w:t xml:space="preserve">  Profitability </w:t>
      </w:r>
    </w:p>
    <w:p w:rsidR="00732414" w:rsidRDefault="00732414" w:rsidP="00732414"/>
    <w:p w:rsidR="00732414" w:rsidRDefault="00732414" w:rsidP="00732414">
      <w:proofErr w:type="gramStart"/>
      <w:r>
        <w:t>_______9</w:t>
      </w:r>
      <w:r w:rsidRPr="00732414">
        <w:t>.</w:t>
      </w:r>
      <w:proofErr w:type="gramEnd"/>
      <w:r w:rsidRPr="00732414">
        <w:t xml:space="preserve">  Depreciation </w:t>
      </w:r>
    </w:p>
    <w:p w:rsidR="00732414" w:rsidRPr="00732414" w:rsidRDefault="00732414" w:rsidP="00732414"/>
    <w:p w:rsidR="00732414" w:rsidRDefault="00732414" w:rsidP="00732414">
      <w:proofErr w:type="gramStart"/>
      <w:r w:rsidRPr="00732414">
        <w:t>_______1</w:t>
      </w:r>
      <w:r>
        <w:t>0</w:t>
      </w:r>
      <w:r w:rsidRPr="00732414">
        <w:t>.</w:t>
      </w:r>
      <w:proofErr w:type="gramEnd"/>
      <w:r w:rsidRPr="00732414">
        <w:t xml:space="preserve">  </w:t>
      </w:r>
      <w:r>
        <w:t>PUD</w:t>
      </w:r>
    </w:p>
    <w:p w:rsidR="00732414" w:rsidRPr="00732414" w:rsidRDefault="00732414" w:rsidP="00732414"/>
    <w:p w:rsidR="00732414" w:rsidRDefault="00732414" w:rsidP="00732414">
      <w:proofErr w:type="gramStart"/>
      <w:r w:rsidRPr="00732414">
        <w:t>_______</w:t>
      </w:r>
      <w:r>
        <w:t>1</w:t>
      </w:r>
      <w:r w:rsidRPr="00732414">
        <w:t>1.</w:t>
      </w:r>
      <w:proofErr w:type="gramEnd"/>
      <w:r w:rsidRPr="00732414">
        <w:t xml:space="preserve">  Line Haul </w:t>
      </w:r>
    </w:p>
    <w:p w:rsidR="00732414" w:rsidRDefault="00732414" w:rsidP="00732414"/>
    <w:p w:rsidR="00732414" w:rsidRDefault="00732414" w:rsidP="00732414"/>
    <w:p w:rsidR="00732414" w:rsidRPr="00732414" w:rsidRDefault="00732414" w:rsidP="00732414"/>
    <w:p w:rsidR="00732414" w:rsidRDefault="00732414" w:rsidP="00732414">
      <w:pPr>
        <w:pStyle w:val="ListParagraph"/>
        <w:numPr>
          <w:ilvl w:val="0"/>
          <w:numId w:val="1"/>
        </w:numPr>
        <w:ind w:left="360"/>
      </w:pPr>
      <w:r w:rsidRPr="00732414">
        <w:lastRenderedPageBreak/>
        <w:t>When a company is looking to transport material they will often contact several transportation companies to get bids.  A bid is the amount of money that a transportation company will do a job for.  A bid can be static, meaning that there is one price for the job, or it can be variable, meaning that the price could change due to certain factors like gas prices.  For a long term contract, such as this one there are often variable costs included in the bid.   Once a company has received all of the bids it must choose which transportation company to work with.</w:t>
      </w:r>
    </w:p>
    <w:p w:rsidR="00732414" w:rsidRDefault="00732414" w:rsidP="00732414">
      <w:pPr>
        <w:pStyle w:val="ListParagraph"/>
        <w:numPr>
          <w:ilvl w:val="0"/>
          <w:numId w:val="1"/>
        </w:numPr>
        <w:ind w:left="360"/>
      </w:pPr>
      <w:r w:rsidRPr="00732414">
        <w:t>Stands for pick-up and delivery.  This is the time between when the truck leaves to pick up a product and when the truck starts its line haul.  This is also the time after the truck gets to its destination until the truck is back at the dispatch center.</w:t>
      </w:r>
    </w:p>
    <w:p w:rsidR="00732414" w:rsidRDefault="00732414" w:rsidP="00732414">
      <w:pPr>
        <w:pStyle w:val="ListParagraph"/>
        <w:numPr>
          <w:ilvl w:val="0"/>
          <w:numId w:val="1"/>
        </w:numPr>
        <w:ind w:left="360"/>
      </w:pPr>
      <w:r w:rsidRPr="00732414">
        <w:t>The amount of money it costs to complete a job.  The operating cost includes all of the expenses necessary to complete the job.  The profit made from a job must be added to the operating cost of the job when a bid is made.</w:t>
      </w:r>
    </w:p>
    <w:p w:rsidR="00732414" w:rsidRPr="00732414" w:rsidRDefault="00732414" w:rsidP="00732414">
      <w:pPr>
        <w:pStyle w:val="ListParagraph"/>
        <w:numPr>
          <w:ilvl w:val="0"/>
          <w:numId w:val="1"/>
        </w:numPr>
        <w:ind w:left="360"/>
      </w:pPr>
      <w:r w:rsidRPr="00732414">
        <w:t>A flat, typically wooden transportation structure for transporting goods which is designed to be moved by a fork lift or a pallet jack.  Pallets are typically around 4’ x 3.5’ and can be stacked several feet high with product which is typically shrink wrapped to hold the product in place.</w:t>
      </w:r>
    </w:p>
    <w:p w:rsidR="00732414" w:rsidRDefault="00732414" w:rsidP="00732414">
      <w:pPr>
        <w:pStyle w:val="ListParagraph"/>
        <w:numPr>
          <w:ilvl w:val="0"/>
          <w:numId w:val="1"/>
        </w:numPr>
        <w:ind w:left="360"/>
      </w:pPr>
      <w:r w:rsidRPr="00732414">
        <w:t xml:space="preserve">The line haul is the main run of the truck.  The </w:t>
      </w:r>
      <w:proofErr w:type="gramStart"/>
      <w:r w:rsidRPr="00732414">
        <w:t>line haul</w:t>
      </w:r>
      <w:proofErr w:type="gramEnd"/>
      <w:r w:rsidRPr="00732414">
        <w:t xml:space="preserve"> starts after everything is loading onto the truck for transport and ends when the truck reaches the delivery site.</w:t>
      </w:r>
    </w:p>
    <w:p w:rsidR="00732414" w:rsidRDefault="00732414" w:rsidP="00732414">
      <w:pPr>
        <w:pStyle w:val="ListParagraph"/>
        <w:numPr>
          <w:ilvl w:val="0"/>
          <w:numId w:val="1"/>
        </w:numPr>
        <w:ind w:left="360"/>
      </w:pPr>
      <w:r w:rsidRPr="00732414">
        <w:t>A warehouse which houses products to be distributed to retailers.</w:t>
      </w:r>
    </w:p>
    <w:p w:rsidR="00732414" w:rsidRDefault="00732414" w:rsidP="00732414">
      <w:pPr>
        <w:pStyle w:val="ListParagraph"/>
        <w:numPr>
          <w:ilvl w:val="0"/>
          <w:numId w:val="1"/>
        </w:numPr>
        <w:ind w:left="360"/>
      </w:pPr>
      <w:r w:rsidRPr="00732414">
        <w:t>The location the trucks are housed at and start their runs from.  A dispatch center often has its own warehouse and office area and is often the central office of a transportation company.</w:t>
      </w:r>
    </w:p>
    <w:p w:rsidR="00732414" w:rsidRDefault="00732414" w:rsidP="00732414">
      <w:pPr>
        <w:pStyle w:val="ListParagraph"/>
        <w:numPr>
          <w:ilvl w:val="0"/>
          <w:numId w:val="1"/>
        </w:numPr>
        <w:ind w:left="360"/>
      </w:pPr>
      <w:r w:rsidRPr="00732414">
        <w:t>A measure of operating cost and profit margin.  The profitability of a contract determines how much money can be made from a contract.  Not every profitable venture has good profitability.  If a contract has minimal profit but uses many resources that could be utilized in other, more profitable ways then its profitability is low.  This contract with utilize major resources so it is necessary to have higher profitability to take on the job.</w:t>
      </w:r>
    </w:p>
    <w:p w:rsidR="00732414" w:rsidRDefault="00732414" w:rsidP="00732414">
      <w:pPr>
        <w:pStyle w:val="ListParagraph"/>
        <w:numPr>
          <w:ilvl w:val="0"/>
          <w:numId w:val="1"/>
        </w:numPr>
        <w:ind w:left="360"/>
      </w:pPr>
      <w:r w:rsidRPr="00732414">
        <w:t>A written document between two companies stating the terms of the working relationship.  The contract will have all of the information from the winning bid written into it.</w:t>
      </w:r>
    </w:p>
    <w:p w:rsidR="00732414" w:rsidRDefault="00732414" w:rsidP="00732414">
      <w:pPr>
        <w:pStyle w:val="ListParagraph"/>
        <w:numPr>
          <w:ilvl w:val="0"/>
          <w:numId w:val="1"/>
        </w:numPr>
        <w:ind w:left="360"/>
      </w:pPr>
      <w:r w:rsidRPr="00732414">
        <w:t xml:space="preserve"> Central location for a company.  Nomadic transportation (the company that we will use in our final activity for the unit) has a hub in Greensboro and one in Minneapolis which means that they have a business center in each location</w:t>
      </w:r>
    </w:p>
    <w:p w:rsidR="00732414" w:rsidRDefault="00732414" w:rsidP="00732414">
      <w:pPr>
        <w:pStyle w:val="ListParagraph"/>
        <w:numPr>
          <w:ilvl w:val="0"/>
          <w:numId w:val="1"/>
        </w:numPr>
        <w:ind w:left="360"/>
      </w:pPr>
      <w:r w:rsidRPr="00732414">
        <w:t>The decrease in value of assets.  The truck and trailer that would be purchased for this run are considered company assets.  As these assets age, their value decreases.  In a logistics model, the depreciation time is the estimated life of the vehicle.  A tractor has a 5 year depreciation meaning that it is expected to last for 5 years.  The cost of the tractor is then split among those 5 years so the cost of depreciation for each run can be figured into the bid.</w:t>
      </w:r>
    </w:p>
    <w:p w:rsidR="00732414" w:rsidRDefault="00732414" w:rsidP="00732414">
      <w:pPr>
        <w:sectPr w:rsidR="00732414" w:rsidSect="00732414">
          <w:type w:val="continuous"/>
          <w:pgSz w:w="12240" w:h="15840"/>
          <w:pgMar w:top="720" w:right="720" w:bottom="720" w:left="720" w:header="720" w:footer="720" w:gutter="0"/>
          <w:cols w:num="2" w:space="432" w:equalWidth="0">
            <w:col w:w="2592" w:space="432"/>
            <w:col w:w="7776"/>
          </w:cols>
          <w:docGrid w:linePitch="360"/>
        </w:sectPr>
      </w:pPr>
    </w:p>
    <w:p w:rsidR="00732414" w:rsidRDefault="00FE3707" w:rsidP="00FE3707">
      <w:pPr>
        <w:tabs>
          <w:tab w:val="center" w:pos="5400"/>
        </w:tabs>
      </w:pPr>
      <w:r>
        <w:lastRenderedPageBreak/>
        <w:t>Logistics and transportation Vocabulary Activity</w:t>
      </w:r>
      <w:r>
        <w:tab/>
      </w:r>
      <w:r>
        <w:tab/>
      </w:r>
      <w:r>
        <w:tab/>
      </w:r>
      <w:r>
        <w:tab/>
        <w:t>Name ________________________</w:t>
      </w:r>
    </w:p>
    <w:p w:rsidR="00FE3707" w:rsidRDefault="00FE3707" w:rsidP="00FE3707">
      <w:pPr>
        <w:tabs>
          <w:tab w:val="center" w:pos="5400"/>
        </w:tabs>
      </w:pPr>
      <w:r>
        <w:t>Directions:  Look at each of the logistics vocabulary words.</w:t>
      </w:r>
      <w:r w:rsidR="00F216E4">
        <w:t xml:space="preserve">  Identify the ones that you know or think you know the definition for and write down that definition.  For the ones that you don’t know, attempt to make an educated guess as to what the definition would be.</w:t>
      </w:r>
    </w:p>
    <w:p w:rsidR="00F216E4" w:rsidRDefault="00F216E4" w:rsidP="00F216E4">
      <w:pPr>
        <w:spacing w:line="360" w:lineRule="auto"/>
        <w:rPr>
          <w:sz w:val="24"/>
          <w:szCs w:val="24"/>
        </w:rPr>
      </w:pPr>
      <w:r w:rsidRPr="008A4FF4">
        <w:rPr>
          <w:sz w:val="24"/>
          <w:szCs w:val="24"/>
        </w:rPr>
        <w:t>Distribution Center</w:t>
      </w:r>
      <w:r>
        <w:rPr>
          <w:sz w:val="24"/>
          <w:szCs w:val="24"/>
        </w:rPr>
        <w:t xml:space="preserve"> __________________________________________________________________________ __________________________________________________________________________________________</w:t>
      </w:r>
    </w:p>
    <w:p w:rsidR="00F216E4" w:rsidRPr="008A4FF4" w:rsidRDefault="00F216E4" w:rsidP="00F216E4">
      <w:pPr>
        <w:spacing w:line="360" w:lineRule="auto"/>
        <w:rPr>
          <w:sz w:val="24"/>
          <w:szCs w:val="24"/>
        </w:rPr>
      </w:pPr>
      <w:r>
        <w:rPr>
          <w:sz w:val="24"/>
          <w:szCs w:val="24"/>
        </w:rPr>
        <w:t>Dispatch Center ____________________________________________________________________________ __________________________________________________________________________________________</w:t>
      </w:r>
    </w:p>
    <w:p w:rsidR="00F216E4" w:rsidRDefault="00F216E4" w:rsidP="00F216E4">
      <w:pPr>
        <w:spacing w:line="360" w:lineRule="auto"/>
        <w:rPr>
          <w:sz w:val="24"/>
          <w:szCs w:val="24"/>
        </w:rPr>
      </w:pPr>
      <w:r w:rsidRPr="008A4FF4">
        <w:rPr>
          <w:sz w:val="24"/>
          <w:szCs w:val="24"/>
        </w:rPr>
        <w:t>Hub</w:t>
      </w:r>
      <w:r>
        <w:rPr>
          <w:sz w:val="24"/>
          <w:szCs w:val="24"/>
        </w:rPr>
        <w:t>________________________________________________________________________________________________________________________________________________________________________________</w:t>
      </w:r>
      <w:r w:rsidRPr="008A4FF4">
        <w:rPr>
          <w:sz w:val="24"/>
          <w:szCs w:val="24"/>
        </w:rPr>
        <w:t xml:space="preserve"> </w:t>
      </w:r>
    </w:p>
    <w:p w:rsidR="00F216E4" w:rsidRPr="008A4FF4" w:rsidRDefault="00F216E4" w:rsidP="00F216E4">
      <w:pPr>
        <w:spacing w:line="360" w:lineRule="auto"/>
        <w:rPr>
          <w:sz w:val="24"/>
          <w:szCs w:val="24"/>
        </w:rPr>
      </w:pPr>
      <w:r w:rsidRPr="008A4FF4">
        <w:rPr>
          <w:sz w:val="24"/>
          <w:szCs w:val="24"/>
        </w:rPr>
        <w:t>Pallet</w:t>
      </w:r>
      <w:r>
        <w:rPr>
          <w:sz w:val="24"/>
          <w:szCs w:val="24"/>
        </w:rPr>
        <w:t>_______________________________________________________________________________________________________________________________________________________________________________</w:t>
      </w:r>
      <w:r w:rsidRPr="008A4FF4">
        <w:rPr>
          <w:sz w:val="24"/>
          <w:szCs w:val="24"/>
        </w:rPr>
        <w:t xml:space="preserve"> </w:t>
      </w:r>
    </w:p>
    <w:p w:rsidR="00F216E4" w:rsidRPr="008A4FF4" w:rsidRDefault="00F216E4" w:rsidP="00F216E4">
      <w:pPr>
        <w:spacing w:line="360" w:lineRule="auto"/>
        <w:rPr>
          <w:sz w:val="24"/>
          <w:szCs w:val="24"/>
        </w:rPr>
      </w:pPr>
      <w:r w:rsidRPr="008A4FF4">
        <w:rPr>
          <w:sz w:val="24"/>
          <w:szCs w:val="24"/>
        </w:rPr>
        <w:t>Operating Cost</w:t>
      </w:r>
      <w:r>
        <w:rPr>
          <w:sz w:val="24"/>
          <w:szCs w:val="24"/>
        </w:rPr>
        <w:t>______________________________________________________________________________ __________________________________________________________________________________________</w:t>
      </w:r>
    </w:p>
    <w:p w:rsidR="00F216E4" w:rsidRPr="008A4FF4" w:rsidRDefault="00F216E4" w:rsidP="00F216E4">
      <w:pPr>
        <w:spacing w:line="360" w:lineRule="auto"/>
        <w:rPr>
          <w:sz w:val="24"/>
          <w:szCs w:val="24"/>
        </w:rPr>
      </w:pPr>
      <w:r w:rsidRPr="008A4FF4">
        <w:rPr>
          <w:sz w:val="24"/>
          <w:szCs w:val="24"/>
        </w:rPr>
        <w:t>Bid</w:t>
      </w:r>
      <w:r>
        <w:rPr>
          <w:sz w:val="24"/>
          <w:szCs w:val="24"/>
        </w:rPr>
        <w:t>_________________________________________________________________________________________________________________________________________________________________________________</w:t>
      </w:r>
    </w:p>
    <w:p w:rsidR="00F216E4" w:rsidRPr="008A4FF4" w:rsidRDefault="00F216E4" w:rsidP="00F216E4">
      <w:pPr>
        <w:spacing w:line="360" w:lineRule="auto"/>
        <w:rPr>
          <w:sz w:val="24"/>
          <w:szCs w:val="24"/>
        </w:rPr>
      </w:pPr>
      <w:r w:rsidRPr="008A4FF4">
        <w:rPr>
          <w:sz w:val="24"/>
          <w:szCs w:val="24"/>
        </w:rPr>
        <w:t xml:space="preserve">Contract </w:t>
      </w:r>
      <w:r>
        <w:rPr>
          <w:sz w:val="24"/>
          <w:szCs w:val="24"/>
        </w:rPr>
        <w:t>Profitability_________________________________________________________________________ __________________________________________________________________________________________</w:t>
      </w:r>
    </w:p>
    <w:p w:rsidR="00F216E4" w:rsidRPr="008A4FF4" w:rsidRDefault="00F216E4" w:rsidP="00F216E4">
      <w:pPr>
        <w:spacing w:line="360" w:lineRule="auto"/>
        <w:rPr>
          <w:sz w:val="24"/>
          <w:szCs w:val="24"/>
        </w:rPr>
      </w:pPr>
      <w:r w:rsidRPr="008A4FF4">
        <w:rPr>
          <w:sz w:val="24"/>
          <w:szCs w:val="24"/>
        </w:rPr>
        <w:t>Depreciation</w:t>
      </w:r>
      <w:r>
        <w:rPr>
          <w:sz w:val="24"/>
          <w:szCs w:val="24"/>
        </w:rPr>
        <w:t>_________________________________________________________________________________________________________________________________________________________________________</w:t>
      </w:r>
      <w:r w:rsidRPr="008A4FF4">
        <w:rPr>
          <w:sz w:val="24"/>
          <w:szCs w:val="24"/>
        </w:rPr>
        <w:t xml:space="preserve"> </w:t>
      </w:r>
    </w:p>
    <w:p w:rsidR="00F216E4" w:rsidRDefault="00F216E4" w:rsidP="00F216E4">
      <w:pPr>
        <w:spacing w:line="360" w:lineRule="auto"/>
        <w:rPr>
          <w:sz w:val="24"/>
          <w:szCs w:val="24"/>
        </w:rPr>
      </w:pPr>
      <w:r w:rsidRPr="008A4FF4">
        <w:rPr>
          <w:sz w:val="24"/>
          <w:szCs w:val="24"/>
        </w:rPr>
        <w:t>PUD</w:t>
      </w:r>
      <w:r>
        <w:rPr>
          <w:sz w:val="24"/>
          <w:szCs w:val="24"/>
        </w:rPr>
        <w:t>________________________________________________________________________________________________________________________________________________________________________________</w:t>
      </w:r>
    </w:p>
    <w:p w:rsidR="00F216E4" w:rsidRPr="008A4FF4" w:rsidRDefault="00F216E4" w:rsidP="00F216E4">
      <w:pPr>
        <w:spacing w:line="360" w:lineRule="auto"/>
        <w:rPr>
          <w:sz w:val="24"/>
          <w:szCs w:val="24"/>
        </w:rPr>
      </w:pPr>
      <w:r w:rsidRPr="008A4FF4">
        <w:rPr>
          <w:sz w:val="24"/>
          <w:szCs w:val="24"/>
        </w:rPr>
        <w:t>Line Haul</w:t>
      </w:r>
      <w:r>
        <w:rPr>
          <w:sz w:val="24"/>
          <w:szCs w:val="24"/>
        </w:rPr>
        <w:t>__________________________________________________________________________________ __________________________________________________________________________________________</w:t>
      </w:r>
    </w:p>
    <w:p w:rsidR="00F216E4" w:rsidRDefault="00F216E4" w:rsidP="00FE3707">
      <w:pPr>
        <w:tabs>
          <w:tab w:val="center" w:pos="5400"/>
        </w:tabs>
      </w:pPr>
    </w:p>
    <w:sectPr w:rsidR="00F216E4" w:rsidSect="00FE3707">
      <w:type w:val="continuous"/>
      <w:pgSz w:w="12240" w:h="15840"/>
      <w:pgMar w:top="720" w:right="720" w:bottom="720" w:left="720" w:header="720" w:footer="720" w:gutter="0"/>
      <w:cols w:space="432"/>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8C5338"/>
    <w:multiLevelType w:val="hybridMultilevel"/>
    <w:tmpl w:val="2E6C5E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14"/>
    <w:rsid w:val="003F1051"/>
    <w:rsid w:val="00461B47"/>
    <w:rsid w:val="00732414"/>
    <w:rsid w:val="00D25675"/>
    <w:rsid w:val="00F216E4"/>
    <w:rsid w:val="00FE3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41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241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41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24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1311</Words>
  <Characters>7474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8768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Monson</dc:creator>
  <cp:lastModifiedBy>Lisa Bianco Hibler</cp:lastModifiedBy>
  <cp:revision>2</cp:revision>
  <dcterms:created xsi:type="dcterms:W3CDTF">2013-03-05T16:15:00Z</dcterms:created>
  <dcterms:modified xsi:type="dcterms:W3CDTF">2013-03-05T16:15:00Z</dcterms:modified>
</cp:coreProperties>
</file>