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48"/>
        <w:gridCol w:w="8028"/>
      </w:tblGrid>
      <w:tr w:rsidR="00C92F83" w:rsidRPr="00D91D7D" w:rsidTr="00C92F83">
        <w:tc>
          <w:tcPr>
            <w:tcW w:w="1548" w:type="dxa"/>
          </w:tcPr>
          <w:p w:rsidR="00C92F83" w:rsidRPr="00D91D7D" w:rsidRDefault="00C92F83">
            <w:pPr>
              <w:rPr>
                <w:rFonts w:ascii="Arial" w:hAnsi="Arial" w:cs="Arial"/>
                <w:b/>
                <w:sz w:val="20"/>
                <w:szCs w:val="20"/>
              </w:rPr>
            </w:pPr>
            <w:r w:rsidRPr="00D91D7D">
              <w:rPr>
                <w:rFonts w:ascii="Arial" w:hAnsi="Arial" w:cs="Arial"/>
                <w:b/>
                <w:sz w:val="20"/>
                <w:szCs w:val="20"/>
              </w:rPr>
              <w:t>Title</w:t>
            </w:r>
          </w:p>
        </w:tc>
        <w:tc>
          <w:tcPr>
            <w:tcW w:w="8028" w:type="dxa"/>
          </w:tcPr>
          <w:p w:rsidR="00C92F83" w:rsidRPr="00D91D7D" w:rsidRDefault="00513045">
            <w:pPr>
              <w:rPr>
                <w:rFonts w:ascii="Arial" w:hAnsi="Arial" w:cs="Arial"/>
                <w:b/>
                <w:sz w:val="20"/>
                <w:szCs w:val="20"/>
              </w:rPr>
            </w:pPr>
            <w:r w:rsidRPr="00D91D7D">
              <w:rPr>
                <w:rFonts w:ascii="Arial" w:hAnsi="Arial" w:cs="Arial"/>
                <w:b/>
                <w:sz w:val="20"/>
                <w:szCs w:val="20"/>
              </w:rPr>
              <w:t>Students Journey through Human</w:t>
            </w:r>
            <w:r w:rsidR="00B56A15" w:rsidRPr="00D91D7D">
              <w:rPr>
                <w:rFonts w:ascii="Arial" w:hAnsi="Arial" w:cs="Arial"/>
                <w:b/>
                <w:sz w:val="20"/>
                <w:szCs w:val="20"/>
              </w:rPr>
              <w:t xml:space="preserve"> rather than Butterfly Metamorphosis </w:t>
            </w:r>
          </w:p>
        </w:tc>
      </w:tr>
      <w:tr w:rsidR="00C92F83" w:rsidRPr="00D91D7D" w:rsidTr="00C92F83">
        <w:tc>
          <w:tcPr>
            <w:tcW w:w="1548" w:type="dxa"/>
          </w:tcPr>
          <w:p w:rsidR="00C92F83" w:rsidRPr="00D91D7D" w:rsidRDefault="00C92F83">
            <w:pPr>
              <w:rPr>
                <w:rFonts w:ascii="Arial" w:hAnsi="Arial" w:cs="Arial"/>
                <w:b/>
                <w:sz w:val="20"/>
                <w:szCs w:val="20"/>
              </w:rPr>
            </w:pPr>
            <w:r w:rsidRPr="00D91D7D">
              <w:rPr>
                <w:rFonts w:ascii="Arial" w:hAnsi="Arial" w:cs="Arial"/>
                <w:b/>
                <w:sz w:val="20"/>
                <w:szCs w:val="20"/>
              </w:rPr>
              <w:t>Introduction</w:t>
            </w:r>
          </w:p>
        </w:tc>
        <w:tc>
          <w:tcPr>
            <w:tcW w:w="8028" w:type="dxa"/>
          </w:tcPr>
          <w:p w:rsidR="00C92F83" w:rsidRPr="00D91D7D" w:rsidRDefault="00513045">
            <w:pPr>
              <w:rPr>
                <w:rFonts w:ascii="Arial" w:hAnsi="Arial" w:cs="Arial"/>
                <w:sz w:val="20"/>
                <w:szCs w:val="20"/>
              </w:rPr>
            </w:pPr>
            <w:r w:rsidRPr="00D91D7D">
              <w:rPr>
                <w:rFonts w:ascii="Arial" w:hAnsi="Arial" w:cs="Arial"/>
                <w:sz w:val="20"/>
                <w:szCs w:val="20"/>
              </w:rPr>
              <w:t>Second grade students focus on understanding animal life cycles by observing caterpillars changing into butterflies. They are actually observing an animal change their form and function into a completely different version in a relatively short period of time. Form and function are foundational elements in every field of engineering. In this lesson, students will take the journey of the caterpillar and will have the opportunity to change their form and function upon leaving their chrysalis. This STEM lesson will have students create a PowerPoint presentation to share with their classmates</w:t>
            </w:r>
            <w:r w:rsidR="001D37C6" w:rsidRPr="00D91D7D">
              <w:rPr>
                <w:rFonts w:ascii="Arial" w:hAnsi="Arial" w:cs="Arial"/>
                <w:sz w:val="20"/>
                <w:szCs w:val="20"/>
              </w:rPr>
              <w:t xml:space="preserve"> </w:t>
            </w:r>
            <w:r w:rsidRPr="00D91D7D">
              <w:rPr>
                <w:rFonts w:ascii="Arial" w:hAnsi="Arial" w:cs="Arial"/>
                <w:sz w:val="20"/>
                <w:szCs w:val="20"/>
              </w:rPr>
              <w:t>the journey</w:t>
            </w:r>
            <w:r w:rsidR="001D37C6" w:rsidRPr="00D91D7D">
              <w:rPr>
                <w:rFonts w:ascii="Arial" w:hAnsi="Arial" w:cs="Arial"/>
                <w:sz w:val="20"/>
                <w:szCs w:val="20"/>
              </w:rPr>
              <w:t xml:space="preserve"> that</w:t>
            </w:r>
            <w:r w:rsidRPr="00D91D7D">
              <w:rPr>
                <w:rFonts w:ascii="Arial" w:hAnsi="Arial" w:cs="Arial"/>
                <w:sz w:val="20"/>
                <w:szCs w:val="20"/>
              </w:rPr>
              <w:t xml:space="preserve"> they have taken. The instructional techniques of this lesson are rooted in 21</w:t>
            </w:r>
            <w:r w:rsidRPr="00D91D7D">
              <w:rPr>
                <w:rFonts w:ascii="Arial" w:hAnsi="Arial" w:cs="Arial"/>
                <w:sz w:val="20"/>
                <w:szCs w:val="20"/>
                <w:vertAlign w:val="superscript"/>
              </w:rPr>
              <w:t>st</w:t>
            </w:r>
            <w:r w:rsidRPr="00D91D7D">
              <w:rPr>
                <w:rFonts w:ascii="Arial" w:hAnsi="Arial" w:cs="Arial"/>
                <w:sz w:val="20"/>
                <w:szCs w:val="20"/>
              </w:rPr>
              <w:t xml:space="preserve"> Ce</w:t>
            </w:r>
            <w:r w:rsidR="001D37C6" w:rsidRPr="00D91D7D">
              <w:rPr>
                <w:rFonts w:ascii="Arial" w:hAnsi="Arial" w:cs="Arial"/>
                <w:sz w:val="20"/>
                <w:szCs w:val="20"/>
              </w:rPr>
              <w:t>ntury Skills Framework and use rigor and r</w:t>
            </w:r>
            <w:r w:rsidRPr="00D91D7D">
              <w:rPr>
                <w:rFonts w:ascii="Arial" w:hAnsi="Arial" w:cs="Arial"/>
                <w:sz w:val="20"/>
                <w:szCs w:val="20"/>
              </w:rPr>
              <w:t xml:space="preserve">elevancy to reach all learners.  </w:t>
            </w:r>
          </w:p>
        </w:tc>
      </w:tr>
      <w:tr w:rsidR="00C92F83" w:rsidRPr="00D91D7D" w:rsidTr="00C92F83">
        <w:tc>
          <w:tcPr>
            <w:tcW w:w="1548" w:type="dxa"/>
          </w:tcPr>
          <w:p w:rsidR="00C92F83" w:rsidRPr="00D91D7D" w:rsidRDefault="00C92F83">
            <w:pPr>
              <w:rPr>
                <w:rFonts w:ascii="Arial" w:hAnsi="Arial" w:cs="Arial"/>
                <w:b/>
                <w:sz w:val="20"/>
                <w:szCs w:val="20"/>
              </w:rPr>
            </w:pPr>
            <w:r w:rsidRPr="00D91D7D">
              <w:rPr>
                <w:rFonts w:ascii="Arial" w:hAnsi="Arial" w:cs="Arial"/>
                <w:b/>
                <w:sz w:val="20"/>
                <w:szCs w:val="20"/>
              </w:rPr>
              <w:t>Learning Outcomes</w:t>
            </w:r>
          </w:p>
        </w:tc>
        <w:tc>
          <w:tcPr>
            <w:tcW w:w="8028" w:type="dxa"/>
          </w:tcPr>
          <w:p w:rsidR="00C92F83" w:rsidRPr="00D91D7D" w:rsidRDefault="00513045">
            <w:pPr>
              <w:rPr>
                <w:rFonts w:ascii="Arial" w:hAnsi="Arial" w:cs="Arial"/>
                <w:sz w:val="20"/>
                <w:szCs w:val="20"/>
              </w:rPr>
            </w:pPr>
            <w:r w:rsidRPr="00D91D7D">
              <w:rPr>
                <w:rFonts w:ascii="Arial" w:hAnsi="Arial" w:cs="Arial"/>
                <w:sz w:val="20"/>
                <w:szCs w:val="20"/>
              </w:rPr>
              <w:t>Students will be able:</w:t>
            </w:r>
          </w:p>
          <w:p w:rsidR="00513045" w:rsidRPr="00D91D7D" w:rsidRDefault="00513045" w:rsidP="00513045">
            <w:pPr>
              <w:pStyle w:val="ListParagraph"/>
              <w:numPr>
                <w:ilvl w:val="0"/>
                <w:numId w:val="2"/>
              </w:numPr>
              <w:rPr>
                <w:rFonts w:ascii="Arial" w:hAnsi="Arial" w:cs="Arial"/>
                <w:sz w:val="20"/>
                <w:szCs w:val="20"/>
              </w:rPr>
            </w:pPr>
            <w:r w:rsidRPr="00D91D7D">
              <w:rPr>
                <w:rFonts w:ascii="Arial" w:hAnsi="Arial" w:cs="Arial"/>
                <w:sz w:val="20"/>
                <w:szCs w:val="20"/>
              </w:rPr>
              <w:t>To explain and apply the life cycle of a butterfly in their own words and apply it in another context</w:t>
            </w:r>
          </w:p>
          <w:p w:rsidR="00513045" w:rsidRPr="00D91D7D" w:rsidRDefault="00567D58" w:rsidP="00513045">
            <w:pPr>
              <w:pStyle w:val="ListParagraph"/>
              <w:numPr>
                <w:ilvl w:val="0"/>
                <w:numId w:val="2"/>
              </w:numPr>
              <w:rPr>
                <w:rFonts w:ascii="Arial" w:hAnsi="Arial" w:cs="Arial"/>
                <w:sz w:val="20"/>
                <w:szCs w:val="20"/>
              </w:rPr>
            </w:pPr>
            <w:r w:rsidRPr="00D91D7D">
              <w:rPr>
                <w:rFonts w:ascii="Arial" w:hAnsi="Arial" w:cs="Arial"/>
                <w:sz w:val="20"/>
                <w:szCs w:val="20"/>
              </w:rPr>
              <w:t>To estimate and measure themselves in both systems to be able to create their personal chrysalis</w:t>
            </w:r>
          </w:p>
          <w:p w:rsidR="00567D58" w:rsidRPr="00D91D7D" w:rsidRDefault="00567D58" w:rsidP="00513045">
            <w:pPr>
              <w:pStyle w:val="ListParagraph"/>
              <w:numPr>
                <w:ilvl w:val="0"/>
                <w:numId w:val="2"/>
              </w:numPr>
              <w:rPr>
                <w:rFonts w:ascii="Arial" w:hAnsi="Arial" w:cs="Arial"/>
                <w:sz w:val="20"/>
                <w:szCs w:val="20"/>
              </w:rPr>
            </w:pPr>
            <w:r w:rsidRPr="00D91D7D">
              <w:rPr>
                <w:rFonts w:ascii="Arial" w:hAnsi="Arial" w:cs="Arial"/>
                <w:sz w:val="20"/>
                <w:szCs w:val="20"/>
              </w:rPr>
              <w:t>To use PowerPoint to create a multimedia presentation</w:t>
            </w:r>
          </w:p>
          <w:p w:rsidR="00567D58" w:rsidRPr="00D91D7D" w:rsidRDefault="00567D58" w:rsidP="00513045">
            <w:pPr>
              <w:pStyle w:val="ListParagraph"/>
              <w:numPr>
                <w:ilvl w:val="0"/>
                <w:numId w:val="2"/>
              </w:numPr>
              <w:rPr>
                <w:rFonts w:ascii="Arial" w:hAnsi="Arial" w:cs="Arial"/>
                <w:sz w:val="20"/>
                <w:szCs w:val="20"/>
              </w:rPr>
            </w:pPr>
            <w:r w:rsidRPr="00D91D7D">
              <w:rPr>
                <w:rFonts w:ascii="Arial" w:hAnsi="Arial" w:cs="Arial"/>
                <w:sz w:val="20"/>
                <w:szCs w:val="20"/>
              </w:rPr>
              <w:t>Understand how form and function are foundational with the field of engineering</w:t>
            </w:r>
          </w:p>
        </w:tc>
      </w:tr>
      <w:tr w:rsidR="00C92F83" w:rsidRPr="00D91D7D" w:rsidTr="00C92F83">
        <w:tc>
          <w:tcPr>
            <w:tcW w:w="1548" w:type="dxa"/>
          </w:tcPr>
          <w:p w:rsidR="00C92F83" w:rsidRPr="00D91D7D" w:rsidRDefault="00C92F83">
            <w:pPr>
              <w:rPr>
                <w:rFonts w:ascii="Arial" w:hAnsi="Arial" w:cs="Arial"/>
                <w:b/>
                <w:sz w:val="20"/>
                <w:szCs w:val="20"/>
              </w:rPr>
            </w:pPr>
            <w:r w:rsidRPr="00D91D7D">
              <w:rPr>
                <w:rFonts w:ascii="Arial" w:hAnsi="Arial" w:cs="Arial"/>
                <w:b/>
                <w:sz w:val="20"/>
                <w:szCs w:val="20"/>
              </w:rPr>
              <w:t>Curriculum Alignment</w:t>
            </w:r>
          </w:p>
        </w:tc>
        <w:tc>
          <w:tcPr>
            <w:tcW w:w="8028" w:type="dxa"/>
          </w:tcPr>
          <w:p w:rsidR="00C92F83" w:rsidRPr="00D91D7D" w:rsidRDefault="00626147">
            <w:pPr>
              <w:rPr>
                <w:rFonts w:ascii="Arial" w:hAnsi="Arial" w:cs="Arial"/>
                <w:sz w:val="20"/>
                <w:szCs w:val="20"/>
              </w:rPr>
            </w:pPr>
            <w:r w:rsidRPr="00D91D7D">
              <w:rPr>
                <w:rFonts w:ascii="Arial" w:hAnsi="Arial" w:cs="Arial"/>
                <w:sz w:val="20"/>
                <w:szCs w:val="20"/>
              </w:rPr>
              <w:t>Second Grade NCSCOS</w:t>
            </w:r>
          </w:p>
          <w:p w:rsidR="00626147" w:rsidRPr="00D91D7D" w:rsidRDefault="00626147">
            <w:pPr>
              <w:rPr>
                <w:rFonts w:ascii="Arial" w:hAnsi="Arial" w:cs="Arial"/>
                <w:sz w:val="20"/>
                <w:szCs w:val="20"/>
              </w:rPr>
            </w:pPr>
          </w:p>
          <w:p w:rsidR="00626147" w:rsidRPr="00D91D7D" w:rsidRDefault="00626147">
            <w:pPr>
              <w:rPr>
                <w:rFonts w:ascii="Arial" w:hAnsi="Arial" w:cs="Arial"/>
                <w:sz w:val="20"/>
                <w:szCs w:val="20"/>
              </w:rPr>
            </w:pPr>
            <w:r w:rsidRPr="00D91D7D">
              <w:rPr>
                <w:rFonts w:ascii="Arial" w:hAnsi="Arial" w:cs="Arial"/>
                <w:sz w:val="20"/>
                <w:szCs w:val="20"/>
              </w:rPr>
              <w:t xml:space="preserve">Science </w:t>
            </w:r>
          </w:p>
          <w:p w:rsidR="00626147" w:rsidRPr="00D91D7D" w:rsidRDefault="00626147" w:rsidP="00626147">
            <w:pPr>
              <w:pStyle w:val="Title"/>
              <w:jc w:val="left"/>
              <w:rPr>
                <w:rFonts w:ascii="Arial" w:hAnsi="Arial" w:cs="Arial"/>
                <w:sz w:val="20"/>
                <w:szCs w:val="20"/>
              </w:rPr>
            </w:pPr>
            <w:r w:rsidRPr="00D91D7D">
              <w:rPr>
                <w:rFonts w:ascii="Arial" w:hAnsi="Arial" w:cs="Arial"/>
                <w:sz w:val="20"/>
                <w:szCs w:val="20"/>
              </w:rPr>
              <w:t>Goal 1</w:t>
            </w:r>
          </w:p>
          <w:p w:rsidR="00626147" w:rsidRPr="00D91D7D" w:rsidRDefault="00626147" w:rsidP="00626147">
            <w:pPr>
              <w:pStyle w:val="Title"/>
              <w:jc w:val="left"/>
              <w:rPr>
                <w:rFonts w:ascii="Arial" w:hAnsi="Arial" w:cs="Arial"/>
                <w:sz w:val="20"/>
                <w:szCs w:val="20"/>
              </w:rPr>
            </w:pPr>
            <w:r w:rsidRPr="00D91D7D">
              <w:rPr>
                <w:rFonts w:ascii="Arial" w:hAnsi="Arial" w:cs="Arial"/>
                <w:sz w:val="20"/>
                <w:szCs w:val="20"/>
              </w:rPr>
              <w:t>The learner will conduct investigations and build and understanding of animal life cycles.</w:t>
            </w:r>
          </w:p>
          <w:p w:rsidR="00626147" w:rsidRPr="00D91D7D" w:rsidRDefault="00626147" w:rsidP="00626147">
            <w:pPr>
              <w:pStyle w:val="Title"/>
              <w:jc w:val="left"/>
              <w:rPr>
                <w:rFonts w:ascii="Arial" w:hAnsi="Arial" w:cs="Arial"/>
                <w:sz w:val="20"/>
                <w:szCs w:val="20"/>
              </w:rPr>
            </w:pPr>
          </w:p>
          <w:p w:rsidR="00626147" w:rsidRPr="00D91D7D" w:rsidRDefault="00626147" w:rsidP="00626147">
            <w:pPr>
              <w:pStyle w:val="Title"/>
              <w:jc w:val="left"/>
              <w:rPr>
                <w:rFonts w:ascii="Arial" w:hAnsi="Arial" w:cs="Arial"/>
                <w:sz w:val="20"/>
                <w:szCs w:val="20"/>
              </w:rPr>
            </w:pPr>
            <w:r w:rsidRPr="00D91D7D">
              <w:rPr>
                <w:rFonts w:ascii="Arial" w:hAnsi="Arial" w:cs="Arial"/>
                <w:sz w:val="20"/>
                <w:szCs w:val="20"/>
              </w:rPr>
              <w:t>Math</w:t>
            </w:r>
          </w:p>
          <w:p w:rsidR="00C32C6F" w:rsidRPr="00D91D7D" w:rsidRDefault="00C32C6F" w:rsidP="00626147">
            <w:pPr>
              <w:pStyle w:val="Title"/>
              <w:jc w:val="left"/>
              <w:rPr>
                <w:rFonts w:ascii="Arial" w:hAnsi="Arial" w:cs="Arial"/>
                <w:sz w:val="20"/>
                <w:szCs w:val="20"/>
              </w:rPr>
            </w:pPr>
            <w:r w:rsidRPr="00D91D7D">
              <w:rPr>
                <w:rFonts w:ascii="Arial" w:hAnsi="Arial" w:cs="Arial"/>
                <w:sz w:val="20"/>
                <w:szCs w:val="20"/>
              </w:rPr>
              <w:t>Goal 2 Measurement</w:t>
            </w:r>
          </w:p>
          <w:p w:rsidR="00C32C6F" w:rsidRPr="00D91D7D" w:rsidRDefault="00C32C6F" w:rsidP="00626147">
            <w:pPr>
              <w:pStyle w:val="Title"/>
              <w:jc w:val="left"/>
              <w:rPr>
                <w:rFonts w:ascii="Arial" w:hAnsi="Arial" w:cs="Arial"/>
                <w:sz w:val="20"/>
                <w:szCs w:val="20"/>
              </w:rPr>
            </w:pPr>
            <w:r w:rsidRPr="00D91D7D">
              <w:rPr>
                <w:rFonts w:ascii="Arial" w:hAnsi="Arial" w:cs="Arial"/>
                <w:sz w:val="20"/>
                <w:szCs w:val="20"/>
              </w:rPr>
              <w:t>2.01: Estimate and measure using appropriate units</w:t>
            </w:r>
          </w:p>
          <w:p w:rsidR="00C32C6F" w:rsidRPr="00D91D7D" w:rsidRDefault="00C32C6F" w:rsidP="00626147">
            <w:pPr>
              <w:pStyle w:val="Title"/>
              <w:jc w:val="left"/>
              <w:rPr>
                <w:rFonts w:ascii="Arial" w:hAnsi="Arial" w:cs="Arial"/>
                <w:sz w:val="20"/>
                <w:szCs w:val="20"/>
              </w:rPr>
            </w:pPr>
            <w:r w:rsidRPr="00D91D7D">
              <w:rPr>
                <w:rFonts w:ascii="Arial" w:hAnsi="Arial" w:cs="Arial"/>
                <w:sz w:val="20"/>
                <w:szCs w:val="20"/>
              </w:rPr>
              <w:t>a. Length (meters, centimeters, feet, inches, yards)</w:t>
            </w:r>
          </w:p>
          <w:p w:rsidR="00B56A15" w:rsidRPr="00D91D7D" w:rsidRDefault="00B56A15" w:rsidP="00626147">
            <w:pPr>
              <w:pStyle w:val="Title"/>
              <w:jc w:val="left"/>
              <w:rPr>
                <w:rFonts w:ascii="Arial" w:hAnsi="Arial" w:cs="Arial"/>
                <w:sz w:val="20"/>
                <w:szCs w:val="20"/>
              </w:rPr>
            </w:pPr>
          </w:p>
          <w:p w:rsidR="00B56A15" w:rsidRPr="00D91D7D" w:rsidRDefault="00B56A15" w:rsidP="00626147">
            <w:pPr>
              <w:pStyle w:val="Title"/>
              <w:jc w:val="left"/>
              <w:rPr>
                <w:rFonts w:ascii="Arial" w:hAnsi="Arial" w:cs="Arial"/>
                <w:sz w:val="20"/>
                <w:szCs w:val="20"/>
              </w:rPr>
            </w:pPr>
            <w:r w:rsidRPr="00D91D7D">
              <w:rPr>
                <w:rFonts w:ascii="Arial" w:hAnsi="Arial" w:cs="Arial"/>
                <w:sz w:val="20"/>
                <w:szCs w:val="20"/>
              </w:rPr>
              <w:t>Receptive Literacy</w:t>
            </w:r>
          </w:p>
          <w:p w:rsidR="00B56A15" w:rsidRPr="00D91D7D" w:rsidRDefault="00B56A15" w:rsidP="00626147">
            <w:pPr>
              <w:pStyle w:val="Title"/>
              <w:jc w:val="left"/>
              <w:rPr>
                <w:rFonts w:ascii="Arial" w:hAnsi="Arial" w:cs="Arial"/>
                <w:sz w:val="20"/>
                <w:szCs w:val="20"/>
              </w:rPr>
            </w:pPr>
            <w:r w:rsidRPr="00D91D7D">
              <w:rPr>
                <w:rFonts w:ascii="Arial" w:hAnsi="Arial" w:cs="Arial"/>
                <w:sz w:val="20"/>
                <w:szCs w:val="20"/>
              </w:rPr>
              <w:t>3.07: conduct research with the help of a teacher</w:t>
            </w:r>
          </w:p>
          <w:p w:rsidR="00B56A15" w:rsidRPr="00D91D7D" w:rsidRDefault="00B56A15" w:rsidP="00626147">
            <w:pPr>
              <w:pStyle w:val="Title"/>
              <w:jc w:val="left"/>
              <w:rPr>
                <w:rFonts w:ascii="Arial" w:hAnsi="Arial" w:cs="Arial"/>
                <w:sz w:val="20"/>
                <w:szCs w:val="20"/>
              </w:rPr>
            </w:pPr>
            <w:r w:rsidRPr="00D91D7D">
              <w:rPr>
                <w:rFonts w:ascii="Arial" w:hAnsi="Arial" w:cs="Arial"/>
                <w:sz w:val="20"/>
                <w:szCs w:val="20"/>
              </w:rPr>
              <w:t>3.03: explains and describes new concepts and information in own words</w:t>
            </w:r>
          </w:p>
          <w:p w:rsidR="00C32C6F" w:rsidRPr="00D91D7D" w:rsidRDefault="00C32C6F" w:rsidP="00626147">
            <w:pPr>
              <w:pStyle w:val="Title"/>
              <w:jc w:val="left"/>
              <w:rPr>
                <w:rFonts w:ascii="Arial" w:hAnsi="Arial" w:cs="Arial"/>
                <w:sz w:val="20"/>
                <w:szCs w:val="20"/>
              </w:rPr>
            </w:pPr>
          </w:p>
          <w:p w:rsidR="00626147" w:rsidRPr="00D91D7D" w:rsidRDefault="00C32C6F">
            <w:pPr>
              <w:rPr>
                <w:rFonts w:ascii="Arial" w:hAnsi="Arial" w:cs="Arial"/>
                <w:sz w:val="20"/>
                <w:szCs w:val="20"/>
              </w:rPr>
            </w:pPr>
            <w:r w:rsidRPr="00D91D7D">
              <w:rPr>
                <w:rFonts w:ascii="Arial" w:hAnsi="Arial" w:cs="Arial"/>
                <w:sz w:val="20"/>
                <w:szCs w:val="20"/>
              </w:rPr>
              <w:t>Technology</w:t>
            </w:r>
          </w:p>
          <w:p w:rsidR="00C32C6F" w:rsidRPr="00D91D7D" w:rsidRDefault="00C32C6F">
            <w:pPr>
              <w:rPr>
                <w:rFonts w:ascii="Arial" w:hAnsi="Arial" w:cs="Arial"/>
                <w:bCs/>
                <w:color w:val="042A55"/>
                <w:sz w:val="20"/>
                <w:szCs w:val="20"/>
              </w:rPr>
            </w:pPr>
            <w:r w:rsidRPr="00D91D7D">
              <w:rPr>
                <w:rFonts w:ascii="Arial" w:hAnsi="Arial" w:cs="Arial"/>
                <w:bCs/>
                <w:color w:val="042A55"/>
                <w:sz w:val="20"/>
                <w:szCs w:val="20"/>
              </w:rPr>
              <w:t>Competency Goal 2: The learner will demonstrate knowledge and skills in the use of computer and other technologies</w:t>
            </w:r>
          </w:p>
          <w:p w:rsidR="00B56A15" w:rsidRPr="00D91D7D" w:rsidRDefault="00B56A15">
            <w:pPr>
              <w:rPr>
                <w:rFonts w:ascii="Arial" w:hAnsi="Arial" w:cs="Arial"/>
                <w:sz w:val="20"/>
                <w:szCs w:val="20"/>
              </w:rPr>
            </w:pPr>
            <w:r w:rsidRPr="00D91D7D">
              <w:rPr>
                <w:rFonts w:ascii="Arial" w:hAnsi="Arial" w:cs="Arial"/>
                <w:sz w:val="20"/>
                <w:szCs w:val="20"/>
              </w:rPr>
              <w:t>2.01 Recognize, discuss and use the features/functions of computing devices (e.g., creating, retrieving, saving, printing data).</w:t>
            </w:r>
          </w:p>
          <w:p w:rsidR="00B56A15" w:rsidRPr="00D91D7D" w:rsidRDefault="00B56A15">
            <w:pPr>
              <w:rPr>
                <w:rFonts w:ascii="Arial" w:hAnsi="Arial" w:cs="Arial"/>
                <w:sz w:val="20"/>
                <w:szCs w:val="20"/>
              </w:rPr>
            </w:pPr>
            <w:r w:rsidRPr="00D91D7D">
              <w:rPr>
                <w:rFonts w:ascii="Arial" w:hAnsi="Arial" w:cs="Arial"/>
                <w:sz w:val="20"/>
                <w:szCs w:val="20"/>
              </w:rPr>
              <w:t>2.09 Identify and use multimedia tools to combine text and graphics as a class/group assignment.</w:t>
            </w:r>
          </w:p>
          <w:p w:rsidR="00B56A15" w:rsidRPr="00D91D7D" w:rsidRDefault="00B56A15">
            <w:pPr>
              <w:rPr>
                <w:rFonts w:ascii="Arial" w:hAnsi="Arial" w:cs="Arial"/>
                <w:sz w:val="20"/>
                <w:szCs w:val="20"/>
              </w:rPr>
            </w:pPr>
          </w:p>
          <w:p w:rsidR="00B56A15" w:rsidRPr="00D91D7D" w:rsidRDefault="00B56A15" w:rsidP="00B56A15">
            <w:pPr>
              <w:rPr>
                <w:rFonts w:ascii="Arial" w:hAnsi="Arial" w:cs="Arial"/>
                <w:sz w:val="20"/>
                <w:szCs w:val="20"/>
              </w:rPr>
            </w:pPr>
            <w:r w:rsidRPr="00D91D7D">
              <w:rPr>
                <w:rFonts w:ascii="Arial" w:hAnsi="Arial" w:cs="Arial"/>
                <w:sz w:val="20"/>
                <w:szCs w:val="20"/>
              </w:rPr>
              <w:t>Framework for 21</w:t>
            </w:r>
            <w:r w:rsidRPr="00D91D7D">
              <w:rPr>
                <w:rFonts w:ascii="Arial" w:hAnsi="Arial" w:cs="Arial"/>
                <w:sz w:val="20"/>
                <w:szCs w:val="20"/>
                <w:vertAlign w:val="superscript"/>
              </w:rPr>
              <w:t>st</w:t>
            </w:r>
            <w:r w:rsidRPr="00D91D7D">
              <w:rPr>
                <w:rFonts w:ascii="Arial" w:hAnsi="Arial" w:cs="Arial"/>
                <w:sz w:val="20"/>
                <w:szCs w:val="20"/>
              </w:rPr>
              <w:t xml:space="preserve"> Century Skills</w:t>
            </w:r>
          </w:p>
          <w:p w:rsidR="00B56A15" w:rsidRPr="00D91D7D" w:rsidRDefault="00B56A15" w:rsidP="00B56A15">
            <w:pPr>
              <w:pStyle w:val="ListParagraph"/>
              <w:numPr>
                <w:ilvl w:val="0"/>
                <w:numId w:val="1"/>
              </w:numPr>
              <w:rPr>
                <w:rFonts w:ascii="Arial" w:hAnsi="Arial" w:cs="Arial"/>
                <w:sz w:val="20"/>
                <w:szCs w:val="20"/>
              </w:rPr>
            </w:pPr>
            <w:r w:rsidRPr="00D91D7D">
              <w:rPr>
                <w:rFonts w:ascii="Arial" w:hAnsi="Arial" w:cs="Arial"/>
                <w:sz w:val="20"/>
                <w:szCs w:val="20"/>
              </w:rPr>
              <w:t>1.Core Subjects (mathematics, science, social studies)</w:t>
            </w:r>
          </w:p>
          <w:p w:rsidR="00B56A15" w:rsidRPr="00D91D7D" w:rsidRDefault="00B56A15" w:rsidP="00B56A15">
            <w:pPr>
              <w:pStyle w:val="ListParagraph"/>
              <w:numPr>
                <w:ilvl w:val="0"/>
                <w:numId w:val="1"/>
              </w:numPr>
              <w:rPr>
                <w:rFonts w:ascii="Arial" w:hAnsi="Arial" w:cs="Arial"/>
                <w:sz w:val="20"/>
                <w:szCs w:val="20"/>
              </w:rPr>
            </w:pPr>
            <w:r w:rsidRPr="00D91D7D">
              <w:rPr>
                <w:rFonts w:ascii="Arial" w:hAnsi="Arial" w:cs="Arial"/>
                <w:sz w:val="20"/>
                <w:szCs w:val="20"/>
              </w:rPr>
              <w:t>3.Learning and Innovation Skills (creativity and innovation skills, critical thinking and problem solving skills, communication and collaboration skills)</w:t>
            </w:r>
          </w:p>
          <w:p w:rsidR="00B56A15" w:rsidRPr="00D91D7D" w:rsidRDefault="00B56A15" w:rsidP="00B56A15">
            <w:pPr>
              <w:pStyle w:val="ListParagraph"/>
              <w:numPr>
                <w:ilvl w:val="0"/>
                <w:numId w:val="1"/>
              </w:numPr>
              <w:rPr>
                <w:rFonts w:ascii="Arial" w:hAnsi="Arial" w:cs="Arial"/>
                <w:sz w:val="20"/>
                <w:szCs w:val="20"/>
              </w:rPr>
            </w:pPr>
            <w:r w:rsidRPr="00D91D7D">
              <w:rPr>
                <w:rFonts w:ascii="Arial" w:hAnsi="Arial" w:cs="Arial"/>
                <w:sz w:val="20"/>
                <w:szCs w:val="20"/>
              </w:rPr>
              <w:t>4.Information, Media &amp; Technology Skills (information and communication technology skills (ICT))</w:t>
            </w:r>
          </w:p>
          <w:p w:rsidR="00B56A15" w:rsidRPr="00D91D7D" w:rsidRDefault="00B56A15" w:rsidP="00B56A15">
            <w:pPr>
              <w:pStyle w:val="ListParagraph"/>
              <w:numPr>
                <w:ilvl w:val="0"/>
                <w:numId w:val="1"/>
              </w:numPr>
              <w:rPr>
                <w:rFonts w:ascii="Arial" w:hAnsi="Arial" w:cs="Arial"/>
                <w:sz w:val="20"/>
                <w:szCs w:val="20"/>
              </w:rPr>
            </w:pPr>
            <w:r w:rsidRPr="00D91D7D">
              <w:rPr>
                <w:rFonts w:ascii="Arial" w:hAnsi="Arial" w:cs="Arial"/>
                <w:sz w:val="20"/>
                <w:szCs w:val="20"/>
              </w:rPr>
              <w:t>5.Life and Career Skills (flexibility and adaptability, initiative and self direction, leadership and responsibility)</w:t>
            </w:r>
          </w:p>
          <w:p w:rsidR="00B56A15" w:rsidRPr="00D91D7D" w:rsidRDefault="00B56A15" w:rsidP="00B56A15">
            <w:pPr>
              <w:pStyle w:val="ListParagraph"/>
              <w:numPr>
                <w:ilvl w:val="0"/>
                <w:numId w:val="1"/>
              </w:numPr>
              <w:rPr>
                <w:rFonts w:ascii="Arial" w:hAnsi="Arial" w:cs="Arial"/>
                <w:sz w:val="20"/>
                <w:szCs w:val="20"/>
              </w:rPr>
            </w:pPr>
            <w:r w:rsidRPr="00D91D7D">
              <w:rPr>
                <w:rFonts w:ascii="Arial" w:hAnsi="Arial" w:cs="Arial"/>
                <w:sz w:val="20"/>
                <w:szCs w:val="20"/>
              </w:rPr>
              <w:t>6.21</w:t>
            </w:r>
            <w:r w:rsidRPr="00D91D7D">
              <w:rPr>
                <w:rFonts w:ascii="Arial" w:hAnsi="Arial" w:cs="Arial"/>
                <w:sz w:val="20"/>
                <w:szCs w:val="20"/>
                <w:vertAlign w:val="superscript"/>
              </w:rPr>
              <w:t>st</w:t>
            </w:r>
            <w:r w:rsidRPr="00D91D7D">
              <w:rPr>
                <w:rFonts w:ascii="Arial" w:hAnsi="Arial" w:cs="Arial"/>
                <w:sz w:val="20"/>
                <w:szCs w:val="20"/>
              </w:rPr>
              <w:t xml:space="preserve"> Century Support Systems (curriculum and instruction, standards and assessment, learning environment)</w:t>
            </w:r>
          </w:p>
          <w:p w:rsidR="00B56A15" w:rsidRPr="00D91D7D" w:rsidRDefault="00B56A15" w:rsidP="00B56A15">
            <w:pPr>
              <w:rPr>
                <w:rFonts w:ascii="Arial" w:hAnsi="Arial" w:cs="Arial"/>
                <w:sz w:val="20"/>
                <w:szCs w:val="20"/>
              </w:rPr>
            </w:pPr>
          </w:p>
          <w:p w:rsidR="00B56A15" w:rsidRPr="00D91D7D" w:rsidRDefault="00B56A15" w:rsidP="00B56A15">
            <w:pPr>
              <w:rPr>
                <w:rFonts w:ascii="Arial" w:hAnsi="Arial" w:cs="Arial"/>
                <w:sz w:val="20"/>
                <w:szCs w:val="20"/>
              </w:rPr>
            </w:pPr>
            <w:r w:rsidRPr="00D91D7D">
              <w:rPr>
                <w:rFonts w:ascii="Arial" w:hAnsi="Arial" w:cs="Arial"/>
                <w:sz w:val="20"/>
                <w:szCs w:val="20"/>
              </w:rPr>
              <w:t>Engineering component</w:t>
            </w:r>
          </w:p>
          <w:p w:rsidR="00B56A15" w:rsidRPr="00D91D7D" w:rsidRDefault="00B56A15" w:rsidP="00B56A15">
            <w:pPr>
              <w:rPr>
                <w:rFonts w:ascii="Arial" w:hAnsi="Arial" w:cs="Arial"/>
                <w:sz w:val="20"/>
                <w:szCs w:val="20"/>
              </w:rPr>
            </w:pPr>
            <w:r w:rsidRPr="00D91D7D">
              <w:rPr>
                <w:rFonts w:ascii="Arial" w:hAnsi="Arial" w:cs="Arial"/>
                <w:sz w:val="20"/>
                <w:szCs w:val="20"/>
              </w:rPr>
              <w:t xml:space="preserve">Focus on </w:t>
            </w:r>
            <w:r w:rsidRPr="00D91D7D">
              <w:rPr>
                <w:rFonts w:ascii="Arial" w:hAnsi="Arial" w:cs="Arial"/>
                <w:i/>
                <w:sz w:val="20"/>
                <w:szCs w:val="20"/>
              </w:rPr>
              <w:t>form</w:t>
            </w:r>
            <w:r w:rsidRPr="00D91D7D">
              <w:rPr>
                <w:rFonts w:ascii="Arial" w:hAnsi="Arial" w:cs="Arial"/>
                <w:sz w:val="20"/>
                <w:szCs w:val="20"/>
              </w:rPr>
              <w:t xml:space="preserve"> and </w:t>
            </w:r>
            <w:r w:rsidRPr="00D91D7D">
              <w:rPr>
                <w:rFonts w:ascii="Arial" w:hAnsi="Arial" w:cs="Arial"/>
                <w:i/>
                <w:sz w:val="20"/>
                <w:szCs w:val="20"/>
              </w:rPr>
              <w:t xml:space="preserve">function </w:t>
            </w:r>
            <w:r w:rsidRPr="00D91D7D">
              <w:rPr>
                <w:rFonts w:ascii="Arial" w:hAnsi="Arial" w:cs="Arial"/>
                <w:sz w:val="20"/>
                <w:szCs w:val="20"/>
              </w:rPr>
              <w:t>and how it is foundational in the understanding, learning and practice of all engineers</w:t>
            </w:r>
          </w:p>
          <w:p w:rsidR="00B56A15" w:rsidRPr="00D91D7D" w:rsidRDefault="00B56A15">
            <w:pPr>
              <w:rPr>
                <w:rFonts w:ascii="Arial" w:hAnsi="Arial" w:cs="Arial"/>
                <w:sz w:val="20"/>
                <w:szCs w:val="20"/>
              </w:rPr>
            </w:pPr>
          </w:p>
        </w:tc>
      </w:tr>
      <w:tr w:rsidR="00C92F83" w:rsidRPr="00D91D7D" w:rsidTr="00C92F83">
        <w:tc>
          <w:tcPr>
            <w:tcW w:w="1548" w:type="dxa"/>
          </w:tcPr>
          <w:p w:rsidR="00C92F83" w:rsidRPr="00D91D7D" w:rsidRDefault="00C92F83">
            <w:pPr>
              <w:rPr>
                <w:rFonts w:ascii="Arial" w:hAnsi="Arial" w:cs="Arial"/>
                <w:b/>
                <w:sz w:val="20"/>
                <w:szCs w:val="20"/>
              </w:rPr>
            </w:pPr>
            <w:r w:rsidRPr="00D91D7D">
              <w:rPr>
                <w:rFonts w:ascii="Arial" w:hAnsi="Arial" w:cs="Arial"/>
                <w:b/>
                <w:sz w:val="20"/>
                <w:szCs w:val="20"/>
              </w:rPr>
              <w:t xml:space="preserve">Classroom </w:t>
            </w:r>
            <w:r w:rsidRPr="00D91D7D">
              <w:rPr>
                <w:rFonts w:ascii="Arial" w:hAnsi="Arial" w:cs="Arial"/>
                <w:b/>
                <w:sz w:val="20"/>
                <w:szCs w:val="20"/>
              </w:rPr>
              <w:lastRenderedPageBreak/>
              <w:t>Time Needed</w:t>
            </w:r>
          </w:p>
        </w:tc>
        <w:tc>
          <w:tcPr>
            <w:tcW w:w="8028" w:type="dxa"/>
          </w:tcPr>
          <w:p w:rsidR="00C92F83" w:rsidRPr="00D91D7D" w:rsidRDefault="004C565E">
            <w:pPr>
              <w:rPr>
                <w:rFonts w:ascii="Arial" w:hAnsi="Arial" w:cs="Arial"/>
                <w:sz w:val="20"/>
                <w:szCs w:val="20"/>
              </w:rPr>
            </w:pPr>
            <w:r w:rsidRPr="00D91D7D">
              <w:rPr>
                <w:rFonts w:ascii="Arial" w:hAnsi="Arial" w:cs="Arial"/>
                <w:sz w:val="20"/>
                <w:szCs w:val="20"/>
              </w:rPr>
              <w:lastRenderedPageBreak/>
              <w:t>5 classes: 45-60 minutes per class</w:t>
            </w:r>
          </w:p>
          <w:p w:rsidR="004C565E" w:rsidRPr="00D91D7D" w:rsidRDefault="004C565E">
            <w:pPr>
              <w:rPr>
                <w:rFonts w:ascii="Arial" w:hAnsi="Arial" w:cs="Arial"/>
                <w:sz w:val="20"/>
                <w:szCs w:val="20"/>
              </w:rPr>
            </w:pPr>
          </w:p>
        </w:tc>
      </w:tr>
      <w:tr w:rsidR="00C92F83" w:rsidRPr="00D91D7D" w:rsidTr="00C92F83">
        <w:tc>
          <w:tcPr>
            <w:tcW w:w="1548" w:type="dxa"/>
          </w:tcPr>
          <w:p w:rsidR="00C92F83" w:rsidRPr="00D91D7D" w:rsidRDefault="00C92F83">
            <w:pPr>
              <w:rPr>
                <w:rFonts w:ascii="Arial" w:hAnsi="Arial" w:cs="Arial"/>
                <w:b/>
                <w:sz w:val="20"/>
                <w:szCs w:val="20"/>
              </w:rPr>
            </w:pPr>
            <w:r w:rsidRPr="00D91D7D">
              <w:rPr>
                <w:rFonts w:ascii="Arial" w:hAnsi="Arial" w:cs="Arial"/>
                <w:b/>
                <w:sz w:val="20"/>
                <w:szCs w:val="20"/>
              </w:rPr>
              <w:lastRenderedPageBreak/>
              <w:t>Materials Needed</w:t>
            </w:r>
          </w:p>
        </w:tc>
        <w:tc>
          <w:tcPr>
            <w:tcW w:w="8028" w:type="dxa"/>
          </w:tcPr>
          <w:p w:rsidR="00C92F83" w:rsidRPr="00D91D7D" w:rsidRDefault="004C565E">
            <w:pPr>
              <w:rPr>
                <w:rFonts w:ascii="Arial" w:hAnsi="Arial" w:cs="Arial"/>
                <w:sz w:val="20"/>
                <w:szCs w:val="20"/>
              </w:rPr>
            </w:pPr>
            <w:r w:rsidRPr="00D91D7D">
              <w:rPr>
                <w:rFonts w:ascii="Arial" w:hAnsi="Arial" w:cs="Arial"/>
                <w:sz w:val="20"/>
                <w:szCs w:val="20"/>
              </w:rPr>
              <w:t>Rubric for PowerPoint presentations</w:t>
            </w:r>
          </w:p>
          <w:p w:rsidR="009C7ECF" w:rsidRPr="00D91D7D" w:rsidRDefault="009C7ECF">
            <w:pPr>
              <w:rPr>
                <w:rFonts w:ascii="Arial" w:hAnsi="Arial" w:cs="Arial"/>
                <w:sz w:val="20"/>
                <w:szCs w:val="20"/>
              </w:rPr>
            </w:pPr>
            <w:r w:rsidRPr="00D91D7D">
              <w:rPr>
                <w:rFonts w:ascii="Arial" w:hAnsi="Arial" w:cs="Arial"/>
                <w:sz w:val="20"/>
                <w:szCs w:val="20"/>
              </w:rPr>
              <w:t>Form and Function handout</w:t>
            </w:r>
          </w:p>
          <w:p w:rsidR="0098753F" w:rsidRPr="00D91D7D" w:rsidRDefault="0098753F">
            <w:pPr>
              <w:rPr>
                <w:rFonts w:ascii="Arial" w:hAnsi="Arial" w:cs="Arial"/>
                <w:sz w:val="20"/>
                <w:szCs w:val="20"/>
              </w:rPr>
            </w:pPr>
            <w:r w:rsidRPr="00D91D7D">
              <w:rPr>
                <w:rFonts w:ascii="Arial" w:hAnsi="Arial" w:cs="Arial"/>
                <w:sz w:val="20"/>
                <w:szCs w:val="20"/>
              </w:rPr>
              <w:t>Personal Metamorphosis handout</w:t>
            </w:r>
          </w:p>
          <w:p w:rsidR="004C565E" w:rsidRPr="00D91D7D" w:rsidRDefault="004C565E">
            <w:pPr>
              <w:rPr>
                <w:rFonts w:ascii="Arial" w:hAnsi="Arial" w:cs="Arial"/>
                <w:sz w:val="20"/>
                <w:szCs w:val="20"/>
              </w:rPr>
            </w:pPr>
            <w:r w:rsidRPr="00D91D7D">
              <w:rPr>
                <w:rFonts w:ascii="Arial" w:hAnsi="Arial" w:cs="Arial"/>
                <w:sz w:val="20"/>
                <w:szCs w:val="20"/>
              </w:rPr>
              <w:t>Materials for chrysalis creation: paper, tape, scissors, newspaper, string, etc (the greater the variety of resources the more imaginative the students will be with their creation)</w:t>
            </w:r>
          </w:p>
          <w:p w:rsidR="004C565E" w:rsidRPr="00D91D7D" w:rsidRDefault="004C565E">
            <w:pPr>
              <w:rPr>
                <w:rFonts w:ascii="Arial" w:hAnsi="Arial" w:cs="Arial"/>
                <w:sz w:val="20"/>
                <w:szCs w:val="20"/>
              </w:rPr>
            </w:pPr>
            <w:r w:rsidRPr="00D91D7D">
              <w:rPr>
                <w:rFonts w:ascii="Arial" w:hAnsi="Arial" w:cs="Arial"/>
                <w:sz w:val="20"/>
                <w:szCs w:val="20"/>
              </w:rPr>
              <w:t>Rulers (both standard and metric systems)</w:t>
            </w:r>
          </w:p>
          <w:p w:rsidR="004C565E" w:rsidRPr="00D91D7D" w:rsidRDefault="004C565E">
            <w:pPr>
              <w:rPr>
                <w:rFonts w:ascii="Arial" w:hAnsi="Arial" w:cs="Arial"/>
                <w:sz w:val="20"/>
                <w:szCs w:val="20"/>
              </w:rPr>
            </w:pPr>
            <w:r w:rsidRPr="00D91D7D">
              <w:rPr>
                <w:rFonts w:ascii="Arial" w:hAnsi="Arial" w:cs="Arial"/>
                <w:sz w:val="20"/>
                <w:szCs w:val="20"/>
              </w:rPr>
              <w:t>Tape measures (both standard and metric systems)</w:t>
            </w:r>
          </w:p>
          <w:p w:rsidR="004C565E" w:rsidRPr="00D91D7D" w:rsidRDefault="00FF464C">
            <w:pPr>
              <w:rPr>
                <w:rFonts w:ascii="Arial" w:hAnsi="Arial" w:cs="Arial"/>
                <w:sz w:val="20"/>
                <w:szCs w:val="20"/>
              </w:rPr>
            </w:pPr>
            <w:r w:rsidRPr="00D91D7D">
              <w:rPr>
                <w:rFonts w:ascii="Arial" w:hAnsi="Arial" w:cs="Arial"/>
                <w:sz w:val="20"/>
                <w:szCs w:val="20"/>
              </w:rPr>
              <w:t>10-15 brown bags (one for each pair of students)</w:t>
            </w:r>
          </w:p>
          <w:p w:rsidR="00FF464C" w:rsidRPr="00D91D7D" w:rsidRDefault="00FF464C">
            <w:pPr>
              <w:rPr>
                <w:rFonts w:ascii="Arial" w:hAnsi="Arial" w:cs="Arial"/>
                <w:sz w:val="20"/>
                <w:szCs w:val="20"/>
              </w:rPr>
            </w:pPr>
            <w:r w:rsidRPr="00D91D7D">
              <w:rPr>
                <w:rFonts w:ascii="Arial" w:hAnsi="Arial" w:cs="Arial"/>
                <w:sz w:val="20"/>
                <w:szCs w:val="20"/>
              </w:rPr>
              <w:t>10-15 items for brown bags (used for form and function activity, anything found around the house that has a form and function of to it: could be can opener, flashlight, nail clippers, scissors, water bottle, spork, straw, etc.)</w:t>
            </w:r>
          </w:p>
          <w:p w:rsidR="00FF464C" w:rsidRPr="00D91D7D" w:rsidRDefault="00FF464C">
            <w:pPr>
              <w:rPr>
                <w:rFonts w:ascii="Arial" w:hAnsi="Arial" w:cs="Arial"/>
                <w:sz w:val="20"/>
                <w:szCs w:val="20"/>
              </w:rPr>
            </w:pPr>
          </w:p>
        </w:tc>
      </w:tr>
      <w:tr w:rsidR="00C92F83" w:rsidRPr="00D91D7D" w:rsidTr="00C92F83">
        <w:tc>
          <w:tcPr>
            <w:tcW w:w="1548" w:type="dxa"/>
          </w:tcPr>
          <w:p w:rsidR="00C92F83" w:rsidRPr="00D91D7D" w:rsidRDefault="00C92F83">
            <w:pPr>
              <w:rPr>
                <w:rFonts w:ascii="Arial" w:hAnsi="Arial" w:cs="Arial"/>
                <w:b/>
                <w:sz w:val="20"/>
                <w:szCs w:val="20"/>
              </w:rPr>
            </w:pPr>
            <w:r w:rsidRPr="00D91D7D">
              <w:rPr>
                <w:rFonts w:ascii="Arial" w:hAnsi="Arial" w:cs="Arial"/>
                <w:b/>
                <w:sz w:val="20"/>
                <w:szCs w:val="20"/>
              </w:rPr>
              <w:t>Technology Resources</w:t>
            </w:r>
          </w:p>
        </w:tc>
        <w:tc>
          <w:tcPr>
            <w:tcW w:w="8028" w:type="dxa"/>
          </w:tcPr>
          <w:p w:rsidR="004C565E" w:rsidRPr="00D91D7D" w:rsidRDefault="004C565E">
            <w:pPr>
              <w:rPr>
                <w:rFonts w:ascii="Arial" w:hAnsi="Arial" w:cs="Arial"/>
                <w:sz w:val="20"/>
                <w:szCs w:val="20"/>
              </w:rPr>
            </w:pPr>
            <w:r w:rsidRPr="00D91D7D">
              <w:rPr>
                <w:rFonts w:ascii="Arial" w:hAnsi="Arial" w:cs="Arial"/>
                <w:sz w:val="20"/>
                <w:szCs w:val="20"/>
              </w:rPr>
              <w:t>SMART Board (with LCD projector)</w:t>
            </w:r>
          </w:p>
          <w:p w:rsidR="004C565E" w:rsidRPr="00D91D7D" w:rsidRDefault="004C565E">
            <w:pPr>
              <w:rPr>
                <w:rFonts w:ascii="Arial" w:hAnsi="Arial" w:cs="Arial"/>
                <w:sz w:val="20"/>
                <w:szCs w:val="20"/>
              </w:rPr>
            </w:pPr>
            <w:r w:rsidRPr="00D91D7D">
              <w:rPr>
                <w:rFonts w:ascii="Arial" w:hAnsi="Arial" w:cs="Arial"/>
                <w:sz w:val="20"/>
                <w:szCs w:val="20"/>
              </w:rPr>
              <w:t>Computer and internet access: need one computer per student</w:t>
            </w:r>
          </w:p>
          <w:p w:rsidR="004C565E" w:rsidRPr="00D91D7D" w:rsidRDefault="004C565E">
            <w:pPr>
              <w:rPr>
                <w:rFonts w:ascii="Arial" w:hAnsi="Arial" w:cs="Arial"/>
                <w:sz w:val="20"/>
                <w:szCs w:val="20"/>
              </w:rPr>
            </w:pPr>
            <w:r w:rsidRPr="00D91D7D">
              <w:rPr>
                <w:rFonts w:ascii="Arial" w:hAnsi="Arial" w:cs="Arial"/>
                <w:sz w:val="20"/>
                <w:szCs w:val="20"/>
              </w:rPr>
              <w:t>Microsoft PowerPoint software</w:t>
            </w:r>
          </w:p>
          <w:p w:rsidR="004C565E" w:rsidRPr="00D91D7D" w:rsidRDefault="009C7ECF">
            <w:pPr>
              <w:rPr>
                <w:rFonts w:ascii="Arial" w:hAnsi="Arial" w:cs="Arial"/>
                <w:sz w:val="20"/>
                <w:szCs w:val="20"/>
              </w:rPr>
            </w:pPr>
            <w:r w:rsidRPr="00D91D7D">
              <w:rPr>
                <w:rFonts w:ascii="Arial" w:hAnsi="Arial" w:cs="Arial"/>
                <w:sz w:val="20"/>
                <w:szCs w:val="20"/>
              </w:rPr>
              <w:t>Document camera</w:t>
            </w:r>
          </w:p>
        </w:tc>
      </w:tr>
      <w:tr w:rsidR="00C92F83" w:rsidRPr="00D91D7D" w:rsidTr="00C92F83">
        <w:tc>
          <w:tcPr>
            <w:tcW w:w="1548" w:type="dxa"/>
          </w:tcPr>
          <w:p w:rsidR="00C92F83" w:rsidRPr="00D91D7D" w:rsidRDefault="00C92F83">
            <w:pPr>
              <w:rPr>
                <w:rFonts w:ascii="Arial" w:hAnsi="Arial" w:cs="Arial"/>
                <w:b/>
                <w:sz w:val="20"/>
                <w:szCs w:val="20"/>
              </w:rPr>
            </w:pPr>
            <w:r w:rsidRPr="00D91D7D">
              <w:rPr>
                <w:rFonts w:ascii="Arial" w:hAnsi="Arial" w:cs="Arial"/>
                <w:b/>
                <w:sz w:val="20"/>
                <w:szCs w:val="20"/>
              </w:rPr>
              <w:t>Pre-Activities</w:t>
            </w:r>
          </w:p>
        </w:tc>
        <w:tc>
          <w:tcPr>
            <w:tcW w:w="8028" w:type="dxa"/>
          </w:tcPr>
          <w:p w:rsidR="00C92F83" w:rsidRPr="00D91D7D" w:rsidRDefault="001C61A1">
            <w:pPr>
              <w:rPr>
                <w:rFonts w:ascii="Arial" w:hAnsi="Arial" w:cs="Arial"/>
                <w:sz w:val="20"/>
                <w:szCs w:val="20"/>
              </w:rPr>
            </w:pPr>
            <w:r w:rsidRPr="00D91D7D">
              <w:rPr>
                <w:rFonts w:ascii="Arial" w:hAnsi="Arial" w:cs="Arial"/>
                <w:sz w:val="20"/>
                <w:szCs w:val="20"/>
              </w:rPr>
              <w:t xml:space="preserve">Unit done with animal life cycles with focus on butterfly metamorphosis. Students need to understand how caterpillar to chrysalis to butterfly and the stages that applies. This would be a perfect lesson to be done after using the science kits taught at this grade level. </w:t>
            </w:r>
          </w:p>
          <w:p w:rsidR="001C61A1" w:rsidRPr="00D91D7D" w:rsidRDefault="001C61A1">
            <w:pPr>
              <w:rPr>
                <w:rFonts w:ascii="Arial" w:hAnsi="Arial" w:cs="Arial"/>
                <w:sz w:val="20"/>
                <w:szCs w:val="20"/>
              </w:rPr>
            </w:pPr>
          </w:p>
          <w:p w:rsidR="009C7ECF" w:rsidRPr="00D91D7D" w:rsidRDefault="009C7ECF">
            <w:pPr>
              <w:rPr>
                <w:rFonts w:ascii="Arial" w:hAnsi="Arial" w:cs="Arial"/>
                <w:sz w:val="20"/>
                <w:szCs w:val="20"/>
              </w:rPr>
            </w:pPr>
            <w:r w:rsidRPr="00D91D7D">
              <w:rPr>
                <w:rFonts w:ascii="Arial" w:hAnsi="Arial" w:cs="Arial"/>
                <w:sz w:val="20"/>
                <w:szCs w:val="20"/>
              </w:rPr>
              <w:t>In addition, take a lesson to show students how to navigate and create a PowerPoint presentation. Show them how to create new slides, use different formats, import pictures and apply background/theme templates. (if not sure how to use PowerPoint: refer to software instructions and YouTube is a wonderful resource)</w:t>
            </w:r>
          </w:p>
          <w:p w:rsidR="009C7ECF" w:rsidRPr="00D91D7D" w:rsidRDefault="009C7ECF">
            <w:pPr>
              <w:rPr>
                <w:rFonts w:ascii="Arial" w:hAnsi="Arial" w:cs="Arial"/>
                <w:sz w:val="20"/>
                <w:szCs w:val="20"/>
              </w:rPr>
            </w:pPr>
          </w:p>
          <w:p w:rsidR="009C7ECF" w:rsidRPr="00D91D7D" w:rsidRDefault="009C7ECF">
            <w:pPr>
              <w:rPr>
                <w:rFonts w:ascii="Arial" w:hAnsi="Arial" w:cs="Arial"/>
                <w:sz w:val="20"/>
                <w:szCs w:val="20"/>
              </w:rPr>
            </w:pPr>
            <w:r w:rsidRPr="00D91D7D">
              <w:rPr>
                <w:rFonts w:ascii="Arial" w:hAnsi="Arial" w:cs="Arial"/>
                <w:sz w:val="20"/>
                <w:szCs w:val="20"/>
              </w:rPr>
              <w:t xml:space="preserve">Briefly show them how to copy and save pictures from the internet to be used with their presentation. </w:t>
            </w:r>
            <w:r w:rsidRPr="00D91D7D">
              <w:rPr>
                <w:rFonts w:ascii="Arial" w:hAnsi="Arial" w:cs="Arial"/>
                <w:sz w:val="20"/>
                <w:szCs w:val="20"/>
              </w:rPr>
              <w:br/>
            </w:r>
          </w:p>
          <w:p w:rsidR="001C61A1" w:rsidRPr="00D91D7D" w:rsidRDefault="001C61A1">
            <w:pPr>
              <w:rPr>
                <w:rFonts w:ascii="Arial" w:hAnsi="Arial" w:cs="Arial"/>
                <w:sz w:val="20"/>
                <w:szCs w:val="20"/>
              </w:rPr>
            </w:pPr>
            <w:r w:rsidRPr="00D91D7D">
              <w:rPr>
                <w:rFonts w:ascii="Arial" w:hAnsi="Arial" w:cs="Arial"/>
                <w:sz w:val="20"/>
                <w:szCs w:val="20"/>
              </w:rPr>
              <w:t>Pre-activities for teachers:</w:t>
            </w:r>
          </w:p>
          <w:p w:rsidR="001C61A1" w:rsidRPr="00D91D7D" w:rsidRDefault="001C61A1">
            <w:pPr>
              <w:rPr>
                <w:rFonts w:ascii="Arial" w:hAnsi="Arial" w:cs="Arial"/>
                <w:sz w:val="20"/>
                <w:szCs w:val="20"/>
              </w:rPr>
            </w:pPr>
            <w:r w:rsidRPr="00D91D7D">
              <w:rPr>
                <w:rFonts w:ascii="Arial" w:hAnsi="Arial" w:cs="Arial"/>
                <w:sz w:val="20"/>
                <w:szCs w:val="20"/>
              </w:rPr>
              <w:t xml:space="preserve">Gather supplies to be used for creation of chrysalis. </w:t>
            </w:r>
          </w:p>
          <w:p w:rsidR="009C7ECF" w:rsidRPr="00D91D7D" w:rsidRDefault="009C7ECF">
            <w:pPr>
              <w:rPr>
                <w:rFonts w:ascii="Arial" w:hAnsi="Arial" w:cs="Arial"/>
                <w:sz w:val="20"/>
                <w:szCs w:val="20"/>
              </w:rPr>
            </w:pPr>
            <w:r w:rsidRPr="00D91D7D">
              <w:rPr>
                <w:rFonts w:ascii="Arial" w:hAnsi="Arial" w:cs="Arial"/>
                <w:sz w:val="20"/>
                <w:szCs w:val="20"/>
              </w:rPr>
              <w:t>Put objects that demonstrate form and function into a brown bag (one object per bag, to be used in day 1 of lesson plan)</w:t>
            </w:r>
          </w:p>
          <w:p w:rsidR="001C61A1" w:rsidRPr="00D91D7D" w:rsidRDefault="001C61A1">
            <w:pPr>
              <w:rPr>
                <w:rFonts w:ascii="Arial" w:hAnsi="Arial" w:cs="Arial"/>
                <w:sz w:val="20"/>
                <w:szCs w:val="20"/>
              </w:rPr>
            </w:pPr>
          </w:p>
        </w:tc>
      </w:tr>
      <w:tr w:rsidR="00C92F83" w:rsidRPr="00D91D7D" w:rsidTr="00C92F83">
        <w:tc>
          <w:tcPr>
            <w:tcW w:w="1548" w:type="dxa"/>
          </w:tcPr>
          <w:p w:rsidR="00C92F83" w:rsidRPr="00D91D7D" w:rsidRDefault="00C92F83">
            <w:pPr>
              <w:rPr>
                <w:rFonts w:ascii="Arial" w:hAnsi="Arial" w:cs="Arial"/>
                <w:b/>
                <w:sz w:val="20"/>
                <w:szCs w:val="20"/>
              </w:rPr>
            </w:pPr>
            <w:r w:rsidRPr="00D91D7D">
              <w:rPr>
                <w:rFonts w:ascii="Arial" w:hAnsi="Arial" w:cs="Arial"/>
                <w:b/>
                <w:sz w:val="20"/>
                <w:szCs w:val="20"/>
              </w:rPr>
              <w:t>Activities</w:t>
            </w:r>
          </w:p>
        </w:tc>
        <w:tc>
          <w:tcPr>
            <w:tcW w:w="8028" w:type="dxa"/>
          </w:tcPr>
          <w:p w:rsidR="00C92F83" w:rsidRPr="00D91D7D" w:rsidRDefault="009C7ECF">
            <w:pPr>
              <w:rPr>
                <w:rFonts w:ascii="Arial" w:hAnsi="Arial" w:cs="Arial"/>
                <w:sz w:val="20"/>
                <w:szCs w:val="20"/>
              </w:rPr>
            </w:pPr>
            <w:r w:rsidRPr="00D91D7D">
              <w:rPr>
                <w:rFonts w:ascii="Arial" w:hAnsi="Arial" w:cs="Arial"/>
                <w:sz w:val="20"/>
                <w:szCs w:val="20"/>
              </w:rPr>
              <w:t>Day 1</w:t>
            </w:r>
          </w:p>
          <w:p w:rsidR="009C7ECF" w:rsidRPr="00D91D7D" w:rsidRDefault="009C7ECF" w:rsidP="009C7ECF">
            <w:pPr>
              <w:pStyle w:val="ListParagraph"/>
              <w:numPr>
                <w:ilvl w:val="0"/>
                <w:numId w:val="4"/>
              </w:numPr>
              <w:rPr>
                <w:rFonts w:ascii="Arial" w:hAnsi="Arial" w:cs="Arial"/>
                <w:sz w:val="20"/>
                <w:szCs w:val="20"/>
              </w:rPr>
            </w:pPr>
            <w:r w:rsidRPr="00D91D7D">
              <w:rPr>
                <w:rFonts w:ascii="Arial" w:hAnsi="Arial" w:cs="Arial"/>
                <w:sz w:val="20"/>
                <w:szCs w:val="20"/>
              </w:rPr>
              <w:t>Quick open discussion of the life of a caterpillar (be sure the group explains the different stages they go through in becoming a butterfly)</w:t>
            </w:r>
          </w:p>
          <w:p w:rsidR="009C7ECF" w:rsidRPr="00D91D7D" w:rsidRDefault="009C7ECF" w:rsidP="009C7ECF">
            <w:pPr>
              <w:pStyle w:val="ListParagraph"/>
              <w:numPr>
                <w:ilvl w:val="0"/>
                <w:numId w:val="4"/>
              </w:numPr>
              <w:rPr>
                <w:rFonts w:ascii="Arial" w:hAnsi="Arial" w:cs="Arial"/>
                <w:sz w:val="20"/>
                <w:szCs w:val="20"/>
              </w:rPr>
            </w:pPr>
            <w:r w:rsidRPr="00D91D7D">
              <w:rPr>
                <w:rFonts w:ascii="Arial" w:hAnsi="Arial" w:cs="Arial"/>
                <w:sz w:val="20"/>
                <w:szCs w:val="20"/>
              </w:rPr>
              <w:t>Pass out the form and function handout ( as a group, go through the two different elements and make sure everyone knows what the words form and function mean)</w:t>
            </w:r>
          </w:p>
          <w:p w:rsidR="009C7ECF" w:rsidRPr="00D91D7D" w:rsidRDefault="009C7ECF" w:rsidP="009C7ECF">
            <w:pPr>
              <w:pStyle w:val="ListParagraph"/>
              <w:numPr>
                <w:ilvl w:val="0"/>
                <w:numId w:val="4"/>
              </w:numPr>
              <w:rPr>
                <w:rFonts w:ascii="Arial" w:hAnsi="Arial" w:cs="Arial"/>
                <w:sz w:val="20"/>
                <w:szCs w:val="20"/>
              </w:rPr>
            </w:pPr>
            <w:r w:rsidRPr="00D91D7D">
              <w:rPr>
                <w:rFonts w:ascii="Arial" w:hAnsi="Arial" w:cs="Arial"/>
                <w:sz w:val="20"/>
                <w:szCs w:val="20"/>
              </w:rPr>
              <w:t>Break students into pairs</w:t>
            </w:r>
          </w:p>
          <w:p w:rsidR="009C7ECF" w:rsidRPr="00D91D7D" w:rsidRDefault="009C7ECF" w:rsidP="009C7ECF">
            <w:pPr>
              <w:pStyle w:val="ListParagraph"/>
              <w:numPr>
                <w:ilvl w:val="0"/>
                <w:numId w:val="4"/>
              </w:numPr>
              <w:rPr>
                <w:rFonts w:ascii="Arial" w:hAnsi="Arial" w:cs="Arial"/>
                <w:sz w:val="20"/>
                <w:szCs w:val="20"/>
              </w:rPr>
            </w:pPr>
            <w:r w:rsidRPr="00D91D7D">
              <w:rPr>
                <w:rFonts w:ascii="Arial" w:hAnsi="Arial" w:cs="Arial"/>
                <w:sz w:val="20"/>
                <w:szCs w:val="20"/>
              </w:rPr>
              <w:t>Each pair receives a brown bag (ones created in pre-activity section)</w:t>
            </w:r>
          </w:p>
          <w:p w:rsidR="009C7ECF" w:rsidRPr="00D91D7D" w:rsidRDefault="009C7ECF" w:rsidP="009C7ECF">
            <w:pPr>
              <w:pStyle w:val="ListParagraph"/>
              <w:numPr>
                <w:ilvl w:val="0"/>
                <w:numId w:val="4"/>
              </w:numPr>
              <w:rPr>
                <w:rFonts w:ascii="Arial" w:hAnsi="Arial" w:cs="Arial"/>
                <w:sz w:val="20"/>
                <w:szCs w:val="20"/>
              </w:rPr>
            </w:pPr>
            <w:r w:rsidRPr="00D91D7D">
              <w:rPr>
                <w:rFonts w:ascii="Arial" w:hAnsi="Arial" w:cs="Arial"/>
                <w:sz w:val="20"/>
                <w:szCs w:val="20"/>
              </w:rPr>
              <w:t>Allow students to work in groups and complete the form and function handout</w:t>
            </w:r>
          </w:p>
          <w:p w:rsidR="009C7ECF" w:rsidRPr="00D91D7D" w:rsidRDefault="009C7ECF" w:rsidP="009C7ECF">
            <w:pPr>
              <w:pStyle w:val="ListParagraph"/>
              <w:numPr>
                <w:ilvl w:val="0"/>
                <w:numId w:val="4"/>
              </w:numPr>
              <w:rPr>
                <w:rFonts w:ascii="Arial" w:hAnsi="Arial" w:cs="Arial"/>
                <w:sz w:val="20"/>
                <w:szCs w:val="20"/>
              </w:rPr>
            </w:pPr>
            <w:r w:rsidRPr="00D91D7D">
              <w:rPr>
                <w:rFonts w:ascii="Arial" w:hAnsi="Arial" w:cs="Arial"/>
                <w:sz w:val="20"/>
                <w:szCs w:val="20"/>
              </w:rPr>
              <w:t>Have each group put their object under the document camera and explain to the group the form and function of their object. Have every group share.</w:t>
            </w:r>
          </w:p>
          <w:p w:rsidR="009C7ECF" w:rsidRPr="00D91D7D" w:rsidRDefault="009C7ECF" w:rsidP="009C7ECF">
            <w:pPr>
              <w:pStyle w:val="ListParagraph"/>
              <w:numPr>
                <w:ilvl w:val="0"/>
                <w:numId w:val="4"/>
              </w:numPr>
              <w:rPr>
                <w:rFonts w:ascii="Arial" w:hAnsi="Arial" w:cs="Arial"/>
                <w:sz w:val="20"/>
                <w:szCs w:val="20"/>
              </w:rPr>
            </w:pPr>
            <w:r w:rsidRPr="00D91D7D">
              <w:rPr>
                <w:rFonts w:ascii="Arial" w:hAnsi="Arial" w:cs="Arial"/>
                <w:sz w:val="20"/>
                <w:szCs w:val="20"/>
              </w:rPr>
              <w:t>Conclude the lesson with asking students: “Does everything in this room have form and function?” (discuss until there is group understanding that there is, even humans have form and function)</w:t>
            </w:r>
          </w:p>
          <w:p w:rsidR="009C7ECF" w:rsidRPr="00D91D7D" w:rsidRDefault="009C7ECF" w:rsidP="009C7ECF">
            <w:pPr>
              <w:rPr>
                <w:rFonts w:ascii="Arial" w:hAnsi="Arial" w:cs="Arial"/>
                <w:sz w:val="20"/>
                <w:szCs w:val="20"/>
              </w:rPr>
            </w:pPr>
          </w:p>
          <w:p w:rsidR="0098753F" w:rsidRPr="00D91D7D" w:rsidRDefault="009C7ECF" w:rsidP="009C7ECF">
            <w:pPr>
              <w:rPr>
                <w:rFonts w:ascii="Arial" w:hAnsi="Arial" w:cs="Arial"/>
                <w:sz w:val="20"/>
                <w:szCs w:val="20"/>
              </w:rPr>
            </w:pPr>
            <w:r w:rsidRPr="00D91D7D">
              <w:rPr>
                <w:rFonts w:ascii="Arial" w:hAnsi="Arial" w:cs="Arial"/>
                <w:sz w:val="20"/>
                <w:szCs w:val="20"/>
              </w:rPr>
              <w:t>Day 2</w:t>
            </w:r>
          </w:p>
          <w:p w:rsidR="0098753F" w:rsidRPr="00D91D7D" w:rsidRDefault="0098753F" w:rsidP="0098753F">
            <w:pPr>
              <w:pStyle w:val="ListParagraph"/>
              <w:numPr>
                <w:ilvl w:val="0"/>
                <w:numId w:val="5"/>
              </w:numPr>
              <w:rPr>
                <w:rFonts w:ascii="Arial" w:hAnsi="Arial" w:cs="Arial"/>
                <w:sz w:val="20"/>
                <w:szCs w:val="20"/>
              </w:rPr>
            </w:pPr>
            <w:r w:rsidRPr="00D91D7D">
              <w:rPr>
                <w:rFonts w:ascii="Arial" w:hAnsi="Arial" w:cs="Arial"/>
                <w:sz w:val="20"/>
                <w:szCs w:val="20"/>
              </w:rPr>
              <w:t>Pass out the personal metamorphosis handout (go through the handout as a group and make sure everyone understands each part of it)</w:t>
            </w:r>
          </w:p>
          <w:p w:rsidR="0098753F" w:rsidRPr="00D91D7D" w:rsidRDefault="0098753F" w:rsidP="0098753F">
            <w:pPr>
              <w:pStyle w:val="ListParagraph"/>
              <w:numPr>
                <w:ilvl w:val="0"/>
                <w:numId w:val="5"/>
              </w:numPr>
              <w:rPr>
                <w:rFonts w:ascii="Arial" w:hAnsi="Arial" w:cs="Arial"/>
                <w:sz w:val="20"/>
                <w:szCs w:val="20"/>
              </w:rPr>
            </w:pPr>
            <w:r w:rsidRPr="00D91D7D">
              <w:rPr>
                <w:rFonts w:ascii="Arial" w:hAnsi="Arial" w:cs="Arial"/>
                <w:sz w:val="20"/>
                <w:szCs w:val="20"/>
              </w:rPr>
              <w:t xml:space="preserve">Have students work to complete their handout </w:t>
            </w:r>
            <w:r w:rsidR="001D37C6" w:rsidRPr="00D91D7D">
              <w:rPr>
                <w:rFonts w:ascii="Arial" w:hAnsi="Arial" w:cs="Arial"/>
                <w:sz w:val="20"/>
                <w:szCs w:val="20"/>
              </w:rPr>
              <w:t xml:space="preserve">to </w:t>
            </w:r>
            <w:r w:rsidRPr="00D91D7D">
              <w:rPr>
                <w:rFonts w:ascii="Arial" w:hAnsi="Arial" w:cs="Arial"/>
                <w:sz w:val="20"/>
                <w:szCs w:val="20"/>
              </w:rPr>
              <w:t>explain the metamorphosis they want to go through</w:t>
            </w:r>
          </w:p>
          <w:p w:rsidR="0098753F" w:rsidRPr="00D91D7D" w:rsidRDefault="0098753F" w:rsidP="0098753F">
            <w:pPr>
              <w:pStyle w:val="ListParagraph"/>
              <w:numPr>
                <w:ilvl w:val="0"/>
                <w:numId w:val="5"/>
              </w:numPr>
              <w:rPr>
                <w:rFonts w:ascii="Arial" w:hAnsi="Arial" w:cs="Arial"/>
                <w:sz w:val="20"/>
                <w:szCs w:val="20"/>
              </w:rPr>
            </w:pPr>
            <w:r w:rsidRPr="00D91D7D">
              <w:rPr>
                <w:rFonts w:ascii="Arial" w:hAnsi="Arial" w:cs="Arial"/>
                <w:sz w:val="20"/>
                <w:szCs w:val="20"/>
              </w:rPr>
              <w:lastRenderedPageBreak/>
              <w:t xml:space="preserve">Upon completion, have them draw a design of what their chrysalis will look like </w:t>
            </w:r>
          </w:p>
          <w:p w:rsidR="0098753F" w:rsidRPr="00D91D7D" w:rsidRDefault="0098753F" w:rsidP="0098753F">
            <w:pPr>
              <w:rPr>
                <w:rFonts w:ascii="Arial" w:hAnsi="Arial" w:cs="Arial"/>
                <w:sz w:val="20"/>
                <w:szCs w:val="20"/>
              </w:rPr>
            </w:pPr>
          </w:p>
          <w:p w:rsidR="0098753F" w:rsidRPr="00D91D7D" w:rsidRDefault="0098753F" w:rsidP="0098753F">
            <w:pPr>
              <w:rPr>
                <w:rFonts w:ascii="Arial" w:hAnsi="Arial" w:cs="Arial"/>
                <w:sz w:val="20"/>
                <w:szCs w:val="20"/>
              </w:rPr>
            </w:pPr>
            <w:r w:rsidRPr="00D91D7D">
              <w:rPr>
                <w:rFonts w:ascii="Arial" w:hAnsi="Arial" w:cs="Arial"/>
                <w:sz w:val="20"/>
                <w:szCs w:val="20"/>
              </w:rPr>
              <w:t>Day</w:t>
            </w:r>
            <w:r w:rsidR="008D3BE7" w:rsidRPr="00D91D7D">
              <w:rPr>
                <w:rFonts w:ascii="Arial" w:hAnsi="Arial" w:cs="Arial"/>
                <w:sz w:val="20"/>
                <w:szCs w:val="20"/>
              </w:rPr>
              <w:t xml:space="preserve"> </w:t>
            </w:r>
            <w:r w:rsidRPr="00D91D7D">
              <w:rPr>
                <w:rFonts w:ascii="Arial" w:hAnsi="Arial" w:cs="Arial"/>
                <w:sz w:val="20"/>
                <w:szCs w:val="20"/>
              </w:rPr>
              <w:t>3</w:t>
            </w:r>
          </w:p>
          <w:p w:rsidR="0098753F" w:rsidRPr="00D91D7D" w:rsidRDefault="0098753F" w:rsidP="0098753F">
            <w:pPr>
              <w:pStyle w:val="ListParagraph"/>
              <w:numPr>
                <w:ilvl w:val="0"/>
                <w:numId w:val="6"/>
              </w:numPr>
              <w:rPr>
                <w:rFonts w:ascii="Arial" w:hAnsi="Arial" w:cs="Arial"/>
                <w:sz w:val="20"/>
                <w:szCs w:val="20"/>
              </w:rPr>
            </w:pPr>
            <w:r w:rsidRPr="00D91D7D">
              <w:rPr>
                <w:rFonts w:ascii="Arial" w:hAnsi="Arial" w:cs="Arial"/>
                <w:sz w:val="20"/>
                <w:szCs w:val="20"/>
              </w:rPr>
              <w:t>Ask students about the chrysalis of butterflies and what happens within them (focus on the changing of form and function)</w:t>
            </w:r>
          </w:p>
          <w:p w:rsidR="0098753F" w:rsidRPr="00D91D7D" w:rsidRDefault="001D37C6" w:rsidP="0098753F">
            <w:pPr>
              <w:pStyle w:val="ListParagraph"/>
              <w:numPr>
                <w:ilvl w:val="0"/>
                <w:numId w:val="6"/>
              </w:numPr>
              <w:rPr>
                <w:rFonts w:ascii="Arial" w:hAnsi="Arial" w:cs="Arial"/>
                <w:sz w:val="20"/>
                <w:szCs w:val="20"/>
              </w:rPr>
            </w:pPr>
            <w:r w:rsidRPr="00D91D7D">
              <w:rPr>
                <w:rFonts w:ascii="Arial" w:hAnsi="Arial" w:cs="Arial"/>
                <w:sz w:val="20"/>
                <w:szCs w:val="20"/>
              </w:rPr>
              <w:t>Ask: “H</w:t>
            </w:r>
            <w:r w:rsidR="0098753F" w:rsidRPr="00D91D7D">
              <w:rPr>
                <w:rFonts w:ascii="Arial" w:hAnsi="Arial" w:cs="Arial"/>
                <w:sz w:val="20"/>
                <w:szCs w:val="20"/>
              </w:rPr>
              <w:t>ow big would your chrysalis have to be and</w:t>
            </w:r>
            <w:r w:rsidRPr="00D91D7D">
              <w:rPr>
                <w:rFonts w:ascii="Arial" w:hAnsi="Arial" w:cs="Arial"/>
                <w:sz w:val="20"/>
                <w:szCs w:val="20"/>
              </w:rPr>
              <w:t xml:space="preserve"> how would you figure it out? “(F</w:t>
            </w:r>
            <w:r w:rsidR="0098753F" w:rsidRPr="00D91D7D">
              <w:rPr>
                <w:rFonts w:ascii="Arial" w:hAnsi="Arial" w:cs="Arial"/>
                <w:sz w:val="20"/>
                <w:szCs w:val="20"/>
              </w:rPr>
              <w:t xml:space="preserve">ocus on measuring your height and </w:t>
            </w:r>
            <w:r w:rsidR="00162783" w:rsidRPr="00D91D7D">
              <w:rPr>
                <w:rFonts w:ascii="Arial" w:hAnsi="Arial" w:cs="Arial"/>
                <w:sz w:val="20"/>
                <w:szCs w:val="20"/>
              </w:rPr>
              <w:t>width !</w:t>
            </w:r>
            <w:r w:rsidR="0098753F" w:rsidRPr="00D91D7D">
              <w:rPr>
                <w:rFonts w:ascii="Arial" w:hAnsi="Arial" w:cs="Arial"/>
                <w:sz w:val="20"/>
                <w:szCs w:val="20"/>
              </w:rPr>
              <w:t>Important!! make sure they understand that is cannot be skin tight because when would be able to move around)</w:t>
            </w:r>
          </w:p>
          <w:p w:rsidR="0098753F" w:rsidRPr="00D91D7D" w:rsidRDefault="0098753F" w:rsidP="0098753F">
            <w:pPr>
              <w:pStyle w:val="ListParagraph"/>
              <w:numPr>
                <w:ilvl w:val="0"/>
                <w:numId w:val="6"/>
              </w:numPr>
              <w:rPr>
                <w:rFonts w:ascii="Arial" w:hAnsi="Arial" w:cs="Arial"/>
                <w:sz w:val="20"/>
                <w:szCs w:val="20"/>
              </w:rPr>
            </w:pPr>
            <w:r w:rsidRPr="00D91D7D">
              <w:rPr>
                <w:rFonts w:ascii="Arial" w:hAnsi="Arial" w:cs="Arial"/>
                <w:sz w:val="20"/>
                <w:szCs w:val="20"/>
              </w:rPr>
              <w:t>Discuss the handout they completed the previous day and let them know an expectation is to create a chrysalis that would allow them to meet the changes they described. (make sure they include room for the different things they would need to bring with them if applicable)</w:t>
            </w:r>
          </w:p>
          <w:p w:rsidR="0098753F" w:rsidRPr="00D91D7D" w:rsidRDefault="0098753F" w:rsidP="0098753F">
            <w:pPr>
              <w:pStyle w:val="ListParagraph"/>
              <w:numPr>
                <w:ilvl w:val="0"/>
                <w:numId w:val="6"/>
              </w:numPr>
              <w:rPr>
                <w:rFonts w:ascii="Arial" w:hAnsi="Arial" w:cs="Arial"/>
                <w:sz w:val="20"/>
                <w:szCs w:val="20"/>
              </w:rPr>
            </w:pPr>
            <w:r w:rsidRPr="00D91D7D">
              <w:rPr>
                <w:rFonts w:ascii="Arial" w:hAnsi="Arial" w:cs="Arial"/>
                <w:sz w:val="20"/>
                <w:szCs w:val="20"/>
              </w:rPr>
              <w:t>Remainder of the lesson: students work on measuring themselves and/or each other</w:t>
            </w:r>
            <w:r w:rsidR="008D3BE7" w:rsidRPr="00D91D7D">
              <w:rPr>
                <w:rFonts w:ascii="Arial" w:hAnsi="Arial" w:cs="Arial"/>
                <w:sz w:val="20"/>
                <w:szCs w:val="20"/>
              </w:rPr>
              <w:t xml:space="preserve"> and create their chrysalis. (their creations will be used in their presentation)</w:t>
            </w:r>
          </w:p>
          <w:p w:rsidR="008D3BE7" w:rsidRPr="00D91D7D" w:rsidRDefault="008D3BE7" w:rsidP="008D3BE7">
            <w:pPr>
              <w:rPr>
                <w:rFonts w:ascii="Arial" w:hAnsi="Arial" w:cs="Arial"/>
                <w:sz w:val="20"/>
                <w:szCs w:val="20"/>
              </w:rPr>
            </w:pPr>
          </w:p>
          <w:p w:rsidR="008D3BE7" w:rsidRPr="00D91D7D" w:rsidRDefault="008D3BE7" w:rsidP="008D3BE7">
            <w:pPr>
              <w:rPr>
                <w:rFonts w:ascii="Arial" w:hAnsi="Arial" w:cs="Arial"/>
                <w:sz w:val="20"/>
                <w:szCs w:val="20"/>
              </w:rPr>
            </w:pPr>
            <w:r w:rsidRPr="00D91D7D">
              <w:rPr>
                <w:rFonts w:ascii="Arial" w:hAnsi="Arial" w:cs="Arial"/>
                <w:sz w:val="20"/>
                <w:szCs w:val="20"/>
              </w:rPr>
              <w:t>Day 4</w:t>
            </w:r>
          </w:p>
          <w:p w:rsidR="008D3BE7" w:rsidRPr="00D91D7D" w:rsidRDefault="008D3BE7" w:rsidP="008D3BE7">
            <w:pPr>
              <w:pStyle w:val="ListParagraph"/>
              <w:numPr>
                <w:ilvl w:val="0"/>
                <w:numId w:val="7"/>
              </w:numPr>
              <w:rPr>
                <w:rFonts w:ascii="Arial" w:hAnsi="Arial" w:cs="Arial"/>
                <w:sz w:val="20"/>
                <w:szCs w:val="20"/>
              </w:rPr>
            </w:pPr>
            <w:r w:rsidRPr="00D91D7D">
              <w:rPr>
                <w:rFonts w:ascii="Arial" w:hAnsi="Arial" w:cs="Arial"/>
                <w:sz w:val="20"/>
                <w:szCs w:val="20"/>
              </w:rPr>
              <w:t>Handout the rubric for their PowerPoint presentations (review each section and make sure there is a group consensus to it before proceeding</w:t>
            </w:r>
          </w:p>
          <w:p w:rsidR="008D3BE7" w:rsidRPr="00D91D7D" w:rsidRDefault="008D3BE7" w:rsidP="008D3BE7">
            <w:pPr>
              <w:pStyle w:val="ListParagraph"/>
              <w:numPr>
                <w:ilvl w:val="0"/>
                <w:numId w:val="7"/>
              </w:numPr>
              <w:rPr>
                <w:rFonts w:ascii="Arial" w:hAnsi="Arial" w:cs="Arial"/>
                <w:sz w:val="20"/>
                <w:szCs w:val="20"/>
              </w:rPr>
            </w:pPr>
            <w:r w:rsidRPr="00D91D7D">
              <w:rPr>
                <w:rFonts w:ascii="Arial" w:hAnsi="Arial" w:cs="Arial"/>
                <w:sz w:val="20"/>
                <w:szCs w:val="20"/>
              </w:rPr>
              <w:t>Have students create their PowerPoint presentation</w:t>
            </w:r>
          </w:p>
          <w:p w:rsidR="008D3BE7" w:rsidRPr="00D91D7D" w:rsidRDefault="008D3BE7" w:rsidP="008D3BE7">
            <w:pPr>
              <w:rPr>
                <w:rFonts w:ascii="Arial" w:hAnsi="Arial" w:cs="Arial"/>
                <w:sz w:val="20"/>
                <w:szCs w:val="20"/>
              </w:rPr>
            </w:pPr>
          </w:p>
          <w:p w:rsidR="008D3BE7" w:rsidRPr="00D91D7D" w:rsidRDefault="008D3BE7" w:rsidP="008D3BE7">
            <w:pPr>
              <w:rPr>
                <w:rFonts w:ascii="Arial" w:hAnsi="Arial" w:cs="Arial"/>
                <w:sz w:val="20"/>
                <w:szCs w:val="20"/>
              </w:rPr>
            </w:pPr>
            <w:r w:rsidRPr="00D91D7D">
              <w:rPr>
                <w:rFonts w:ascii="Arial" w:hAnsi="Arial" w:cs="Arial"/>
                <w:sz w:val="20"/>
                <w:szCs w:val="20"/>
              </w:rPr>
              <w:t xml:space="preserve">Day 5 </w:t>
            </w:r>
          </w:p>
          <w:p w:rsidR="008D3BE7" w:rsidRPr="00D91D7D" w:rsidRDefault="008D3BE7" w:rsidP="008D3BE7">
            <w:pPr>
              <w:pStyle w:val="ListParagraph"/>
              <w:numPr>
                <w:ilvl w:val="0"/>
                <w:numId w:val="8"/>
              </w:numPr>
              <w:rPr>
                <w:rFonts w:ascii="Arial" w:hAnsi="Arial" w:cs="Arial"/>
                <w:sz w:val="20"/>
                <w:szCs w:val="20"/>
              </w:rPr>
            </w:pPr>
            <w:r w:rsidRPr="00D91D7D">
              <w:rPr>
                <w:rFonts w:ascii="Arial" w:hAnsi="Arial" w:cs="Arial"/>
                <w:sz w:val="20"/>
                <w:szCs w:val="20"/>
              </w:rPr>
              <w:t>Students present their chrysalis and PowerPoint presentations to the class</w:t>
            </w:r>
          </w:p>
          <w:p w:rsidR="008D3BE7" w:rsidRPr="00D91D7D" w:rsidRDefault="008D3BE7" w:rsidP="008D3BE7">
            <w:pPr>
              <w:pStyle w:val="ListParagraph"/>
              <w:numPr>
                <w:ilvl w:val="0"/>
                <w:numId w:val="8"/>
              </w:numPr>
              <w:rPr>
                <w:rFonts w:ascii="Arial" w:hAnsi="Arial" w:cs="Arial"/>
                <w:sz w:val="20"/>
                <w:szCs w:val="20"/>
              </w:rPr>
            </w:pPr>
            <w:r w:rsidRPr="00D91D7D">
              <w:rPr>
                <w:rFonts w:ascii="Arial" w:hAnsi="Arial" w:cs="Arial"/>
                <w:sz w:val="20"/>
                <w:szCs w:val="20"/>
              </w:rPr>
              <w:t>Teacher could grade them using the rubric, or have the class vote after each presentation  (depending on the group)</w:t>
            </w:r>
          </w:p>
          <w:p w:rsidR="009C7ECF" w:rsidRPr="00D91D7D" w:rsidRDefault="009C7ECF" w:rsidP="009C7ECF">
            <w:pPr>
              <w:rPr>
                <w:rFonts w:ascii="Arial" w:hAnsi="Arial" w:cs="Arial"/>
                <w:sz w:val="20"/>
                <w:szCs w:val="20"/>
              </w:rPr>
            </w:pPr>
            <w:r w:rsidRPr="00D91D7D">
              <w:rPr>
                <w:rFonts w:ascii="Arial" w:hAnsi="Arial" w:cs="Arial"/>
                <w:sz w:val="20"/>
                <w:szCs w:val="20"/>
              </w:rPr>
              <w:t xml:space="preserve"> </w:t>
            </w:r>
          </w:p>
        </w:tc>
      </w:tr>
      <w:tr w:rsidR="00C92F83" w:rsidRPr="00D91D7D" w:rsidTr="00C92F83">
        <w:tc>
          <w:tcPr>
            <w:tcW w:w="1548" w:type="dxa"/>
          </w:tcPr>
          <w:p w:rsidR="00C92F83" w:rsidRPr="00D91D7D" w:rsidRDefault="00C92F83">
            <w:pPr>
              <w:rPr>
                <w:rFonts w:ascii="Arial" w:hAnsi="Arial" w:cs="Arial"/>
                <w:b/>
                <w:sz w:val="20"/>
                <w:szCs w:val="20"/>
              </w:rPr>
            </w:pPr>
            <w:r w:rsidRPr="00D91D7D">
              <w:rPr>
                <w:rFonts w:ascii="Arial" w:hAnsi="Arial" w:cs="Arial"/>
                <w:b/>
                <w:sz w:val="20"/>
                <w:szCs w:val="20"/>
              </w:rPr>
              <w:lastRenderedPageBreak/>
              <w:t>Assessment</w:t>
            </w:r>
          </w:p>
        </w:tc>
        <w:tc>
          <w:tcPr>
            <w:tcW w:w="8028" w:type="dxa"/>
          </w:tcPr>
          <w:p w:rsidR="00C92F83" w:rsidRPr="00D91D7D" w:rsidRDefault="00162783">
            <w:pPr>
              <w:rPr>
                <w:rFonts w:ascii="Arial" w:hAnsi="Arial" w:cs="Arial"/>
                <w:sz w:val="20"/>
                <w:szCs w:val="20"/>
              </w:rPr>
            </w:pPr>
            <w:r w:rsidRPr="00D91D7D">
              <w:rPr>
                <w:rFonts w:ascii="Arial" w:hAnsi="Arial" w:cs="Arial"/>
                <w:sz w:val="20"/>
                <w:szCs w:val="20"/>
              </w:rPr>
              <w:t>Math 2.01: M</w:t>
            </w:r>
            <w:r w:rsidR="008D3BE7" w:rsidRPr="00D91D7D">
              <w:rPr>
                <w:rFonts w:ascii="Arial" w:hAnsi="Arial" w:cs="Arial"/>
                <w:sz w:val="20"/>
                <w:szCs w:val="20"/>
              </w:rPr>
              <w:t>easurements completed for chrysa</w:t>
            </w:r>
            <w:r w:rsidRPr="00D91D7D">
              <w:rPr>
                <w:rFonts w:ascii="Arial" w:hAnsi="Arial" w:cs="Arial"/>
                <w:sz w:val="20"/>
                <w:szCs w:val="20"/>
              </w:rPr>
              <w:t>lis design and creation (Day 3)</w:t>
            </w:r>
          </w:p>
          <w:p w:rsidR="008D3BE7" w:rsidRPr="00D91D7D" w:rsidRDefault="008D3BE7">
            <w:pPr>
              <w:rPr>
                <w:rFonts w:ascii="Arial" w:hAnsi="Arial" w:cs="Arial"/>
                <w:sz w:val="20"/>
                <w:szCs w:val="20"/>
              </w:rPr>
            </w:pPr>
          </w:p>
          <w:p w:rsidR="008D3BE7" w:rsidRPr="00D91D7D" w:rsidRDefault="00BA50D0">
            <w:pPr>
              <w:rPr>
                <w:rFonts w:ascii="Arial" w:hAnsi="Arial" w:cs="Arial"/>
                <w:sz w:val="20"/>
                <w:szCs w:val="20"/>
              </w:rPr>
            </w:pPr>
            <w:r w:rsidRPr="00D91D7D">
              <w:rPr>
                <w:rFonts w:ascii="Arial" w:hAnsi="Arial" w:cs="Arial"/>
                <w:sz w:val="20"/>
                <w:szCs w:val="20"/>
              </w:rPr>
              <w:t xml:space="preserve">Science </w:t>
            </w:r>
            <w:r w:rsidR="00162783" w:rsidRPr="00D91D7D">
              <w:rPr>
                <w:rFonts w:ascii="Arial" w:hAnsi="Arial" w:cs="Arial"/>
                <w:sz w:val="20"/>
                <w:szCs w:val="20"/>
              </w:rPr>
              <w:t xml:space="preserve">Goal 1, Receptive literacy 3.03 &amp; </w:t>
            </w:r>
            <w:r w:rsidRPr="00D91D7D">
              <w:rPr>
                <w:rFonts w:ascii="Arial" w:hAnsi="Arial" w:cs="Arial"/>
                <w:sz w:val="20"/>
                <w:szCs w:val="20"/>
              </w:rPr>
              <w:t>3.07, Technology Goal 2: PowerPoint presentations (formal-rubric) Observational objectives (informal throughout the 5 days of work)</w:t>
            </w:r>
          </w:p>
          <w:p w:rsidR="00BA50D0" w:rsidRPr="00D91D7D" w:rsidRDefault="00BA50D0">
            <w:pPr>
              <w:rPr>
                <w:rFonts w:ascii="Arial" w:hAnsi="Arial" w:cs="Arial"/>
                <w:sz w:val="20"/>
                <w:szCs w:val="20"/>
              </w:rPr>
            </w:pPr>
          </w:p>
          <w:p w:rsidR="00BA50D0" w:rsidRPr="00D91D7D" w:rsidRDefault="00BA50D0">
            <w:pPr>
              <w:rPr>
                <w:rFonts w:ascii="Arial" w:hAnsi="Arial" w:cs="Arial"/>
                <w:sz w:val="20"/>
                <w:szCs w:val="20"/>
              </w:rPr>
            </w:pPr>
            <w:r w:rsidRPr="00D91D7D">
              <w:rPr>
                <w:rFonts w:ascii="Arial" w:hAnsi="Arial" w:cs="Arial"/>
                <w:sz w:val="20"/>
                <w:szCs w:val="20"/>
              </w:rPr>
              <w:t>Engineering component: form and function handout and activity</w:t>
            </w:r>
            <w:r w:rsidR="00162783" w:rsidRPr="00D91D7D">
              <w:rPr>
                <w:rFonts w:ascii="Arial" w:hAnsi="Arial" w:cs="Arial"/>
                <w:sz w:val="20"/>
                <w:szCs w:val="20"/>
              </w:rPr>
              <w:t>, personal metamorphosis handout</w:t>
            </w:r>
          </w:p>
          <w:p w:rsidR="00BA50D0" w:rsidRPr="00D91D7D" w:rsidRDefault="00BA50D0">
            <w:pPr>
              <w:rPr>
                <w:rFonts w:ascii="Arial" w:hAnsi="Arial" w:cs="Arial"/>
                <w:sz w:val="20"/>
                <w:szCs w:val="20"/>
              </w:rPr>
            </w:pPr>
          </w:p>
        </w:tc>
      </w:tr>
      <w:tr w:rsidR="00C92F83" w:rsidRPr="00D91D7D" w:rsidTr="00C92F83">
        <w:tc>
          <w:tcPr>
            <w:tcW w:w="1548" w:type="dxa"/>
          </w:tcPr>
          <w:p w:rsidR="00C92F83" w:rsidRPr="00D91D7D" w:rsidRDefault="00C92F83">
            <w:pPr>
              <w:rPr>
                <w:rFonts w:ascii="Arial" w:hAnsi="Arial" w:cs="Arial"/>
                <w:b/>
                <w:sz w:val="20"/>
                <w:szCs w:val="20"/>
              </w:rPr>
            </w:pPr>
            <w:r w:rsidRPr="00D91D7D">
              <w:rPr>
                <w:rFonts w:ascii="Arial" w:hAnsi="Arial" w:cs="Arial"/>
                <w:b/>
                <w:sz w:val="20"/>
                <w:szCs w:val="20"/>
              </w:rPr>
              <w:t>Modifications</w:t>
            </w:r>
          </w:p>
        </w:tc>
        <w:tc>
          <w:tcPr>
            <w:tcW w:w="8028" w:type="dxa"/>
          </w:tcPr>
          <w:p w:rsidR="00BA50D0" w:rsidRPr="00D91D7D" w:rsidRDefault="00BA50D0" w:rsidP="00BA50D0">
            <w:pPr>
              <w:pStyle w:val="ListParagraph"/>
              <w:numPr>
                <w:ilvl w:val="0"/>
                <w:numId w:val="9"/>
              </w:numPr>
              <w:rPr>
                <w:rFonts w:ascii="Arial" w:hAnsi="Arial" w:cs="Arial"/>
                <w:sz w:val="20"/>
                <w:szCs w:val="20"/>
              </w:rPr>
            </w:pPr>
            <w:r w:rsidRPr="00D91D7D">
              <w:rPr>
                <w:rFonts w:ascii="Arial" w:hAnsi="Arial" w:cs="Arial"/>
                <w:sz w:val="20"/>
                <w:szCs w:val="20"/>
              </w:rPr>
              <w:t xml:space="preserve">This task is meant for any style of learner. The SMART Board template or PowerPoint of same material supports learners with ELL, LD restrictions because it provides visual representation of material being covered. </w:t>
            </w:r>
          </w:p>
          <w:p w:rsidR="00BA50D0" w:rsidRPr="00D91D7D" w:rsidRDefault="00BA50D0" w:rsidP="00BA50D0">
            <w:pPr>
              <w:pStyle w:val="ListParagraph"/>
              <w:numPr>
                <w:ilvl w:val="0"/>
                <w:numId w:val="9"/>
              </w:numPr>
              <w:rPr>
                <w:rFonts w:ascii="Arial" w:hAnsi="Arial" w:cs="Arial"/>
                <w:sz w:val="20"/>
                <w:szCs w:val="20"/>
              </w:rPr>
            </w:pPr>
            <w:r w:rsidRPr="00D91D7D">
              <w:rPr>
                <w:rFonts w:ascii="Arial" w:hAnsi="Arial" w:cs="Arial"/>
                <w:sz w:val="20"/>
                <w:szCs w:val="20"/>
              </w:rPr>
              <w:t xml:space="preserve">Working in teams, allows for different levels of learners to share and understand together. With grouping students, make sure to create heterogeneous groupings to allow for students to help teach and learn from each other. </w:t>
            </w:r>
          </w:p>
          <w:p w:rsidR="00BA50D0" w:rsidRPr="00D91D7D" w:rsidRDefault="00BA50D0" w:rsidP="00BA50D0">
            <w:pPr>
              <w:pStyle w:val="ListParagraph"/>
              <w:numPr>
                <w:ilvl w:val="0"/>
                <w:numId w:val="9"/>
              </w:numPr>
              <w:rPr>
                <w:rFonts w:ascii="Arial" w:hAnsi="Arial" w:cs="Arial"/>
                <w:sz w:val="20"/>
                <w:szCs w:val="20"/>
              </w:rPr>
            </w:pPr>
            <w:r w:rsidRPr="00D91D7D">
              <w:rPr>
                <w:rFonts w:ascii="Arial" w:hAnsi="Arial" w:cs="Arial"/>
                <w:sz w:val="20"/>
                <w:szCs w:val="20"/>
              </w:rPr>
              <w:t>Using different ways of responding to the discussions questions is a modification to be used to meet various IEP or ELL needs. If students struggle with written responses, use a version of the webcam or oral discussion of answers to questions.</w:t>
            </w:r>
          </w:p>
          <w:p w:rsidR="00BA50D0" w:rsidRPr="00D91D7D" w:rsidRDefault="00BA50D0" w:rsidP="00BA50D0">
            <w:pPr>
              <w:pStyle w:val="ListParagraph"/>
              <w:numPr>
                <w:ilvl w:val="0"/>
                <w:numId w:val="9"/>
              </w:numPr>
              <w:rPr>
                <w:rFonts w:ascii="Arial" w:hAnsi="Arial" w:cs="Arial"/>
                <w:sz w:val="20"/>
                <w:szCs w:val="20"/>
              </w:rPr>
            </w:pPr>
            <w:r w:rsidRPr="00D91D7D">
              <w:rPr>
                <w:rFonts w:ascii="Arial" w:hAnsi="Arial" w:cs="Arial"/>
                <w:sz w:val="20"/>
                <w:szCs w:val="20"/>
              </w:rPr>
              <w:t>This is a real world activity that is built upon 21</w:t>
            </w:r>
            <w:r w:rsidRPr="00D91D7D">
              <w:rPr>
                <w:rFonts w:ascii="Arial" w:hAnsi="Arial" w:cs="Arial"/>
                <w:sz w:val="20"/>
                <w:szCs w:val="20"/>
                <w:vertAlign w:val="superscript"/>
              </w:rPr>
              <w:t>st</w:t>
            </w:r>
            <w:r w:rsidRPr="00D91D7D">
              <w:rPr>
                <w:rFonts w:ascii="Arial" w:hAnsi="Arial" w:cs="Arial"/>
                <w:sz w:val="20"/>
                <w:szCs w:val="20"/>
              </w:rPr>
              <w:t xml:space="preserve"> century learning format and environment which enables for modifications to be built within and tailored to each learning style</w:t>
            </w:r>
          </w:p>
          <w:p w:rsidR="00C92F83" w:rsidRPr="00D91D7D" w:rsidRDefault="00C92F83">
            <w:pPr>
              <w:rPr>
                <w:rFonts w:ascii="Arial" w:hAnsi="Arial" w:cs="Arial"/>
                <w:sz w:val="20"/>
                <w:szCs w:val="20"/>
              </w:rPr>
            </w:pPr>
          </w:p>
        </w:tc>
      </w:tr>
      <w:tr w:rsidR="00C92F83" w:rsidRPr="00D91D7D" w:rsidTr="00C92F83">
        <w:tc>
          <w:tcPr>
            <w:tcW w:w="1548" w:type="dxa"/>
          </w:tcPr>
          <w:p w:rsidR="00C92F83" w:rsidRPr="00D91D7D" w:rsidRDefault="00C92F83">
            <w:pPr>
              <w:rPr>
                <w:rFonts w:ascii="Arial" w:hAnsi="Arial" w:cs="Arial"/>
                <w:b/>
                <w:sz w:val="20"/>
                <w:szCs w:val="20"/>
              </w:rPr>
            </w:pPr>
            <w:r w:rsidRPr="00D91D7D">
              <w:rPr>
                <w:rFonts w:ascii="Arial" w:hAnsi="Arial" w:cs="Arial"/>
                <w:b/>
                <w:sz w:val="20"/>
                <w:szCs w:val="20"/>
              </w:rPr>
              <w:t>Alternative Assessments</w:t>
            </w:r>
          </w:p>
        </w:tc>
        <w:tc>
          <w:tcPr>
            <w:tcW w:w="8028" w:type="dxa"/>
          </w:tcPr>
          <w:p w:rsidR="00162783" w:rsidRPr="00D91D7D" w:rsidRDefault="00162783" w:rsidP="00162783">
            <w:pPr>
              <w:pStyle w:val="ListParagraph"/>
              <w:numPr>
                <w:ilvl w:val="0"/>
                <w:numId w:val="10"/>
              </w:numPr>
              <w:rPr>
                <w:rFonts w:ascii="Arial" w:hAnsi="Arial" w:cs="Arial"/>
                <w:sz w:val="20"/>
                <w:szCs w:val="20"/>
              </w:rPr>
            </w:pPr>
            <w:r w:rsidRPr="00D91D7D">
              <w:rPr>
                <w:rFonts w:ascii="Arial" w:hAnsi="Arial" w:cs="Arial"/>
                <w:sz w:val="20"/>
                <w:szCs w:val="20"/>
              </w:rPr>
              <w:t>The notebook could be given through one on one verbally</w:t>
            </w:r>
          </w:p>
          <w:p w:rsidR="00162783" w:rsidRPr="00D91D7D" w:rsidRDefault="00162783" w:rsidP="00162783">
            <w:pPr>
              <w:pStyle w:val="ListParagraph"/>
              <w:numPr>
                <w:ilvl w:val="0"/>
                <w:numId w:val="10"/>
              </w:numPr>
              <w:rPr>
                <w:rFonts w:ascii="Arial" w:hAnsi="Arial" w:cs="Arial"/>
                <w:sz w:val="20"/>
                <w:szCs w:val="20"/>
              </w:rPr>
            </w:pPr>
            <w:r w:rsidRPr="00D91D7D">
              <w:rPr>
                <w:rFonts w:ascii="Arial" w:hAnsi="Arial" w:cs="Arial"/>
                <w:sz w:val="20"/>
                <w:szCs w:val="20"/>
              </w:rPr>
              <w:t xml:space="preserve">The format of this lesson does not allot for the need for an alternative assessment. There are plenty of opportunities for students to show you what they learn as they are working in small groups. If they struggle with written documentation, modeling expected results could help. </w:t>
            </w:r>
          </w:p>
          <w:p w:rsidR="00C92F83" w:rsidRPr="00D91D7D" w:rsidRDefault="00162783" w:rsidP="00162783">
            <w:pPr>
              <w:pStyle w:val="ListParagraph"/>
              <w:numPr>
                <w:ilvl w:val="0"/>
                <w:numId w:val="10"/>
              </w:numPr>
              <w:rPr>
                <w:rFonts w:ascii="Arial" w:hAnsi="Arial" w:cs="Arial"/>
                <w:sz w:val="20"/>
                <w:szCs w:val="20"/>
              </w:rPr>
            </w:pPr>
            <w:r w:rsidRPr="00D91D7D">
              <w:rPr>
                <w:rFonts w:ascii="Arial" w:hAnsi="Arial" w:cs="Arial"/>
                <w:sz w:val="20"/>
                <w:szCs w:val="20"/>
              </w:rPr>
              <w:t xml:space="preserve">Verbal questioning groups and students in particular with questions that are </w:t>
            </w:r>
            <w:r w:rsidRPr="00D91D7D">
              <w:rPr>
                <w:rFonts w:ascii="Arial" w:hAnsi="Arial" w:cs="Arial"/>
                <w:sz w:val="20"/>
                <w:szCs w:val="20"/>
              </w:rPr>
              <w:lastRenderedPageBreak/>
              <w:t>aligned with the standards covered could also be used as a supplement</w:t>
            </w:r>
          </w:p>
        </w:tc>
      </w:tr>
      <w:tr w:rsidR="00C92F83" w:rsidRPr="00D91D7D" w:rsidTr="00C92F83">
        <w:tc>
          <w:tcPr>
            <w:tcW w:w="1548" w:type="dxa"/>
          </w:tcPr>
          <w:p w:rsidR="00C92F83" w:rsidRPr="00D91D7D" w:rsidRDefault="00C92F83">
            <w:pPr>
              <w:rPr>
                <w:rFonts w:ascii="Arial" w:hAnsi="Arial" w:cs="Arial"/>
                <w:b/>
                <w:sz w:val="20"/>
                <w:szCs w:val="20"/>
              </w:rPr>
            </w:pPr>
            <w:r w:rsidRPr="00D91D7D">
              <w:rPr>
                <w:rFonts w:ascii="Arial" w:hAnsi="Arial" w:cs="Arial"/>
                <w:b/>
                <w:sz w:val="20"/>
                <w:szCs w:val="20"/>
              </w:rPr>
              <w:lastRenderedPageBreak/>
              <w:t>Supplemental Information</w:t>
            </w:r>
          </w:p>
        </w:tc>
        <w:tc>
          <w:tcPr>
            <w:tcW w:w="8028" w:type="dxa"/>
          </w:tcPr>
          <w:p w:rsidR="00C92F83" w:rsidRPr="00D91D7D" w:rsidRDefault="00BA50D0">
            <w:pPr>
              <w:rPr>
                <w:rFonts w:ascii="Arial" w:hAnsi="Arial" w:cs="Arial"/>
                <w:sz w:val="20"/>
                <w:szCs w:val="20"/>
              </w:rPr>
            </w:pPr>
            <w:r w:rsidRPr="00D91D7D">
              <w:rPr>
                <w:rFonts w:ascii="Arial" w:hAnsi="Arial" w:cs="Arial"/>
                <w:sz w:val="20"/>
                <w:szCs w:val="20"/>
              </w:rPr>
              <w:t xml:space="preserve">Wikipedia on Form and Function: </w:t>
            </w:r>
            <w:hyperlink r:id="rId7" w:history="1">
              <w:r w:rsidRPr="00D91D7D">
                <w:rPr>
                  <w:rStyle w:val="Hyperlink"/>
                  <w:rFonts w:ascii="Arial" w:hAnsi="Arial" w:cs="Arial"/>
                  <w:sz w:val="20"/>
                  <w:szCs w:val="20"/>
                </w:rPr>
                <w:t>http://en.wikipedia.org/wiki/Form_follows_function</w:t>
              </w:r>
            </w:hyperlink>
          </w:p>
          <w:p w:rsidR="00BA50D0" w:rsidRPr="00D91D7D" w:rsidRDefault="00BA50D0">
            <w:pPr>
              <w:rPr>
                <w:rFonts w:ascii="Arial" w:hAnsi="Arial" w:cs="Arial"/>
                <w:sz w:val="20"/>
                <w:szCs w:val="20"/>
              </w:rPr>
            </w:pPr>
          </w:p>
          <w:p w:rsidR="00BA50D0" w:rsidRPr="00D91D7D" w:rsidRDefault="00F06F09">
            <w:pPr>
              <w:rPr>
                <w:rFonts w:ascii="Arial" w:hAnsi="Arial" w:cs="Arial"/>
                <w:sz w:val="20"/>
                <w:szCs w:val="20"/>
              </w:rPr>
            </w:pPr>
            <w:r w:rsidRPr="00D91D7D">
              <w:rPr>
                <w:rFonts w:ascii="Arial" w:hAnsi="Arial" w:cs="Arial"/>
                <w:sz w:val="20"/>
                <w:szCs w:val="20"/>
              </w:rPr>
              <w:t>Butterfly Metamor</w:t>
            </w:r>
            <w:r w:rsidR="00BA50D0" w:rsidRPr="00D91D7D">
              <w:rPr>
                <w:rFonts w:ascii="Arial" w:hAnsi="Arial" w:cs="Arial"/>
                <w:sz w:val="20"/>
                <w:szCs w:val="20"/>
              </w:rPr>
              <w:t>p</w:t>
            </w:r>
            <w:r w:rsidRPr="00D91D7D">
              <w:rPr>
                <w:rFonts w:ascii="Arial" w:hAnsi="Arial" w:cs="Arial"/>
                <w:sz w:val="20"/>
                <w:szCs w:val="20"/>
              </w:rPr>
              <w:t>ho</w:t>
            </w:r>
            <w:r w:rsidR="00BA50D0" w:rsidRPr="00D91D7D">
              <w:rPr>
                <w:rFonts w:ascii="Arial" w:hAnsi="Arial" w:cs="Arial"/>
                <w:sz w:val="20"/>
                <w:szCs w:val="20"/>
              </w:rPr>
              <w:t xml:space="preserve">sis: </w:t>
            </w:r>
            <w:hyperlink r:id="rId8" w:history="1">
              <w:r w:rsidRPr="00D91D7D">
                <w:rPr>
                  <w:rStyle w:val="Hyperlink"/>
                  <w:rFonts w:ascii="Arial" w:hAnsi="Arial" w:cs="Arial"/>
                  <w:sz w:val="20"/>
                  <w:szCs w:val="20"/>
                </w:rPr>
                <w:t>http://www.butterflyschool.org/new/meta.html</w:t>
              </w:r>
            </w:hyperlink>
          </w:p>
          <w:p w:rsidR="00F06F09" w:rsidRPr="00D91D7D" w:rsidRDefault="00F06F09">
            <w:pPr>
              <w:rPr>
                <w:rFonts w:ascii="Arial" w:hAnsi="Arial" w:cs="Arial"/>
                <w:sz w:val="20"/>
                <w:szCs w:val="20"/>
              </w:rPr>
            </w:pPr>
          </w:p>
          <w:p w:rsidR="00F06F09" w:rsidRPr="00D91D7D" w:rsidRDefault="00F06F09">
            <w:pPr>
              <w:rPr>
                <w:rFonts w:ascii="Arial" w:hAnsi="Arial" w:cs="Arial"/>
                <w:sz w:val="20"/>
                <w:szCs w:val="20"/>
              </w:rPr>
            </w:pPr>
            <w:r w:rsidRPr="00D91D7D">
              <w:rPr>
                <w:rFonts w:ascii="Arial" w:hAnsi="Arial" w:cs="Arial"/>
                <w:sz w:val="20"/>
                <w:szCs w:val="20"/>
              </w:rPr>
              <w:t>Could use KidPix to have students draw their metamorphosis and share with their classmates</w:t>
            </w:r>
          </w:p>
          <w:p w:rsidR="00F06F09" w:rsidRPr="00D91D7D" w:rsidRDefault="00F06F09">
            <w:pPr>
              <w:rPr>
                <w:rFonts w:ascii="Arial" w:hAnsi="Arial" w:cs="Arial"/>
                <w:sz w:val="20"/>
                <w:szCs w:val="20"/>
              </w:rPr>
            </w:pPr>
          </w:p>
          <w:p w:rsidR="00F06F09" w:rsidRPr="00D91D7D" w:rsidRDefault="00F06F09">
            <w:pPr>
              <w:rPr>
                <w:rFonts w:ascii="Arial" w:hAnsi="Arial" w:cs="Arial"/>
                <w:sz w:val="20"/>
                <w:szCs w:val="20"/>
              </w:rPr>
            </w:pPr>
            <w:r w:rsidRPr="00D91D7D">
              <w:rPr>
                <w:rFonts w:ascii="Arial" w:hAnsi="Arial" w:cs="Arial"/>
                <w:sz w:val="20"/>
                <w:szCs w:val="20"/>
              </w:rPr>
              <w:t>Many excellent videos are found on YouTube and</w:t>
            </w:r>
            <w:r w:rsidR="00162783" w:rsidRPr="00D91D7D">
              <w:rPr>
                <w:rFonts w:ascii="Arial" w:hAnsi="Arial" w:cs="Arial"/>
                <w:sz w:val="20"/>
                <w:szCs w:val="20"/>
              </w:rPr>
              <w:t xml:space="preserve"> Discovery Education formally</w:t>
            </w:r>
            <w:r w:rsidRPr="00D91D7D">
              <w:rPr>
                <w:rFonts w:ascii="Arial" w:hAnsi="Arial" w:cs="Arial"/>
                <w:sz w:val="20"/>
                <w:szCs w:val="20"/>
              </w:rPr>
              <w:t xml:space="preserve"> </w:t>
            </w:r>
            <w:r w:rsidR="00162783" w:rsidRPr="00D91D7D">
              <w:rPr>
                <w:rFonts w:ascii="Arial" w:hAnsi="Arial" w:cs="Arial"/>
                <w:sz w:val="20"/>
                <w:szCs w:val="20"/>
              </w:rPr>
              <w:t>United Streaming from Discovery Channel (P</w:t>
            </w:r>
            <w:r w:rsidRPr="00D91D7D">
              <w:rPr>
                <w:rFonts w:ascii="Arial" w:hAnsi="Arial" w:cs="Arial"/>
                <w:sz w:val="20"/>
                <w:szCs w:val="20"/>
              </w:rPr>
              <w:t>aid site)</w:t>
            </w:r>
          </w:p>
        </w:tc>
      </w:tr>
      <w:tr w:rsidR="00C92F83" w:rsidRPr="00D91D7D" w:rsidTr="00C92F83">
        <w:tc>
          <w:tcPr>
            <w:tcW w:w="1548" w:type="dxa"/>
          </w:tcPr>
          <w:p w:rsidR="00C92F83" w:rsidRPr="00D91D7D" w:rsidRDefault="00C92F83">
            <w:pPr>
              <w:rPr>
                <w:rFonts w:ascii="Arial" w:hAnsi="Arial" w:cs="Arial"/>
                <w:b/>
                <w:sz w:val="20"/>
                <w:szCs w:val="20"/>
              </w:rPr>
            </w:pPr>
            <w:r w:rsidRPr="00D91D7D">
              <w:rPr>
                <w:rFonts w:ascii="Arial" w:hAnsi="Arial" w:cs="Arial"/>
                <w:b/>
                <w:sz w:val="20"/>
                <w:szCs w:val="20"/>
              </w:rPr>
              <w:t>Critical Vocabulary</w:t>
            </w:r>
          </w:p>
        </w:tc>
        <w:tc>
          <w:tcPr>
            <w:tcW w:w="8028" w:type="dxa"/>
          </w:tcPr>
          <w:p w:rsidR="00C92F83" w:rsidRPr="00D91D7D" w:rsidRDefault="009C7ECF">
            <w:pPr>
              <w:rPr>
                <w:rFonts w:ascii="Arial" w:hAnsi="Arial" w:cs="Arial"/>
                <w:sz w:val="20"/>
                <w:szCs w:val="20"/>
              </w:rPr>
            </w:pPr>
            <w:r w:rsidRPr="00D91D7D">
              <w:rPr>
                <w:rFonts w:ascii="Arial" w:hAnsi="Arial" w:cs="Arial"/>
                <w:sz w:val="20"/>
                <w:szCs w:val="20"/>
              </w:rPr>
              <w:t>Metamorphosis</w:t>
            </w:r>
          </w:p>
          <w:p w:rsidR="009C7ECF" w:rsidRPr="00D91D7D" w:rsidRDefault="009C7ECF">
            <w:pPr>
              <w:rPr>
                <w:rFonts w:ascii="Arial" w:hAnsi="Arial" w:cs="Arial"/>
                <w:sz w:val="20"/>
                <w:szCs w:val="20"/>
              </w:rPr>
            </w:pPr>
            <w:r w:rsidRPr="00D91D7D">
              <w:rPr>
                <w:rFonts w:ascii="Arial" w:hAnsi="Arial" w:cs="Arial"/>
                <w:sz w:val="20"/>
                <w:szCs w:val="20"/>
              </w:rPr>
              <w:t>Life Cycle</w:t>
            </w:r>
          </w:p>
          <w:p w:rsidR="009C7ECF" w:rsidRPr="00D91D7D" w:rsidRDefault="009C7ECF">
            <w:pPr>
              <w:rPr>
                <w:rFonts w:ascii="Arial" w:hAnsi="Arial" w:cs="Arial"/>
                <w:sz w:val="20"/>
                <w:szCs w:val="20"/>
              </w:rPr>
            </w:pPr>
            <w:r w:rsidRPr="00D91D7D">
              <w:rPr>
                <w:rFonts w:ascii="Arial" w:hAnsi="Arial" w:cs="Arial"/>
                <w:sz w:val="20"/>
                <w:szCs w:val="20"/>
              </w:rPr>
              <w:t>Form</w:t>
            </w:r>
          </w:p>
          <w:p w:rsidR="009C7ECF" w:rsidRPr="00D91D7D" w:rsidRDefault="009C7ECF">
            <w:pPr>
              <w:rPr>
                <w:rFonts w:ascii="Arial" w:hAnsi="Arial" w:cs="Arial"/>
                <w:sz w:val="20"/>
                <w:szCs w:val="20"/>
              </w:rPr>
            </w:pPr>
            <w:r w:rsidRPr="00D91D7D">
              <w:rPr>
                <w:rFonts w:ascii="Arial" w:hAnsi="Arial" w:cs="Arial"/>
                <w:sz w:val="20"/>
                <w:szCs w:val="20"/>
              </w:rPr>
              <w:t>Function</w:t>
            </w:r>
          </w:p>
          <w:p w:rsidR="009C7ECF" w:rsidRPr="00D91D7D" w:rsidRDefault="009C7ECF">
            <w:pPr>
              <w:rPr>
                <w:rFonts w:ascii="Arial" w:hAnsi="Arial" w:cs="Arial"/>
                <w:sz w:val="20"/>
                <w:szCs w:val="20"/>
              </w:rPr>
            </w:pPr>
            <w:r w:rsidRPr="00D91D7D">
              <w:rPr>
                <w:rFonts w:ascii="Arial" w:hAnsi="Arial" w:cs="Arial"/>
                <w:sz w:val="20"/>
                <w:szCs w:val="20"/>
              </w:rPr>
              <w:t>Multimedia presentation</w:t>
            </w:r>
          </w:p>
          <w:p w:rsidR="009C7ECF" w:rsidRPr="00D91D7D" w:rsidRDefault="009C7ECF">
            <w:pPr>
              <w:rPr>
                <w:rFonts w:ascii="Arial" w:hAnsi="Arial" w:cs="Arial"/>
                <w:sz w:val="20"/>
                <w:szCs w:val="20"/>
              </w:rPr>
            </w:pPr>
          </w:p>
        </w:tc>
      </w:tr>
      <w:tr w:rsidR="00C92F83" w:rsidRPr="00D91D7D" w:rsidTr="00C92F83">
        <w:tc>
          <w:tcPr>
            <w:tcW w:w="1548" w:type="dxa"/>
          </w:tcPr>
          <w:p w:rsidR="00C92F83" w:rsidRPr="00D91D7D" w:rsidRDefault="00C92F83">
            <w:pPr>
              <w:rPr>
                <w:rFonts w:ascii="Arial" w:hAnsi="Arial" w:cs="Arial"/>
                <w:b/>
                <w:sz w:val="20"/>
                <w:szCs w:val="20"/>
              </w:rPr>
            </w:pPr>
            <w:r w:rsidRPr="00D91D7D">
              <w:rPr>
                <w:rFonts w:ascii="Arial" w:hAnsi="Arial" w:cs="Arial"/>
                <w:b/>
                <w:sz w:val="20"/>
                <w:szCs w:val="20"/>
              </w:rPr>
              <w:t>Websites</w:t>
            </w:r>
          </w:p>
        </w:tc>
        <w:tc>
          <w:tcPr>
            <w:tcW w:w="8028" w:type="dxa"/>
          </w:tcPr>
          <w:p w:rsidR="00626147" w:rsidRPr="00D91D7D" w:rsidRDefault="008D3BE7" w:rsidP="00626147">
            <w:pPr>
              <w:rPr>
                <w:rFonts w:ascii="Arial" w:hAnsi="Arial" w:cs="Arial"/>
                <w:sz w:val="20"/>
                <w:szCs w:val="20"/>
              </w:rPr>
            </w:pPr>
            <w:r w:rsidRPr="00D91D7D">
              <w:rPr>
                <w:rFonts w:ascii="Arial" w:hAnsi="Arial" w:cs="Arial"/>
                <w:sz w:val="20"/>
                <w:szCs w:val="20"/>
              </w:rPr>
              <w:t>Engineerin</w:t>
            </w:r>
            <w:r w:rsidR="00626147" w:rsidRPr="00D91D7D">
              <w:rPr>
                <w:rFonts w:ascii="Arial" w:hAnsi="Arial" w:cs="Arial"/>
                <w:sz w:val="20"/>
                <w:szCs w:val="20"/>
              </w:rPr>
              <w:t xml:space="preserve">g design process from EiE (Engineering is Elementary) Boston Museum of Science: </w:t>
            </w:r>
            <w:hyperlink r:id="rId9" w:history="1">
              <w:r w:rsidR="00626147" w:rsidRPr="00D91D7D">
                <w:rPr>
                  <w:rStyle w:val="Hyperlink"/>
                  <w:rFonts w:ascii="Arial" w:hAnsi="Arial" w:cs="Arial"/>
                  <w:sz w:val="20"/>
                  <w:szCs w:val="20"/>
                </w:rPr>
                <w:t>http://www.mos.org/eie/engineering_design.php</w:t>
              </w:r>
            </w:hyperlink>
          </w:p>
          <w:p w:rsidR="00626147" w:rsidRPr="00D91D7D" w:rsidRDefault="00626147" w:rsidP="00626147">
            <w:pPr>
              <w:rPr>
                <w:rFonts w:ascii="Arial" w:hAnsi="Arial" w:cs="Arial"/>
                <w:sz w:val="20"/>
                <w:szCs w:val="20"/>
              </w:rPr>
            </w:pPr>
          </w:p>
          <w:p w:rsidR="00626147" w:rsidRPr="00D91D7D" w:rsidRDefault="00626147" w:rsidP="00626147">
            <w:pPr>
              <w:rPr>
                <w:rFonts w:ascii="Arial" w:hAnsi="Arial" w:cs="Arial"/>
                <w:sz w:val="20"/>
                <w:szCs w:val="20"/>
              </w:rPr>
            </w:pPr>
          </w:p>
          <w:p w:rsidR="001C61A1" w:rsidRPr="00D91D7D" w:rsidRDefault="00626147" w:rsidP="00626147">
            <w:pPr>
              <w:rPr>
                <w:rFonts w:ascii="Arial" w:hAnsi="Arial" w:cs="Arial"/>
                <w:sz w:val="20"/>
                <w:szCs w:val="20"/>
              </w:rPr>
            </w:pPr>
            <w:r w:rsidRPr="00D91D7D">
              <w:rPr>
                <w:rFonts w:ascii="Arial" w:hAnsi="Arial" w:cs="Arial"/>
                <w:sz w:val="20"/>
                <w:szCs w:val="20"/>
              </w:rPr>
              <w:t xml:space="preserve">SMART Board free download of software: </w:t>
            </w:r>
            <w:hyperlink r:id="rId10" w:history="1">
              <w:r w:rsidRPr="00D91D7D">
                <w:rPr>
                  <w:rStyle w:val="Hyperlink"/>
                  <w:rFonts w:ascii="Arial" w:hAnsi="Arial" w:cs="Arial"/>
                  <w:sz w:val="20"/>
                  <w:szCs w:val="20"/>
                </w:rPr>
                <w:t>http://www2.smarttech.com/st/en-US/Support/Downloads/SBS/Windows/SBSv97Win.htm</w:t>
              </w:r>
            </w:hyperlink>
            <w:r w:rsidRPr="00D91D7D">
              <w:rPr>
                <w:rFonts w:ascii="Arial" w:hAnsi="Arial" w:cs="Arial"/>
                <w:sz w:val="20"/>
                <w:szCs w:val="20"/>
              </w:rPr>
              <w:t xml:space="preserve"> </w:t>
            </w:r>
          </w:p>
          <w:p w:rsidR="00162783" w:rsidRPr="00D91D7D" w:rsidRDefault="00162783" w:rsidP="00626147">
            <w:pPr>
              <w:rPr>
                <w:rFonts w:ascii="Arial" w:hAnsi="Arial" w:cs="Arial"/>
                <w:sz w:val="20"/>
                <w:szCs w:val="20"/>
              </w:rPr>
            </w:pPr>
          </w:p>
          <w:p w:rsidR="001C61A1" w:rsidRPr="00D91D7D" w:rsidRDefault="001C61A1" w:rsidP="00626147">
            <w:pPr>
              <w:rPr>
                <w:rFonts w:ascii="Arial" w:hAnsi="Arial" w:cs="Arial"/>
                <w:sz w:val="20"/>
                <w:szCs w:val="20"/>
              </w:rPr>
            </w:pPr>
            <w:r w:rsidRPr="00D91D7D">
              <w:rPr>
                <w:rFonts w:ascii="Arial" w:hAnsi="Arial" w:cs="Arial"/>
                <w:sz w:val="20"/>
                <w:szCs w:val="20"/>
              </w:rPr>
              <w:t xml:space="preserve">Rubric development website (free and could be put into Spanish): </w:t>
            </w:r>
            <w:hyperlink r:id="rId11" w:history="1">
              <w:r w:rsidRPr="00D91D7D">
                <w:rPr>
                  <w:rStyle w:val="Hyperlink"/>
                  <w:rFonts w:ascii="Arial" w:hAnsi="Arial" w:cs="Arial"/>
                  <w:sz w:val="20"/>
                  <w:szCs w:val="20"/>
                </w:rPr>
                <w:t>http://rubistar.4teachers.org/</w:t>
              </w:r>
            </w:hyperlink>
            <w:r w:rsidRPr="00D91D7D">
              <w:rPr>
                <w:rFonts w:ascii="Arial" w:hAnsi="Arial" w:cs="Arial"/>
                <w:sz w:val="20"/>
                <w:szCs w:val="20"/>
              </w:rPr>
              <w:t xml:space="preserve"> </w:t>
            </w:r>
          </w:p>
          <w:p w:rsidR="00C92F83" w:rsidRPr="00D91D7D" w:rsidRDefault="00C92F83">
            <w:pPr>
              <w:rPr>
                <w:rFonts w:ascii="Arial" w:hAnsi="Arial" w:cs="Arial"/>
                <w:sz w:val="20"/>
                <w:szCs w:val="20"/>
              </w:rPr>
            </w:pPr>
          </w:p>
        </w:tc>
      </w:tr>
      <w:tr w:rsidR="00C92F83" w:rsidRPr="00D91D7D" w:rsidTr="00C92F83">
        <w:tc>
          <w:tcPr>
            <w:tcW w:w="1548" w:type="dxa"/>
          </w:tcPr>
          <w:p w:rsidR="00C92F83" w:rsidRPr="00D91D7D" w:rsidRDefault="00C92F83">
            <w:pPr>
              <w:rPr>
                <w:rFonts w:ascii="Arial" w:hAnsi="Arial" w:cs="Arial"/>
                <w:b/>
                <w:sz w:val="20"/>
                <w:szCs w:val="20"/>
              </w:rPr>
            </w:pPr>
            <w:r w:rsidRPr="00D91D7D">
              <w:rPr>
                <w:rFonts w:ascii="Arial" w:hAnsi="Arial" w:cs="Arial"/>
                <w:b/>
                <w:sz w:val="20"/>
                <w:szCs w:val="20"/>
              </w:rPr>
              <w:t>Comments</w:t>
            </w:r>
          </w:p>
        </w:tc>
        <w:tc>
          <w:tcPr>
            <w:tcW w:w="8028" w:type="dxa"/>
          </w:tcPr>
          <w:p w:rsidR="00C92F83" w:rsidRPr="00D91D7D" w:rsidRDefault="001C61A1" w:rsidP="001C61A1">
            <w:pPr>
              <w:pStyle w:val="ListParagraph"/>
              <w:numPr>
                <w:ilvl w:val="0"/>
                <w:numId w:val="3"/>
              </w:numPr>
              <w:rPr>
                <w:rFonts w:ascii="Arial" w:hAnsi="Arial" w:cs="Arial"/>
                <w:sz w:val="20"/>
                <w:szCs w:val="20"/>
              </w:rPr>
            </w:pPr>
            <w:r w:rsidRPr="00D91D7D">
              <w:rPr>
                <w:rFonts w:ascii="Arial" w:hAnsi="Arial" w:cs="Arial"/>
                <w:sz w:val="20"/>
                <w:szCs w:val="20"/>
              </w:rPr>
              <w:t>Good idea to use this lesson during the spring. I feel that students need time to grow as a group together before sharing on topics that could get personally deep</w:t>
            </w:r>
          </w:p>
          <w:p w:rsidR="001C61A1" w:rsidRPr="00D91D7D" w:rsidRDefault="001C61A1" w:rsidP="001C61A1">
            <w:pPr>
              <w:pStyle w:val="ListParagraph"/>
              <w:numPr>
                <w:ilvl w:val="0"/>
                <w:numId w:val="3"/>
              </w:numPr>
              <w:rPr>
                <w:rFonts w:ascii="Arial" w:hAnsi="Arial" w:cs="Arial"/>
                <w:sz w:val="20"/>
                <w:szCs w:val="20"/>
              </w:rPr>
            </w:pPr>
            <w:r w:rsidRPr="00D91D7D">
              <w:rPr>
                <w:rFonts w:ascii="Arial" w:hAnsi="Arial" w:cs="Arial"/>
                <w:sz w:val="20"/>
                <w:szCs w:val="20"/>
              </w:rPr>
              <w:t>Student responses could range, expect some to get personal and talk with students about trust and sharing as a member of the class</w:t>
            </w:r>
          </w:p>
          <w:p w:rsidR="001C61A1" w:rsidRPr="00D91D7D" w:rsidRDefault="001C61A1" w:rsidP="001C61A1">
            <w:pPr>
              <w:pStyle w:val="ListParagraph"/>
              <w:numPr>
                <w:ilvl w:val="0"/>
                <w:numId w:val="3"/>
              </w:numPr>
              <w:rPr>
                <w:rFonts w:ascii="Arial" w:hAnsi="Arial" w:cs="Arial"/>
                <w:sz w:val="20"/>
                <w:szCs w:val="20"/>
              </w:rPr>
            </w:pPr>
            <w:r w:rsidRPr="00D91D7D">
              <w:rPr>
                <w:rFonts w:ascii="Arial" w:hAnsi="Arial" w:cs="Arial"/>
                <w:sz w:val="20"/>
                <w:szCs w:val="20"/>
              </w:rPr>
              <w:t>Rubric can be created and modified using the website above (rubistar)</w:t>
            </w:r>
          </w:p>
          <w:p w:rsidR="001C61A1" w:rsidRPr="00D91D7D" w:rsidRDefault="001C61A1" w:rsidP="001C61A1">
            <w:pPr>
              <w:pStyle w:val="ListParagraph"/>
              <w:numPr>
                <w:ilvl w:val="0"/>
                <w:numId w:val="3"/>
              </w:numPr>
              <w:rPr>
                <w:rFonts w:ascii="Arial" w:hAnsi="Arial" w:cs="Arial"/>
                <w:sz w:val="20"/>
                <w:szCs w:val="20"/>
              </w:rPr>
            </w:pPr>
            <w:r w:rsidRPr="00D91D7D">
              <w:rPr>
                <w:rFonts w:ascii="Arial" w:hAnsi="Arial" w:cs="Arial"/>
                <w:sz w:val="20"/>
                <w:szCs w:val="20"/>
              </w:rPr>
              <w:t>Do not try to shorten the lesson by taking out the first day in the lesson, the form and function activity is pivotal in the learning and understanding of the field of engineering and the world around them</w:t>
            </w:r>
          </w:p>
        </w:tc>
      </w:tr>
      <w:tr w:rsidR="00C92F83" w:rsidRPr="00D91D7D" w:rsidTr="00C92F83">
        <w:tc>
          <w:tcPr>
            <w:tcW w:w="1548" w:type="dxa"/>
          </w:tcPr>
          <w:p w:rsidR="00C92F83" w:rsidRPr="00D91D7D" w:rsidRDefault="00C92F83">
            <w:pPr>
              <w:rPr>
                <w:rFonts w:ascii="Arial" w:hAnsi="Arial" w:cs="Arial"/>
                <w:b/>
                <w:sz w:val="20"/>
                <w:szCs w:val="20"/>
              </w:rPr>
            </w:pPr>
            <w:r w:rsidRPr="00D91D7D">
              <w:rPr>
                <w:rFonts w:ascii="Arial" w:hAnsi="Arial" w:cs="Arial"/>
                <w:b/>
                <w:sz w:val="20"/>
                <w:szCs w:val="20"/>
              </w:rPr>
              <w:t>Author Info</w:t>
            </w:r>
          </w:p>
        </w:tc>
        <w:tc>
          <w:tcPr>
            <w:tcW w:w="8028" w:type="dxa"/>
          </w:tcPr>
          <w:p w:rsidR="00626147" w:rsidRPr="00D91D7D" w:rsidRDefault="00626147" w:rsidP="00626147">
            <w:pPr>
              <w:rPr>
                <w:rFonts w:ascii="Arial" w:hAnsi="Arial" w:cs="Arial"/>
                <w:sz w:val="20"/>
                <w:szCs w:val="20"/>
              </w:rPr>
            </w:pPr>
            <w:r w:rsidRPr="00D91D7D">
              <w:rPr>
                <w:rFonts w:ascii="Arial" w:hAnsi="Arial" w:cs="Arial"/>
                <w:sz w:val="20"/>
                <w:szCs w:val="20"/>
              </w:rPr>
              <w:t>Justin Osterstrom</w:t>
            </w:r>
          </w:p>
          <w:p w:rsidR="00626147" w:rsidRPr="00D91D7D" w:rsidRDefault="00626147" w:rsidP="00626147">
            <w:pPr>
              <w:rPr>
                <w:rFonts w:ascii="Arial" w:hAnsi="Arial" w:cs="Arial"/>
                <w:sz w:val="20"/>
                <w:szCs w:val="20"/>
              </w:rPr>
            </w:pPr>
            <w:r w:rsidRPr="00D91D7D">
              <w:rPr>
                <w:rFonts w:ascii="Arial" w:hAnsi="Arial" w:cs="Arial"/>
                <w:sz w:val="20"/>
                <w:szCs w:val="20"/>
              </w:rPr>
              <w:t>A.B. Combs Leadership Magnet elementary school in Raleigh, NC</w:t>
            </w:r>
          </w:p>
          <w:p w:rsidR="00626147" w:rsidRPr="00D91D7D" w:rsidRDefault="007833DB" w:rsidP="00626147">
            <w:pPr>
              <w:rPr>
                <w:rFonts w:ascii="Arial" w:hAnsi="Arial" w:cs="Arial"/>
                <w:sz w:val="20"/>
                <w:szCs w:val="20"/>
              </w:rPr>
            </w:pPr>
            <w:r w:rsidRPr="00D91D7D">
              <w:rPr>
                <w:rFonts w:ascii="Arial" w:hAnsi="Arial" w:cs="Arial"/>
                <w:sz w:val="20"/>
                <w:szCs w:val="20"/>
              </w:rPr>
              <w:t>STEM/</w:t>
            </w:r>
            <w:r w:rsidR="00626147" w:rsidRPr="00D91D7D">
              <w:rPr>
                <w:rFonts w:ascii="Arial" w:hAnsi="Arial" w:cs="Arial"/>
                <w:sz w:val="20"/>
                <w:szCs w:val="20"/>
              </w:rPr>
              <w:t>21</w:t>
            </w:r>
            <w:r w:rsidR="00626147" w:rsidRPr="00D91D7D">
              <w:rPr>
                <w:rFonts w:ascii="Arial" w:hAnsi="Arial" w:cs="Arial"/>
                <w:sz w:val="20"/>
                <w:szCs w:val="20"/>
                <w:vertAlign w:val="superscript"/>
              </w:rPr>
              <w:t>st</w:t>
            </w:r>
            <w:r w:rsidR="00626147" w:rsidRPr="00D91D7D">
              <w:rPr>
                <w:rFonts w:ascii="Arial" w:hAnsi="Arial" w:cs="Arial"/>
                <w:sz w:val="20"/>
                <w:szCs w:val="20"/>
              </w:rPr>
              <w:t xml:space="preserve"> Century Skills Specialist teaching grades K-5</w:t>
            </w:r>
          </w:p>
          <w:p w:rsidR="00626147" w:rsidRPr="00D91D7D" w:rsidRDefault="00626147" w:rsidP="00626147">
            <w:pPr>
              <w:rPr>
                <w:rFonts w:ascii="Arial" w:hAnsi="Arial" w:cs="Arial"/>
                <w:sz w:val="20"/>
                <w:szCs w:val="20"/>
              </w:rPr>
            </w:pPr>
            <w:r w:rsidRPr="00D91D7D">
              <w:rPr>
                <w:rFonts w:ascii="Arial" w:hAnsi="Arial" w:cs="Arial"/>
                <w:sz w:val="20"/>
                <w:szCs w:val="20"/>
              </w:rPr>
              <w:t>7 years teaching (3 in 4</w:t>
            </w:r>
            <w:r w:rsidRPr="00D91D7D">
              <w:rPr>
                <w:rFonts w:ascii="Arial" w:hAnsi="Arial" w:cs="Arial"/>
                <w:sz w:val="20"/>
                <w:szCs w:val="20"/>
                <w:vertAlign w:val="superscript"/>
              </w:rPr>
              <w:t>th</w:t>
            </w:r>
            <w:r w:rsidRPr="00D91D7D">
              <w:rPr>
                <w:rFonts w:ascii="Arial" w:hAnsi="Arial" w:cs="Arial"/>
                <w:sz w:val="20"/>
                <w:szCs w:val="20"/>
              </w:rPr>
              <w:t xml:space="preserve"> grade, 2 in 5</w:t>
            </w:r>
            <w:r w:rsidRPr="00D91D7D">
              <w:rPr>
                <w:rFonts w:ascii="Arial" w:hAnsi="Arial" w:cs="Arial"/>
                <w:sz w:val="20"/>
                <w:szCs w:val="20"/>
                <w:vertAlign w:val="superscript"/>
              </w:rPr>
              <w:t>th</w:t>
            </w:r>
            <w:r w:rsidRPr="00D91D7D">
              <w:rPr>
                <w:rFonts w:ascii="Arial" w:hAnsi="Arial" w:cs="Arial"/>
                <w:sz w:val="20"/>
                <w:szCs w:val="20"/>
              </w:rPr>
              <w:t xml:space="preserve"> grade, 2 as a specialist)</w:t>
            </w:r>
          </w:p>
          <w:p w:rsidR="00626147" w:rsidRPr="00D91D7D" w:rsidRDefault="00626147" w:rsidP="00626147">
            <w:pPr>
              <w:rPr>
                <w:rFonts w:ascii="Arial" w:hAnsi="Arial" w:cs="Arial"/>
                <w:sz w:val="20"/>
                <w:szCs w:val="20"/>
              </w:rPr>
            </w:pPr>
            <w:r w:rsidRPr="00D91D7D">
              <w:rPr>
                <w:rFonts w:ascii="Arial" w:hAnsi="Arial" w:cs="Arial"/>
                <w:sz w:val="20"/>
                <w:szCs w:val="20"/>
              </w:rPr>
              <w:t>NBCT</w:t>
            </w:r>
          </w:p>
          <w:p w:rsidR="00626147" w:rsidRPr="00D91D7D" w:rsidRDefault="00626147" w:rsidP="00626147">
            <w:pPr>
              <w:rPr>
                <w:rFonts w:ascii="Arial" w:hAnsi="Arial" w:cs="Arial"/>
                <w:sz w:val="20"/>
                <w:szCs w:val="20"/>
              </w:rPr>
            </w:pPr>
            <w:r w:rsidRPr="00D91D7D">
              <w:rPr>
                <w:rFonts w:ascii="Arial" w:hAnsi="Arial" w:cs="Arial"/>
                <w:sz w:val="20"/>
                <w:szCs w:val="20"/>
              </w:rPr>
              <w:t>Class of 2011 Kenan Fellow</w:t>
            </w:r>
          </w:p>
          <w:p w:rsidR="00626147" w:rsidRPr="00D91D7D" w:rsidRDefault="00626147" w:rsidP="00626147">
            <w:pPr>
              <w:rPr>
                <w:rFonts w:ascii="Arial" w:hAnsi="Arial" w:cs="Arial"/>
                <w:sz w:val="20"/>
                <w:szCs w:val="20"/>
              </w:rPr>
            </w:pPr>
            <w:r w:rsidRPr="00D91D7D">
              <w:rPr>
                <w:rFonts w:ascii="Arial" w:hAnsi="Arial" w:cs="Arial"/>
                <w:sz w:val="20"/>
                <w:szCs w:val="20"/>
              </w:rPr>
              <w:t>This is part of my unit being developed for my Kenan Fellowship implementing problem solving skills with focusing on engineering curriculum and STEM applications in grade K-5</w:t>
            </w:r>
          </w:p>
          <w:p w:rsidR="00C92F83" w:rsidRPr="00D91D7D" w:rsidRDefault="00626147" w:rsidP="00626147">
            <w:pPr>
              <w:rPr>
                <w:rFonts w:ascii="Arial" w:hAnsi="Arial" w:cs="Arial"/>
                <w:sz w:val="20"/>
                <w:szCs w:val="20"/>
              </w:rPr>
            </w:pPr>
            <w:r w:rsidRPr="00D91D7D">
              <w:rPr>
                <w:rFonts w:ascii="Arial" w:hAnsi="Arial" w:cs="Arial"/>
                <w:sz w:val="20"/>
                <w:szCs w:val="20"/>
              </w:rPr>
              <w:t>Mentors of Kenan Fellowship: Dr. Laura Bottomley and Liz Parry, NC State</w:t>
            </w:r>
            <w:bookmarkStart w:id="0" w:name="_GoBack"/>
            <w:bookmarkEnd w:id="0"/>
            <w:r w:rsidRPr="00D91D7D">
              <w:rPr>
                <w:rFonts w:ascii="Arial" w:hAnsi="Arial" w:cs="Arial"/>
                <w:sz w:val="20"/>
                <w:szCs w:val="20"/>
              </w:rPr>
              <w:t xml:space="preserve"> Department of Engineering</w:t>
            </w:r>
          </w:p>
        </w:tc>
      </w:tr>
    </w:tbl>
    <w:p w:rsidR="00AA3EFC" w:rsidRDefault="00AA3EFC"/>
    <w:sectPr w:rsidR="00AA3EFC" w:rsidSect="00AA3EF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8E4" w:rsidRDefault="007848E4" w:rsidP="00C92F83">
      <w:pPr>
        <w:spacing w:after="0" w:line="240" w:lineRule="auto"/>
      </w:pPr>
      <w:r>
        <w:separator/>
      </w:r>
    </w:p>
  </w:endnote>
  <w:endnote w:type="continuationSeparator" w:id="0">
    <w:p w:rsidR="007848E4" w:rsidRDefault="007848E4" w:rsidP="00C92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8E4" w:rsidRDefault="007848E4" w:rsidP="00C92F83">
      <w:pPr>
        <w:spacing w:after="0" w:line="240" w:lineRule="auto"/>
      </w:pPr>
      <w:r>
        <w:separator/>
      </w:r>
    </w:p>
  </w:footnote>
  <w:footnote w:type="continuationSeparator" w:id="0">
    <w:p w:rsidR="007848E4" w:rsidRDefault="007848E4" w:rsidP="00C92F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F83" w:rsidRDefault="00C92F83">
    <w:pPr>
      <w:pStyle w:val="Header"/>
    </w:pPr>
    <w:r>
      <w:t>Justin Osterstrom - 2011 Kenan Fellow “Problem Solving in Engineering”</w:t>
    </w:r>
  </w:p>
  <w:p w:rsidR="00C92F83" w:rsidRDefault="00C92F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420B0"/>
    <w:multiLevelType w:val="hybridMultilevel"/>
    <w:tmpl w:val="9370B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669F0"/>
    <w:multiLevelType w:val="hybridMultilevel"/>
    <w:tmpl w:val="B80E7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151D4"/>
    <w:multiLevelType w:val="hybridMultilevel"/>
    <w:tmpl w:val="498E5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83569"/>
    <w:multiLevelType w:val="hybridMultilevel"/>
    <w:tmpl w:val="B5C49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61233"/>
    <w:multiLevelType w:val="hybridMultilevel"/>
    <w:tmpl w:val="8E6E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AB678F"/>
    <w:multiLevelType w:val="hybridMultilevel"/>
    <w:tmpl w:val="08088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F46B1"/>
    <w:multiLevelType w:val="hybridMultilevel"/>
    <w:tmpl w:val="B0227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6D5EE5"/>
    <w:multiLevelType w:val="hybridMultilevel"/>
    <w:tmpl w:val="E4EE3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2C0549"/>
    <w:multiLevelType w:val="hybridMultilevel"/>
    <w:tmpl w:val="D4544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0E0AD3"/>
    <w:multiLevelType w:val="hybridMultilevel"/>
    <w:tmpl w:val="CC0CA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6"/>
  </w:num>
  <w:num w:numId="6">
    <w:abstractNumId w:val="5"/>
  </w:num>
  <w:num w:numId="7">
    <w:abstractNumId w:val="9"/>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92F83"/>
    <w:rsid w:val="00162783"/>
    <w:rsid w:val="001C61A1"/>
    <w:rsid w:val="001D37C6"/>
    <w:rsid w:val="00200B05"/>
    <w:rsid w:val="004C565E"/>
    <w:rsid w:val="00513045"/>
    <w:rsid w:val="00567D58"/>
    <w:rsid w:val="00617AB2"/>
    <w:rsid w:val="00626147"/>
    <w:rsid w:val="00665DF7"/>
    <w:rsid w:val="00676B9F"/>
    <w:rsid w:val="0077158C"/>
    <w:rsid w:val="007833DB"/>
    <w:rsid w:val="007848E4"/>
    <w:rsid w:val="00795933"/>
    <w:rsid w:val="008D3BE7"/>
    <w:rsid w:val="0098753F"/>
    <w:rsid w:val="009C7ECF"/>
    <w:rsid w:val="00AA3EFC"/>
    <w:rsid w:val="00AD0308"/>
    <w:rsid w:val="00B56A15"/>
    <w:rsid w:val="00BA50D0"/>
    <w:rsid w:val="00C32C6F"/>
    <w:rsid w:val="00C92F83"/>
    <w:rsid w:val="00C9598B"/>
    <w:rsid w:val="00D91D7D"/>
    <w:rsid w:val="00E0117B"/>
    <w:rsid w:val="00F06F09"/>
    <w:rsid w:val="00FF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41057-B984-42BC-B668-34DBD813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2F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92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F83"/>
  </w:style>
  <w:style w:type="paragraph" w:styleId="Footer">
    <w:name w:val="footer"/>
    <w:basedOn w:val="Normal"/>
    <w:link w:val="FooterChar"/>
    <w:uiPriority w:val="99"/>
    <w:semiHidden/>
    <w:unhideWhenUsed/>
    <w:rsid w:val="00C92F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2F83"/>
  </w:style>
  <w:style w:type="paragraph" w:styleId="BalloonText">
    <w:name w:val="Balloon Text"/>
    <w:basedOn w:val="Normal"/>
    <w:link w:val="BalloonTextChar"/>
    <w:uiPriority w:val="99"/>
    <w:semiHidden/>
    <w:unhideWhenUsed/>
    <w:rsid w:val="00C92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F83"/>
    <w:rPr>
      <w:rFonts w:ascii="Tahoma" w:hAnsi="Tahoma" w:cs="Tahoma"/>
      <w:sz w:val="16"/>
      <w:szCs w:val="16"/>
    </w:rPr>
  </w:style>
  <w:style w:type="character" w:styleId="Hyperlink">
    <w:name w:val="Hyperlink"/>
    <w:basedOn w:val="DefaultParagraphFont"/>
    <w:uiPriority w:val="99"/>
    <w:unhideWhenUsed/>
    <w:rsid w:val="00626147"/>
    <w:rPr>
      <w:color w:val="0000FF" w:themeColor="hyperlink"/>
      <w:u w:val="single"/>
    </w:rPr>
  </w:style>
  <w:style w:type="paragraph" w:styleId="Title">
    <w:name w:val="Title"/>
    <w:basedOn w:val="Normal"/>
    <w:link w:val="TitleChar"/>
    <w:qFormat/>
    <w:rsid w:val="00626147"/>
    <w:pPr>
      <w:spacing w:after="0" w:line="240" w:lineRule="auto"/>
      <w:jc w:val="center"/>
    </w:pPr>
    <w:rPr>
      <w:rFonts w:ascii="Times New Roman" w:eastAsia="Times New Roman" w:hAnsi="Times New Roman" w:cs="Times New Roman"/>
      <w:sz w:val="36"/>
      <w:szCs w:val="24"/>
    </w:rPr>
  </w:style>
  <w:style w:type="character" w:customStyle="1" w:styleId="TitleChar">
    <w:name w:val="Title Char"/>
    <w:basedOn w:val="DefaultParagraphFont"/>
    <w:link w:val="Title"/>
    <w:rsid w:val="00626147"/>
    <w:rPr>
      <w:rFonts w:ascii="Times New Roman" w:eastAsia="Times New Roman" w:hAnsi="Times New Roman" w:cs="Times New Roman"/>
      <w:sz w:val="36"/>
      <w:szCs w:val="24"/>
    </w:rPr>
  </w:style>
  <w:style w:type="paragraph" w:styleId="ListParagraph">
    <w:name w:val="List Paragraph"/>
    <w:basedOn w:val="Normal"/>
    <w:uiPriority w:val="34"/>
    <w:qFormat/>
    <w:rsid w:val="00B56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tterflyschool.org/new/meta.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Form_follows_functio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bistar.4teachers.org/" TargetMode="External"/><Relationship Id="rId5" Type="http://schemas.openxmlformats.org/officeDocument/2006/relationships/footnotes" Target="footnotes.xml"/><Relationship Id="rId10" Type="http://schemas.openxmlformats.org/officeDocument/2006/relationships/hyperlink" Target="http://www2.smarttech.com/st/en-US/Support/Downloads/SBS/Windows/SBSv97Win.htm" TargetMode="External"/><Relationship Id="rId4" Type="http://schemas.openxmlformats.org/officeDocument/2006/relationships/webSettings" Target="webSettings.xml"/><Relationship Id="rId9" Type="http://schemas.openxmlformats.org/officeDocument/2006/relationships/hyperlink" Target="http://www.mos.org/eie/engineering_design.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Amneris Solano</cp:lastModifiedBy>
  <cp:revision>3</cp:revision>
  <dcterms:created xsi:type="dcterms:W3CDTF">2010-10-10T08:08:00Z</dcterms:created>
  <dcterms:modified xsi:type="dcterms:W3CDTF">2016-08-15T18:43:00Z</dcterms:modified>
</cp:coreProperties>
</file>